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26AB" w14:textId="2ECC5EF6" w:rsidR="00131164" w:rsidRPr="00131164" w:rsidRDefault="00131164" w:rsidP="00131164">
      <w:pPr>
        <w:jc w:val="center"/>
        <w:rPr>
          <w:rFonts w:ascii="Arial" w:hAnsi="Arial" w:cs="Arial"/>
        </w:rPr>
      </w:pPr>
      <w:r>
        <w:rPr>
          <w:noProof/>
        </w:rPr>
        <w:drawing>
          <wp:inline distT="0" distB="0" distL="0" distR="0" wp14:anchorId="14F66CC3" wp14:editId="0EB41D15">
            <wp:extent cx="571500" cy="676275"/>
            <wp:effectExtent l="0" t="0" r="0" b="9525"/>
            <wp:docPr id="1" name="Рисунок 1" descr="Описание: Описание: 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29533FF2" w14:textId="77777777" w:rsidR="00131164" w:rsidRPr="00131164" w:rsidRDefault="00131164" w:rsidP="00131164">
      <w:pPr>
        <w:jc w:val="center"/>
        <w:rPr>
          <w:b/>
          <w:sz w:val="28"/>
          <w:szCs w:val="28"/>
        </w:rPr>
      </w:pPr>
      <w:r w:rsidRPr="00131164">
        <w:rPr>
          <w:b/>
          <w:sz w:val="28"/>
          <w:szCs w:val="28"/>
        </w:rPr>
        <w:t>КРАСНОЯРСКИЙ КРАЙ</w:t>
      </w:r>
    </w:p>
    <w:p w14:paraId="79C8E7E0" w14:textId="77777777" w:rsidR="00131164" w:rsidRPr="00131164" w:rsidRDefault="00131164" w:rsidP="00131164">
      <w:pPr>
        <w:jc w:val="center"/>
        <w:rPr>
          <w:b/>
          <w:sz w:val="28"/>
          <w:szCs w:val="28"/>
        </w:rPr>
      </w:pPr>
      <w:r w:rsidRPr="00131164">
        <w:rPr>
          <w:b/>
          <w:sz w:val="28"/>
          <w:szCs w:val="28"/>
        </w:rPr>
        <w:t>БОГОТОЛЬСКИЙ РАЙОННЫЙ СОВЕТ ДЕПУТАТОВ</w:t>
      </w:r>
    </w:p>
    <w:p w14:paraId="2B7468B9" w14:textId="77777777" w:rsidR="00131164" w:rsidRPr="00131164" w:rsidRDefault="00131164" w:rsidP="00131164">
      <w:pPr>
        <w:jc w:val="center"/>
        <w:rPr>
          <w:b/>
          <w:sz w:val="28"/>
          <w:szCs w:val="28"/>
        </w:rPr>
      </w:pPr>
      <w:r w:rsidRPr="00131164">
        <w:rPr>
          <w:b/>
          <w:sz w:val="28"/>
          <w:szCs w:val="28"/>
        </w:rPr>
        <w:t>г. БОГОТОЛ</w:t>
      </w:r>
    </w:p>
    <w:p w14:paraId="2BE24DB6" w14:textId="77777777" w:rsidR="00131164" w:rsidRPr="00131164" w:rsidRDefault="00131164" w:rsidP="00131164">
      <w:pPr>
        <w:jc w:val="center"/>
        <w:rPr>
          <w:b/>
          <w:sz w:val="28"/>
          <w:szCs w:val="28"/>
        </w:rPr>
      </w:pPr>
    </w:p>
    <w:p w14:paraId="23CC040E" w14:textId="77777777" w:rsidR="00131164" w:rsidRPr="00131164" w:rsidRDefault="00131164" w:rsidP="00131164">
      <w:pPr>
        <w:jc w:val="center"/>
        <w:rPr>
          <w:b/>
          <w:sz w:val="28"/>
          <w:szCs w:val="28"/>
        </w:rPr>
      </w:pPr>
      <w:r w:rsidRPr="00131164">
        <w:rPr>
          <w:b/>
          <w:sz w:val="28"/>
          <w:szCs w:val="28"/>
        </w:rPr>
        <w:t>РЕШЕНИЕ</w:t>
      </w:r>
    </w:p>
    <w:p w14:paraId="64C444C1" w14:textId="77777777" w:rsidR="00131164" w:rsidRPr="00131164" w:rsidRDefault="00131164" w:rsidP="00131164">
      <w:pPr>
        <w:rPr>
          <w:b/>
          <w:sz w:val="28"/>
          <w:szCs w:val="28"/>
        </w:rPr>
      </w:pPr>
    </w:p>
    <w:p w14:paraId="588E9EBE" w14:textId="55BC0345" w:rsidR="00131164" w:rsidRPr="00131164" w:rsidRDefault="00805FA4" w:rsidP="00131164">
      <w:pPr>
        <w:rPr>
          <w:b/>
          <w:sz w:val="28"/>
          <w:szCs w:val="28"/>
        </w:rPr>
      </w:pPr>
      <w:r>
        <w:rPr>
          <w:b/>
          <w:sz w:val="28"/>
          <w:szCs w:val="28"/>
        </w:rPr>
        <w:t>28.10.</w:t>
      </w:r>
      <w:r w:rsidR="00131164" w:rsidRPr="00131164">
        <w:rPr>
          <w:b/>
          <w:sz w:val="28"/>
          <w:szCs w:val="28"/>
        </w:rPr>
        <w:t>2021</w:t>
      </w:r>
      <w:r w:rsidR="00131164" w:rsidRPr="00131164">
        <w:rPr>
          <w:b/>
          <w:sz w:val="28"/>
          <w:szCs w:val="28"/>
        </w:rPr>
        <w:tab/>
      </w:r>
      <w:r w:rsidR="00131164" w:rsidRPr="00131164">
        <w:rPr>
          <w:b/>
          <w:sz w:val="28"/>
          <w:szCs w:val="28"/>
        </w:rPr>
        <w:tab/>
      </w:r>
      <w:r w:rsidR="00131164" w:rsidRPr="00131164">
        <w:rPr>
          <w:b/>
          <w:sz w:val="28"/>
          <w:szCs w:val="28"/>
        </w:rPr>
        <w:tab/>
      </w:r>
      <w:r w:rsidR="00131164" w:rsidRPr="00131164">
        <w:rPr>
          <w:b/>
          <w:sz w:val="28"/>
          <w:szCs w:val="28"/>
        </w:rPr>
        <w:tab/>
        <w:t xml:space="preserve"> </w:t>
      </w:r>
      <w:r w:rsidR="00131164" w:rsidRPr="00131164">
        <w:rPr>
          <w:b/>
          <w:sz w:val="28"/>
          <w:szCs w:val="28"/>
        </w:rPr>
        <w:tab/>
      </w:r>
      <w:r w:rsidR="00131164" w:rsidRPr="00131164">
        <w:rPr>
          <w:b/>
          <w:sz w:val="28"/>
          <w:szCs w:val="28"/>
        </w:rPr>
        <w:tab/>
      </w:r>
      <w:r w:rsidR="00131164" w:rsidRPr="00131164">
        <w:rPr>
          <w:b/>
          <w:sz w:val="28"/>
          <w:szCs w:val="28"/>
        </w:rPr>
        <w:tab/>
      </w:r>
      <w:r w:rsidR="00AD7923">
        <w:rPr>
          <w:b/>
          <w:sz w:val="28"/>
          <w:szCs w:val="28"/>
        </w:rPr>
        <w:t xml:space="preserve">          </w:t>
      </w:r>
      <w:r w:rsidR="00131164" w:rsidRPr="00131164">
        <w:rPr>
          <w:b/>
          <w:sz w:val="28"/>
          <w:szCs w:val="28"/>
        </w:rPr>
        <w:tab/>
        <w:t xml:space="preserve">      </w:t>
      </w:r>
      <w:r>
        <w:rPr>
          <w:b/>
          <w:sz w:val="28"/>
          <w:szCs w:val="28"/>
        </w:rPr>
        <w:tab/>
      </w:r>
      <w:r>
        <w:rPr>
          <w:b/>
          <w:sz w:val="28"/>
          <w:szCs w:val="28"/>
        </w:rPr>
        <w:tab/>
      </w:r>
      <w:r w:rsidR="00131164" w:rsidRPr="00131164">
        <w:rPr>
          <w:b/>
          <w:sz w:val="28"/>
          <w:szCs w:val="28"/>
        </w:rPr>
        <w:t xml:space="preserve"> </w:t>
      </w:r>
      <w:r w:rsidR="00AD7923">
        <w:rPr>
          <w:b/>
          <w:sz w:val="28"/>
          <w:szCs w:val="28"/>
        </w:rPr>
        <w:t xml:space="preserve">       </w:t>
      </w:r>
      <w:bookmarkStart w:id="0" w:name="_GoBack"/>
      <w:bookmarkEnd w:id="0"/>
      <w:r w:rsidR="00131164" w:rsidRPr="00131164">
        <w:rPr>
          <w:b/>
          <w:sz w:val="28"/>
          <w:szCs w:val="28"/>
        </w:rPr>
        <w:t xml:space="preserve">№ </w:t>
      </w:r>
      <w:r>
        <w:rPr>
          <w:b/>
          <w:sz w:val="28"/>
          <w:szCs w:val="28"/>
        </w:rPr>
        <w:t>11-91</w:t>
      </w:r>
    </w:p>
    <w:tbl>
      <w:tblPr>
        <w:tblW w:w="9572" w:type="dxa"/>
        <w:tblInd w:w="34" w:type="dxa"/>
        <w:tblLook w:val="04A0" w:firstRow="1" w:lastRow="0" w:firstColumn="1" w:lastColumn="0" w:noHBand="0" w:noVBand="1"/>
      </w:tblPr>
      <w:tblGrid>
        <w:gridCol w:w="3189"/>
        <w:gridCol w:w="3190"/>
        <w:gridCol w:w="3193"/>
      </w:tblGrid>
      <w:tr w:rsidR="008D74C9" w:rsidRPr="008D74C9" w14:paraId="5EE20DED" w14:textId="77777777" w:rsidTr="00D663A6">
        <w:tc>
          <w:tcPr>
            <w:tcW w:w="3189" w:type="dxa"/>
            <w:shd w:val="clear" w:color="auto" w:fill="auto"/>
          </w:tcPr>
          <w:p w14:paraId="143C7D3C" w14:textId="028C15B1" w:rsidR="008D74C9" w:rsidRPr="008D74C9" w:rsidRDefault="008D74C9" w:rsidP="00D663A6">
            <w:pPr>
              <w:rPr>
                <w:b/>
                <w:bCs/>
                <w:sz w:val="28"/>
                <w:szCs w:val="28"/>
              </w:rPr>
            </w:pPr>
          </w:p>
        </w:tc>
        <w:tc>
          <w:tcPr>
            <w:tcW w:w="3190" w:type="dxa"/>
            <w:shd w:val="clear" w:color="auto" w:fill="auto"/>
          </w:tcPr>
          <w:p w14:paraId="6F9D1FBD" w14:textId="1A5323AB" w:rsidR="008D74C9" w:rsidRPr="008D74C9" w:rsidRDefault="008D74C9" w:rsidP="00D663A6">
            <w:pPr>
              <w:jc w:val="center"/>
              <w:rPr>
                <w:b/>
                <w:bCs/>
                <w:sz w:val="28"/>
                <w:szCs w:val="28"/>
              </w:rPr>
            </w:pPr>
          </w:p>
        </w:tc>
        <w:tc>
          <w:tcPr>
            <w:tcW w:w="3193" w:type="dxa"/>
            <w:shd w:val="clear" w:color="auto" w:fill="auto"/>
          </w:tcPr>
          <w:p w14:paraId="79D797A8" w14:textId="7163BCE9" w:rsidR="008D74C9" w:rsidRPr="008D74C9" w:rsidRDefault="008D74C9" w:rsidP="00D663A6">
            <w:pPr>
              <w:jc w:val="right"/>
              <w:rPr>
                <w:b/>
                <w:bCs/>
                <w:sz w:val="28"/>
                <w:szCs w:val="28"/>
              </w:rPr>
            </w:pPr>
          </w:p>
        </w:tc>
      </w:tr>
    </w:tbl>
    <w:p w14:paraId="61266D1B" w14:textId="05A18A8C" w:rsidR="00DC3AE5" w:rsidRPr="00567818" w:rsidRDefault="00131164" w:rsidP="00DC3AE5">
      <w:pPr>
        <w:jc w:val="center"/>
        <w:rPr>
          <w:color w:val="000000"/>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bookmarkStart w:id="2" w:name="_Hlk77686366"/>
      <w:r>
        <w:rPr>
          <w:b/>
          <w:bCs/>
          <w:color w:val="000000"/>
          <w:sz w:val="28"/>
          <w:szCs w:val="28"/>
        </w:rPr>
        <w:t>НА АВТОМОБИЛЬНОМ ТРАНСПОРТЕ</w:t>
      </w:r>
      <w:r w:rsidRPr="00567818">
        <w:rPr>
          <w:b/>
          <w:bCs/>
          <w:color w:val="000000"/>
          <w:sz w:val="28"/>
          <w:szCs w:val="28"/>
        </w:rPr>
        <w:t xml:space="preserve"> И В ДОРОЖНОМ ХОЗЯЙСТВЕ В ГРАНИЦАХ НАСЕЛЕННЫХ ПУНКТОВ </w:t>
      </w:r>
      <w:bookmarkEnd w:id="1"/>
      <w:r>
        <w:rPr>
          <w:b/>
          <w:bCs/>
          <w:color w:val="000000"/>
          <w:sz w:val="28"/>
          <w:szCs w:val="28"/>
        </w:rPr>
        <w:t>БОГОТОЛЬСКОГО РАЙОНА КРАСНОЯРСКОГО КРАЯ</w:t>
      </w:r>
    </w:p>
    <w:bookmarkEnd w:id="2"/>
    <w:p w14:paraId="2EB75349" w14:textId="77777777" w:rsidR="00DC3AE5" w:rsidRPr="00567818" w:rsidRDefault="00DC3AE5" w:rsidP="00DC3AE5">
      <w:pPr>
        <w:shd w:val="clear" w:color="auto" w:fill="FFFFFF"/>
        <w:rPr>
          <w:b/>
          <w:color w:val="000000"/>
        </w:rPr>
      </w:pPr>
    </w:p>
    <w:p w14:paraId="6F39810B" w14:textId="77777777" w:rsidR="008D74C9" w:rsidRPr="008D74C9" w:rsidRDefault="00DC3AE5" w:rsidP="00131164">
      <w:pPr>
        <w:autoSpaceDE w:val="0"/>
        <w:autoSpaceDN w:val="0"/>
        <w:adjustRightInd w:val="0"/>
        <w:ind w:firstLine="709"/>
        <w:jc w:val="both"/>
        <w:outlineLvl w:val="0"/>
        <w:rPr>
          <w:b/>
          <w:sz w:val="28"/>
          <w:szCs w:val="28"/>
        </w:rPr>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D74C9" w:rsidRPr="008D74C9">
        <w:rPr>
          <w:sz w:val="28"/>
          <w:szCs w:val="28"/>
        </w:rPr>
        <w:t xml:space="preserve">руководствуясь статьями 21 и 25 Устава Боготольского района Красноярского края, Боготольский районный Совет депутатов </w:t>
      </w:r>
      <w:r w:rsidR="008D74C9" w:rsidRPr="008D74C9">
        <w:rPr>
          <w:b/>
          <w:sz w:val="28"/>
          <w:szCs w:val="28"/>
        </w:rPr>
        <w:t>РЕШИЛ:</w:t>
      </w:r>
    </w:p>
    <w:p w14:paraId="32F639BC" w14:textId="77777777" w:rsidR="008D74C9" w:rsidRDefault="008D74C9" w:rsidP="008D74C9">
      <w:pPr>
        <w:shd w:val="clear" w:color="auto" w:fill="FFFFFF"/>
        <w:ind w:firstLine="709"/>
        <w:jc w:val="both"/>
        <w:rPr>
          <w:color w:val="000000"/>
          <w:sz w:val="28"/>
          <w:szCs w:val="28"/>
        </w:rPr>
      </w:pPr>
    </w:p>
    <w:p w14:paraId="11BDD873" w14:textId="05386515" w:rsidR="008D74C9" w:rsidRPr="008D74C9" w:rsidRDefault="00DC3AE5" w:rsidP="00131164">
      <w:pPr>
        <w:pStyle w:val="aff3"/>
        <w:numPr>
          <w:ilvl w:val="0"/>
          <w:numId w:val="2"/>
        </w:numPr>
        <w:tabs>
          <w:tab w:val="left" w:pos="851"/>
        </w:tabs>
        <w:ind w:left="0" w:firstLine="709"/>
        <w:jc w:val="both"/>
        <w:rPr>
          <w:sz w:val="28"/>
          <w:szCs w:val="28"/>
        </w:rPr>
      </w:pPr>
      <w:r w:rsidRPr="008D74C9">
        <w:rPr>
          <w:color w:val="000000"/>
          <w:sz w:val="28"/>
          <w:szCs w:val="28"/>
        </w:rPr>
        <w:t>Утвердить Положение о муниципальном контроле на автомобильном транспорте</w:t>
      </w:r>
      <w:r w:rsidR="008D74C9" w:rsidRPr="008D74C9">
        <w:rPr>
          <w:color w:val="000000"/>
          <w:sz w:val="28"/>
          <w:szCs w:val="28"/>
        </w:rPr>
        <w:t xml:space="preserve"> </w:t>
      </w:r>
      <w:r w:rsidRPr="008D74C9">
        <w:rPr>
          <w:color w:val="000000"/>
          <w:sz w:val="28"/>
          <w:szCs w:val="28"/>
        </w:rPr>
        <w:t xml:space="preserve">и в дорожном хозяйстве в границах населенных пунктов </w:t>
      </w:r>
      <w:r w:rsidR="008D74C9" w:rsidRPr="008D74C9">
        <w:rPr>
          <w:bCs/>
          <w:color w:val="000000"/>
          <w:sz w:val="28"/>
          <w:szCs w:val="28"/>
        </w:rPr>
        <w:t xml:space="preserve">Боготольского района Красноярского края </w:t>
      </w:r>
      <w:r w:rsidR="008D74C9" w:rsidRPr="008D74C9">
        <w:rPr>
          <w:sz w:val="28"/>
          <w:szCs w:val="28"/>
        </w:rPr>
        <w:t>согласно приложению к настоящему Решению.</w:t>
      </w:r>
    </w:p>
    <w:p w14:paraId="59D0F174" w14:textId="5A596639" w:rsidR="008D74C9" w:rsidRPr="008D74C9" w:rsidRDefault="008D74C9" w:rsidP="00131164">
      <w:pPr>
        <w:pStyle w:val="aff3"/>
        <w:numPr>
          <w:ilvl w:val="0"/>
          <w:numId w:val="2"/>
        </w:numPr>
        <w:tabs>
          <w:tab w:val="left" w:pos="851"/>
        </w:tabs>
        <w:autoSpaceDE w:val="0"/>
        <w:autoSpaceDN w:val="0"/>
        <w:adjustRightInd w:val="0"/>
        <w:ind w:left="0" w:firstLine="709"/>
        <w:jc w:val="both"/>
        <w:outlineLvl w:val="0"/>
        <w:rPr>
          <w:sz w:val="28"/>
          <w:szCs w:val="28"/>
        </w:rPr>
      </w:pPr>
      <w:r w:rsidRPr="008D74C9">
        <w:rPr>
          <w:sz w:val="28"/>
          <w:szCs w:val="28"/>
        </w:rPr>
        <w:t xml:space="preserve">Контроль за исполнением настоящего Решения возложить на постоянную комиссию </w:t>
      </w:r>
      <w:r w:rsidRPr="008D74C9">
        <w:rPr>
          <w:rStyle w:val="aff4"/>
          <w:bCs/>
          <w:i w:val="0"/>
          <w:sz w:val="28"/>
          <w:szCs w:val="28"/>
          <w:shd w:val="clear" w:color="auto" w:fill="FFFFFF"/>
        </w:rPr>
        <w:t>по вопросам сельского хозяйства, земельных отношений и имуществу, благоустройству и жилищно – коммунальному хозяйству</w:t>
      </w:r>
      <w:r w:rsidRPr="008D74C9">
        <w:rPr>
          <w:i/>
          <w:sz w:val="28"/>
          <w:szCs w:val="28"/>
        </w:rPr>
        <w:t xml:space="preserve"> </w:t>
      </w:r>
      <w:r w:rsidRPr="008D74C9">
        <w:rPr>
          <w:sz w:val="28"/>
          <w:szCs w:val="28"/>
        </w:rPr>
        <w:t>(Председатель – Е.В. Макулов).</w:t>
      </w:r>
    </w:p>
    <w:p w14:paraId="3FCBC4EF" w14:textId="55938B0D" w:rsidR="008D74C9" w:rsidRPr="008D74C9" w:rsidRDefault="008D74C9" w:rsidP="00131164">
      <w:pPr>
        <w:pStyle w:val="af1"/>
        <w:numPr>
          <w:ilvl w:val="0"/>
          <w:numId w:val="2"/>
        </w:numPr>
        <w:tabs>
          <w:tab w:val="left" w:pos="851"/>
        </w:tabs>
        <w:ind w:left="0" w:right="-1" w:firstLine="709"/>
        <w:jc w:val="both"/>
        <w:rPr>
          <w:szCs w:val="28"/>
        </w:rPr>
      </w:pPr>
      <w:r w:rsidRPr="008D74C9">
        <w:rPr>
          <w:szCs w:val="28"/>
        </w:rPr>
        <w:t>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Pr="008D74C9">
        <w:rPr>
          <w:szCs w:val="28"/>
          <w:lang w:val="en-US"/>
        </w:rPr>
        <w:t>www</w:t>
      </w:r>
      <w:r w:rsidRPr="008D74C9">
        <w:rPr>
          <w:szCs w:val="28"/>
        </w:rPr>
        <w:t>.</w:t>
      </w:r>
      <w:r w:rsidRPr="008D74C9">
        <w:rPr>
          <w:szCs w:val="28"/>
          <w:lang w:val="en-US"/>
        </w:rPr>
        <w:t>bogotol</w:t>
      </w:r>
      <w:r w:rsidRPr="008D74C9">
        <w:rPr>
          <w:szCs w:val="28"/>
        </w:rPr>
        <w:t>-</w:t>
      </w:r>
      <w:r w:rsidRPr="008D74C9">
        <w:rPr>
          <w:szCs w:val="28"/>
          <w:lang w:val="en-US"/>
        </w:rPr>
        <w:t>r</w:t>
      </w:r>
      <w:r w:rsidRPr="008D74C9">
        <w:rPr>
          <w:szCs w:val="28"/>
        </w:rPr>
        <w:t>.</w:t>
      </w:r>
      <w:r w:rsidRPr="008D74C9">
        <w:rPr>
          <w:szCs w:val="28"/>
          <w:lang w:val="en-US"/>
        </w:rPr>
        <w:t>ru</w:t>
      </w:r>
      <w:r w:rsidRPr="008D74C9">
        <w:rPr>
          <w:szCs w:val="28"/>
        </w:rPr>
        <w:t>).</w:t>
      </w:r>
    </w:p>
    <w:p w14:paraId="5D0FC3D6" w14:textId="0A396076" w:rsidR="00DC3AE5" w:rsidRPr="00BB0D09" w:rsidRDefault="00DC3AE5" w:rsidP="00131164">
      <w:pPr>
        <w:pStyle w:val="af1"/>
        <w:numPr>
          <w:ilvl w:val="0"/>
          <w:numId w:val="2"/>
        </w:numPr>
        <w:shd w:val="clear" w:color="auto" w:fill="FFFFFF"/>
        <w:tabs>
          <w:tab w:val="left" w:pos="851"/>
        </w:tabs>
        <w:ind w:left="0" w:right="-1" w:firstLine="709"/>
        <w:jc w:val="both"/>
        <w:rPr>
          <w:color w:val="000000"/>
          <w:szCs w:val="28"/>
        </w:rPr>
      </w:pPr>
      <w:r w:rsidRPr="00BB0D09">
        <w:rPr>
          <w:color w:val="000000"/>
          <w:szCs w:val="28"/>
        </w:rPr>
        <w:t xml:space="preserve">Настоящее решение вступает в силу </w:t>
      </w:r>
      <w:r w:rsidR="008D74C9" w:rsidRPr="00BB0D09">
        <w:rPr>
          <w:szCs w:val="28"/>
        </w:rPr>
        <w:t>в день, следующий за днем его официального опубликования</w:t>
      </w:r>
      <w:r w:rsidRPr="00BB0D09">
        <w:rPr>
          <w:color w:val="000000"/>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93EDE" w:rsidRPr="00BB0D09">
        <w:rPr>
          <w:color w:val="000000"/>
          <w:szCs w:val="28"/>
        </w:rPr>
        <w:t>Боготольского района Красноярского края.</w:t>
      </w:r>
    </w:p>
    <w:p w14:paraId="40D8BFCF" w14:textId="52975381" w:rsidR="00DC3AE5" w:rsidRPr="00567818" w:rsidRDefault="00DC3AE5" w:rsidP="00131164">
      <w:pPr>
        <w:shd w:val="clear" w:color="auto" w:fill="FFFFFF"/>
        <w:ind w:firstLine="709"/>
        <w:jc w:val="both"/>
        <w:rPr>
          <w:sz w:val="28"/>
          <w:szCs w:val="28"/>
        </w:rPr>
      </w:pPr>
      <w:r w:rsidRPr="00567818">
        <w:rPr>
          <w:color w:val="000000"/>
          <w:sz w:val="28"/>
          <w:szCs w:val="28"/>
        </w:rPr>
        <w:lastRenderedPageBreak/>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98040C" w:rsidRPr="0098040C">
        <w:rPr>
          <w:color w:val="000000"/>
          <w:sz w:val="28"/>
          <w:szCs w:val="28"/>
        </w:rPr>
        <w:t>Боготольского района Красноярского края</w:t>
      </w:r>
      <w:r w:rsidR="0098040C" w:rsidRPr="00567818">
        <w:rPr>
          <w:color w:val="000000"/>
          <w:sz w:val="28"/>
          <w:szCs w:val="28"/>
        </w:rPr>
        <w:t xml:space="preserve"> </w:t>
      </w:r>
      <w:r w:rsidRPr="00567818">
        <w:rPr>
          <w:color w:val="000000"/>
          <w:sz w:val="28"/>
          <w:szCs w:val="28"/>
        </w:rPr>
        <w:t xml:space="preserve">вступают в силу с 1 марта 2022 года. </w:t>
      </w:r>
    </w:p>
    <w:p w14:paraId="56434496" w14:textId="77777777" w:rsidR="00DC3AE5" w:rsidRDefault="00DC3AE5" w:rsidP="00DC3AE5">
      <w:pPr>
        <w:shd w:val="clear" w:color="auto" w:fill="FFFFFF"/>
        <w:jc w:val="both"/>
        <w:rPr>
          <w:color w:val="000000"/>
          <w:sz w:val="28"/>
          <w:szCs w:val="28"/>
        </w:rPr>
      </w:pPr>
    </w:p>
    <w:p w14:paraId="4522C9DE" w14:textId="77777777" w:rsidR="00805FA4" w:rsidRPr="00567818" w:rsidRDefault="00805FA4" w:rsidP="00DC3AE5">
      <w:pPr>
        <w:shd w:val="clear" w:color="auto" w:fill="FFFFFF"/>
        <w:jc w:val="both"/>
        <w:rPr>
          <w:color w:val="000000"/>
          <w:sz w:val="28"/>
          <w:szCs w:val="28"/>
        </w:rPr>
      </w:pPr>
    </w:p>
    <w:tbl>
      <w:tblPr>
        <w:tblW w:w="9606" w:type="dxa"/>
        <w:tblLook w:val="04A0" w:firstRow="1" w:lastRow="0" w:firstColumn="1" w:lastColumn="0" w:noHBand="0" w:noVBand="1"/>
      </w:tblPr>
      <w:tblGrid>
        <w:gridCol w:w="5353"/>
        <w:gridCol w:w="4253"/>
      </w:tblGrid>
      <w:tr w:rsidR="008D74C9" w:rsidRPr="008D74C9" w14:paraId="1F6D5005" w14:textId="77777777" w:rsidTr="00D663A6">
        <w:tc>
          <w:tcPr>
            <w:tcW w:w="5353" w:type="dxa"/>
            <w:shd w:val="clear" w:color="auto" w:fill="auto"/>
          </w:tcPr>
          <w:p w14:paraId="3857C7F8" w14:textId="77777777" w:rsidR="008D74C9" w:rsidRPr="008D74C9" w:rsidRDefault="008D74C9" w:rsidP="00D663A6">
            <w:pPr>
              <w:tabs>
                <w:tab w:val="left" w:pos="1410"/>
              </w:tabs>
              <w:autoSpaceDE w:val="0"/>
              <w:autoSpaceDN w:val="0"/>
              <w:adjustRightInd w:val="0"/>
              <w:outlineLvl w:val="0"/>
              <w:rPr>
                <w:sz w:val="28"/>
                <w:szCs w:val="28"/>
              </w:rPr>
            </w:pPr>
            <w:r w:rsidRPr="008D74C9">
              <w:rPr>
                <w:sz w:val="28"/>
                <w:szCs w:val="28"/>
              </w:rPr>
              <w:t>Председатель Боготольского</w:t>
            </w:r>
          </w:p>
          <w:p w14:paraId="1A9F37EF" w14:textId="77777777" w:rsidR="008D74C9" w:rsidRPr="008D74C9" w:rsidRDefault="008D74C9" w:rsidP="00D663A6">
            <w:pPr>
              <w:tabs>
                <w:tab w:val="left" w:pos="1410"/>
              </w:tabs>
              <w:autoSpaceDE w:val="0"/>
              <w:autoSpaceDN w:val="0"/>
              <w:adjustRightInd w:val="0"/>
              <w:outlineLvl w:val="0"/>
              <w:rPr>
                <w:sz w:val="28"/>
                <w:szCs w:val="28"/>
              </w:rPr>
            </w:pPr>
            <w:r w:rsidRPr="008D74C9">
              <w:rPr>
                <w:sz w:val="28"/>
                <w:szCs w:val="28"/>
              </w:rPr>
              <w:t>районного Совета депутатов</w:t>
            </w:r>
          </w:p>
        </w:tc>
        <w:tc>
          <w:tcPr>
            <w:tcW w:w="4253" w:type="dxa"/>
            <w:shd w:val="clear" w:color="auto" w:fill="auto"/>
          </w:tcPr>
          <w:p w14:paraId="69318032" w14:textId="77777777" w:rsidR="008D74C9" w:rsidRPr="008D74C9" w:rsidRDefault="008D74C9" w:rsidP="00D663A6">
            <w:pPr>
              <w:tabs>
                <w:tab w:val="left" w:pos="1410"/>
              </w:tabs>
              <w:autoSpaceDE w:val="0"/>
              <w:autoSpaceDN w:val="0"/>
              <w:adjustRightInd w:val="0"/>
              <w:ind w:left="34"/>
              <w:outlineLvl w:val="0"/>
              <w:rPr>
                <w:sz w:val="28"/>
                <w:szCs w:val="28"/>
              </w:rPr>
            </w:pPr>
            <w:r w:rsidRPr="008D74C9">
              <w:rPr>
                <w:sz w:val="28"/>
                <w:szCs w:val="28"/>
              </w:rPr>
              <w:t>Исполняющий полномочия</w:t>
            </w:r>
          </w:p>
          <w:p w14:paraId="2B0FFD18" w14:textId="77777777" w:rsidR="008D74C9" w:rsidRPr="008D74C9" w:rsidRDefault="008D74C9" w:rsidP="00D663A6">
            <w:pPr>
              <w:tabs>
                <w:tab w:val="left" w:pos="1410"/>
              </w:tabs>
              <w:autoSpaceDE w:val="0"/>
              <w:autoSpaceDN w:val="0"/>
              <w:adjustRightInd w:val="0"/>
              <w:ind w:left="34"/>
              <w:outlineLvl w:val="0"/>
              <w:rPr>
                <w:sz w:val="28"/>
                <w:szCs w:val="28"/>
              </w:rPr>
            </w:pPr>
            <w:r w:rsidRPr="008D74C9">
              <w:rPr>
                <w:sz w:val="28"/>
                <w:szCs w:val="28"/>
              </w:rPr>
              <w:t>Главы Боготольского района</w:t>
            </w:r>
          </w:p>
        </w:tc>
      </w:tr>
      <w:tr w:rsidR="008D74C9" w:rsidRPr="008D74C9" w14:paraId="41847CCD" w14:textId="77777777" w:rsidTr="00D663A6">
        <w:tc>
          <w:tcPr>
            <w:tcW w:w="5353" w:type="dxa"/>
            <w:shd w:val="clear" w:color="auto" w:fill="auto"/>
          </w:tcPr>
          <w:p w14:paraId="3FA3A28A" w14:textId="77777777" w:rsidR="008D74C9" w:rsidRPr="008D74C9" w:rsidRDefault="008D74C9" w:rsidP="00D663A6">
            <w:pPr>
              <w:tabs>
                <w:tab w:val="left" w:pos="1410"/>
              </w:tabs>
              <w:autoSpaceDE w:val="0"/>
              <w:autoSpaceDN w:val="0"/>
              <w:adjustRightInd w:val="0"/>
              <w:outlineLvl w:val="0"/>
              <w:rPr>
                <w:sz w:val="28"/>
                <w:szCs w:val="28"/>
              </w:rPr>
            </w:pPr>
          </w:p>
          <w:p w14:paraId="039F4FFE" w14:textId="77777777" w:rsidR="008D74C9" w:rsidRPr="008D74C9" w:rsidRDefault="008D74C9" w:rsidP="00D663A6">
            <w:pPr>
              <w:tabs>
                <w:tab w:val="left" w:pos="1410"/>
              </w:tabs>
              <w:autoSpaceDE w:val="0"/>
              <w:autoSpaceDN w:val="0"/>
              <w:adjustRightInd w:val="0"/>
              <w:outlineLvl w:val="0"/>
              <w:rPr>
                <w:sz w:val="28"/>
                <w:szCs w:val="28"/>
              </w:rPr>
            </w:pPr>
            <w:r w:rsidRPr="008D74C9">
              <w:rPr>
                <w:sz w:val="28"/>
                <w:szCs w:val="28"/>
              </w:rPr>
              <w:t>______________ В.О. Усков</w:t>
            </w:r>
          </w:p>
        </w:tc>
        <w:tc>
          <w:tcPr>
            <w:tcW w:w="4253" w:type="dxa"/>
            <w:shd w:val="clear" w:color="auto" w:fill="auto"/>
          </w:tcPr>
          <w:p w14:paraId="11CC7E2C" w14:textId="77777777" w:rsidR="008D74C9" w:rsidRPr="008D74C9" w:rsidRDefault="008D74C9" w:rsidP="00D663A6">
            <w:pPr>
              <w:tabs>
                <w:tab w:val="left" w:pos="1410"/>
              </w:tabs>
              <w:autoSpaceDE w:val="0"/>
              <w:autoSpaceDN w:val="0"/>
              <w:adjustRightInd w:val="0"/>
              <w:ind w:left="34"/>
              <w:outlineLvl w:val="0"/>
              <w:rPr>
                <w:sz w:val="28"/>
                <w:szCs w:val="28"/>
              </w:rPr>
            </w:pPr>
          </w:p>
          <w:p w14:paraId="6D11089E" w14:textId="77777777" w:rsidR="008D74C9" w:rsidRPr="008D74C9" w:rsidRDefault="008D74C9" w:rsidP="00D663A6">
            <w:pPr>
              <w:tabs>
                <w:tab w:val="left" w:pos="1410"/>
              </w:tabs>
              <w:autoSpaceDE w:val="0"/>
              <w:autoSpaceDN w:val="0"/>
              <w:adjustRightInd w:val="0"/>
              <w:ind w:left="34"/>
              <w:outlineLvl w:val="0"/>
              <w:rPr>
                <w:sz w:val="28"/>
                <w:szCs w:val="28"/>
              </w:rPr>
            </w:pPr>
            <w:r w:rsidRPr="008D74C9">
              <w:rPr>
                <w:sz w:val="28"/>
                <w:szCs w:val="28"/>
              </w:rPr>
              <w:t>______________ Н.В. Бакуневич</w:t>
            </w:r>
          </w:p>
        </w:tc>
      </w:tr>
    </w:tbl>
    <w:p w14:paraId="782DAE36" w14:textId="77777777" w:rsidR="008D74C9" w:rsidRDefault="008D74C9" w:rsidP="00DC3AE5">
      <w:pPr>
        <w:tabs>
          <w:tab w:val="num" w:pos="200"/>
        </w:tabs>
        <w:ind w:left="4536"/>
        <w:jc w:val="center"/>
        <w:outlineLvl w:val="0"/>
      </w:pPr>
    </w:p>
    <w:p w14:paraId="30E7B3F6" w14:textId="77777777" w:rsidR="008D74C9" w:rsidRDefault="008D74C9" w:rsidP="00DC3AE5">
      <w:pPr>
        <w:tabs>
          <w:tab w:val="num" w:pos="200"/>
        </w:tabs>
        <w:ind w:left="4536"/>
        <w:jc w:val="center"/>
        <w:outlineLvl w:val="0"/>
      </w:pPr>
    </w:p>
    <w:p w14:paraId="0F3C0553" w14:textId="77777777" w:rsidR="008D74C9" w:rsidRDefault="008D74C9" w:rsidP="00DC3AE5">
      <w:pPr>
        <w:tabs>
          <w:tab w:val="num" w:pos="200"/>
        </w:tabs>
        <w:ind w:left="4536"/>
        <w:jc w:val="center"/>
        <w:outlineLvl w:val="0"/>
      </w:pPr>
    </w:p>
    <w:p w14:paraId="03E160AE" w14:textId="77777777" w:rsidR="008D74C9" w:rsidRDefault="008D74C9" w:rsidP="00DC3AE5">
      <w:pPr>
        <w:tabs>
          <w:tab w:val="num" w:pos="200"/>
        </w:tabs>
        <w:ind w:left="4536"/>
        <w:jc w:val="center"/>
        <w:outlineLvl w:val="0"/>
      </w:pPr>
    </w:p>
    <w:p w14:paraId="7318FC81" w14:textId="77777777" w:rsidR="008D74C9" w:rsidRDefault="008D74C9" w:rsidP="00DC3AE5">
      <w:pPr>
        <w:tabs>
          <w:tab w:val="num" w:pos="200"/>
        </w:tabs>
        <w:ind w:left="4536"/>
        <w:jc w:val="center"/>
        <w:outlineLvl w:val="0"/>
      </w:pPr>
    </w:p>
    <w:p w14:paraId="157FFE43" w14:textId="77777777" w:rsidR="008D74C9" w:rsidRDefault="008D74C9" w:rsidP="00DC3AE5">
      <w:pPr>
        <w:tabs>
          <w:tab w:val="num" w:pos="200"/>
        </w:tabs>
        <w:ind w:left="4536"/>
        <w:jc w:val="center"/>
        <w:outlineLvl w:val="0"/>
      </w:pPr>
    </w:p>
    <w:p w14:paraId="6034EF41" w14:textId="77777777" w:rsidR="008D74C9" w:rsidRDefault="008D74C9" w:rsidP="00DC3AE5">
      <w:pPr>
        <w:tabs>
          <w:tab w:val="num" w:pos="200"/>
        </w:tabs>
        <w:ind w:left="4536"/>
        <w:jc w:val="center"/>
        <w:outlineLvl w:val="0"/>
      </w:pPr>
    </w:p>
    <w:p w14:paraId="2349BE74" w14:textId="77777777" w:rsidR="008D74C9" w:rsidRDefault="008D74C9" w:rsidP="00DC3AE5">
      <w:pPr>
        <w:tabs>
          <w:tab w:val="num" w:pos="200"/>
        </w:tabs>
        <w:ind w:left="4536"/>
        <w:jc w:val="center"/>
        <w:outlineLvl w:val="0"/>
      </w:pPr>
    </w:p>
    <w:p w14:paraId="5A0936B4" w14:textId="77777777" w:rsidR="008D74C9" w:rsidRDefault="008D74C9" w:rsidP="00DC3AE5">
      <w:pPr>
        <w:tabs>
          <w:tab w:val="num" w:pos="200"/>
        </w:tabs>
        <w:ind w:left="4536"/>
        <w:jc w:val="center"/>
        <w:outlineLvl w:val="0"/>
      </w:pPr>
    </w:p>
    <w:p w14:paraId="68CFDE7B" w14:textId="77777777" w:rsidR="008D74C9" w:rsidRDefault="008D74C9" w:rsidP="00DC3AE5">
      <w:pPr>
        <w:tabs>
          <w:tab w:val="num" w:pos="200"/>
        </w:tabs>
        <w:ind w:left="4536"/>
        <w:jc w:val="center"/>
        <w:outlineLvl w:val="0"/>
      </w:pPr>
    </w:p>
    <w:p w14:paraId="03156CD6" w14:textId="77777777" w:rsidR="008D74C9" w:rsidRDefault="008D74C9" w:rsidP="00DC3AE5">
      <w:pPr>
        <w:tabs>
          <w:tab w:val="num" w:pos="200"/>
        </w:tabs>
        <w:ind w:left="4536"/>
        <w:jc w:val="center"/>
        <w:outlineLvl w:val="0"/>
      </w:pPr>
    </w:p>
    <w:p w14:paraId="0A979AB9" w14:textId="77777777" w:rsidR="008D74C9" w:rsidRDefault="008D74C9" w:rsidP="00DC3AE5">
      <w:pPr>
        <w:tabs>
          <w:tab w:val="num" w:pos="200"/>
        </w:tabs>
        <w:ind w:left="4536"/>
        <w:jc w:val="center"/>
        <w:outlineLvl w:val="0"/>
      </w:pPr>
    </w:p>
    <w:p w14:paraId="45CD1345" w14:textId="77777777" w:rsidR="008D74C9" w:rsidRDefault="008D74C9" w:rsidP="00DC3AE5">
      <w:pPr>
        <w:tabs>
          <w:tab w:val="num" w:pos="200"/>
        </w:tabs>
        <w:ind w:left="4536"/>
        <w:jc w:val="center"/>
        <w:outlineLvl w:val="0"/>
      </w:pPr>
    </w:p>
    <w:p w14:paraId="6004D668" w14:textId="77777777" w:rsidR="008D74C9" w:rsidRDefault="008D74C9" w:rsidP="00DC3AE5">
      <w:pPr>
        <w:tabs>
          <w:tab w:val="num" w:pos="200"/>
        </w:tabs>
        <w:ind w:left="4536"/>
        <w:jc w:val="center"/>
        <w:outlineLvl w:val="0"/>
      </w:pPr>
    </w:p>
    <w:p w14:paraId="2BC137ED" w14:textId="77777777" w:rsidR="008D74C9" w:rsidRDefault="008D74C9" w:rsidP="00DC3AE5">
      <w:pPr>
        <w:tabs>
          <w:tab w:val="num" w:pos="200"/>
        </w:tabs>
        <w:ind w:left="4536"/>
        <w:jc w:val="center"/>
        <w:outlineLvl w:val="0"/>
      </w:pPr>
    </w:p>
    <w:p w14:paraId="6164548C" w14:textId="77777777" w:rsidR="008D74C9" w:rsidRDefault="008D74C9" w:rsidP="00DC3AE5">
      <w:pPr>
        <w:tabs>
          <w:tab w:val="num" w:pos="200"/>
        </w:tabs>
        <w:ind w:left="4536"/>
        <w:jc w:val="center"/>
        <w:outlineLvl w:val="0"/>
      </w:pPr>
    </w:p>
    <w:p w14:paraId="4ACDC6C7" w14:textId="77777777" w:rsidR="008D74C9" w:rsidRDefault="008D74C9" w:rsidP="00DC3AE5">
      <w:pPr>
        <w:tabs>
          <w:tab w:val="num" w:pos="200"/>
        </w:tabs>
        <w:ind w:left="4536"/>
        <w:jc w:val="center"/>
        <w:outlineLvl w:val="0"/>
      </w:pPr>
    </w:p>
    <w:p w14:paraId="370FB027" w14:textId="77777777" w:rsidR="008D74C9" w:rsidRDefault="008D74C9" w:rsidP="00DC3AE5">
      <w:pPr>
        <w:tabs>
          <w:tab w:val="num" w:pos="200"/>
        </w:tabs>
        <w:ind w:left="4536"/>
        <w:jc w:val="center"/>
        <w:outlineLvl w:val="0"/>
      </w:pPr>
    </w:p>
    <w:p w14:paraId="2AE9972D" w14:textId="77777777" w:rsidR="008D74C9" w:rsidRDefault="008D74C9" w:rsidP="00DC3AE5">
      <w:pPr>
        <w:tabs>
          <w:tab w:val="num" w:pos="200"/>
        </w:tabs>
        <w:ind w:left="4536"/>
        <w:jc w:val="center"/>
        <w:outlineLvl w:val="0"/>
      </w:pPr>
    </w:p>
    <w:p w14:paraId="7D01D02D" w14:textId="77777777" w:rsidR="008D74C9" w:rsidRDefault="008D74C9" w:rsidP="00DC3AE5">
      <w:pPr>
        <w:tabs>
          <w:tab w:val="num" w:pos="200"/>
        </w:tabs>
        <w:ind w:left="4536"/>
        <w:jc w:val="center"/>
        <w:outlineLvl w:val="0"/>
      </w:pPr>
    </w:p>
    <w:p w14:paraId="3BDB29CB" w14:textId="77777777" w:rsidR="008D74C9" w:rsidRDefault="008D74C9" w:rsidP="00DC3AE5">
      <w:pPr>
        <w:tabs>
          <w:tab w:val="num" w:pos="200"/>
        </w:tabs>
        <w:ind w:left="4536"/>
        <w:jc w:val="center"/>
        <w:outlineLvl w:val="0"/>
      </w:pPr>
    </w:p>
    <w:p w14:paraId="653A59E4" w14:textId="77777777" w:rsidR="008D74C9" w:rsidRDefault="008D74C9" w:rsidP="00DC3AE5">
      <w:pPr>
        <w:tabs>
          <w:tab w:val="num" w:pos="200"/>
        </w:tabs>
        <w:ind w:left="4536"/>
        <w:jc w:val="center"/>
        <w:outlineLvl w:val="0"/>
      </w:pPr>
    </w:p>
    <w:p w14:paraId="136D53E8" w14:textId="77777777" w:rsidR="008D74C9" w:rsidRDefault="008D74C9" w:rsidP="00DC3AE5">
      <w:pPr>
        <w:tabs>
          <w:tab w:val="num" w:pos="200"/>
        </w:tabs>
        <w:ind w:left="4536"/>
        <w:jc w:val="center"/>
        <w:outlineLvl w:val="0"/>
      </w:pPr>
    </w:p>
    <w:p w14:paraId="381116F8" w14:textId="77777777" w:rsidR="008D74C9" w:rsidRDefault="008D74C9" w:rsidP="00DC3AE5">
      <w:pPr>
        <w:tabs>
          <w:tab w:val="num" w:pos="200"/>
        </w:tabs>
        <w:ind w:left="4536"/>
        <w:jc w:val="center"/>
        <w:outlineLvl w:val="0"/>
      </w:pPr>
    </w:p>
    <w:p w14:paraId="69D03120" w14:textId="77777777" w:rsidR="008D74C9" w:rsidRDefault="008D74C9" w:rsidP="00DC3AE5">
      <w:pPr>
        <w:tabs>
          <w:tab w:val="num" w:pos="200"/>
        </w:tabs>
        <w:ind w:left="4536"/>
        <w:jc w:val="center"/>
        <w:outlineLvl w:val="0"/>
      </w:pPr>
    </w:p>
    <w:p w14:paraId="3592371A" w14:textId="77777777" w:rsidR="008D74C9" w:rsidRDefault="008D74C9" w:rsidP="00DC3AE5">
      <w:pPr>
        <w:tabs>
          <w:tab w:val="num" w:pos="200"/>
        </w:tabs>
        <w:ind w:left="4536"/>
        <w:jc w:val="center"/>
        <w:outlineLvl w:val="0"/>
      </w:pPr>
    </w:p>
    <w:p w14:paraId="6BFE8349" w14:textId="77777777" w:rsidR="008D74C9" w:rsidRDefault="008D74C9" w:rsidP="00DC3AE5">
      <w:pPr>
        <w:tabs>
          <w:tab w:val="num" w:pos="200"/>
        </w:tabs>
        <w:ind w:left="4536"/>
        <w:jc w:val="center"/>
        <w:outlineLvl w:val="0"/>
      </w:pPr>
    </w:p>
    <w:p w14:paraId="57AAB4D7" w14:textId="77777777" w:rsidR="008D74C9" w:rsidRDefault="008D74C9" w:rsidP="00DC3AE5">
      <w:pPr>
        <w:tabs>
          <w:tab w:val="num" w:pos="200"/>
        </w:tabs>
        <w:ind w:left="4536"/>
        <w:jc w:val="center"/>
        <w:outlineLvl w:val="0"/>
      </w:pPr>
    </w:p>
    <w:p w14:paraId="2C0903E1" w14:textId="77777777" w:rsidR="008D74C9" w:rsidRDefault="008D74C9" w:rsidP="00DC3AE5">
      <w:pPr>
        <w:tabs>
          <w:tab w:val="num" w:pos="200"/>
        </w:tabs>
        <w:ind w:left="4536"/>
        <w:jc w:val="center"/>
        <w:outlineLvl w:val="0"/>
      </w:pPr>
    </w:p>
    <w:p w14:paraId="05F3F9A8" w14:textId="77777777" w:rsidR="008D74C9" w:rsidRDefault="008D74C9" w:rsidP="00DC3AE5">
      <w:pPr>
        <w:tabs>
          <w:tab w:val="num" w:pos="200"/>
        </w:tabs>
        <w:ind w:left="4536"/>
        <w:jc w:val="center"/>
        <w:outlineLvl w:val="0"/>
      </w:pPr>
    </w:p>
    <w:p w14:paraId="4EF439BE" w14:textId="77777777" w:rsidR="008D74C9" w:rsidRDefault="008D74C9" w:rsidP="00DC3AE5">
      <w:pPr>
        <w:tabs>
          <w:tab w:val="num" w:pos="200"/>
        </w:tabs>
        <w:ind w:left="4536"/>
        <w:jc w:val="center"/>
        <w:outlineLvl w:val="0"/>
      </w:pPr>
    </w:p>
    <w:p w14:paraId="0C188B55" w14:textId="77777777" w:rsidR="008D74C9" w:rsidRDefault="008D74C9" w:rsidP="00DC3AE5">
      <w:pPr>
        <w:tabs>
          <w:tab w:val="num" w:pos="200"/>
        </w:tabs>
        <w:ind w:left="4536"/>
        <w:jc w:val="center"/>
        <w:outlineLvl w:val="0"/>
      </w:pPr>
    </w:p>
    <w:p w14:paraId="7AD3B4B6" w14:textId="77777777" w:rsidR="008D74C9" w:rsidRDefault="008D74C9" w:rsidP="00DC3AE5">
      <w:pPr>
        <w:tabs>
          <w:tab w:val="num" w:pos="200"/>
        </w:tabs>
        <w:ind w:left="4536"/>
        <w:jc w:val="center"/>
        <w:outlineLvl w:val="0"/>
      </w:pPr>
    </w:p>
    <w:p w14:paraId="6F18DE28" w14:textId="77777777" w:rsidR="008D74C9" w:rsidRDefault="008D74C9" w:rsidP="00DC3AE5">
      <w:pPr>
        <w:tabs>
          <w:tab w:val="num" w:pos="200"/>
        </w:tabs>
        <w:ind w:left="4536"/>
        <w:jc w:val="center"/>
        <w:outlineLvl w:val="0"/>
      </w:pPr>
    </w:p>
    <w:p w14:paraId="6E367830" w14:textId="77777777" w:rsidR="008D74C9" w:rsidRDefault="008D74C9" w:rsidP="00DC3AE5">
      <w:pPr>
        <w:tabs>
          <w:tab w:val="num" w:pos="200"/>
        </w:tabs>
        <w:ind w:left="4536"/>
        <w:jc w:val="center"/>
        <w:outlineLvl w:val="0"/>
      </w:pPr>
    </w:p>
    <w:p w14:paraId="02FA7609" w14:textId="77777777" w:rsidR="008D74C9" w:rsidRDefault="008D74C9" w:rsidP="00DC3AE5">
      <w:pPr>
        <w:tabs>
          <w:tab w:val="num" w:pos="200"/>
        </w:tabs>
        <w:ind w:left="4536"/>
        <w:jc w:val="center"/>
        <w:outlineLvl w:val="0"/>
      </w:pPr>
    </w:p>
    <w:p w14:paraId="2E137AAA" w14:textId="77777777" w:rsidR="008D74C9" w:rsidRDefault="008D74C9" w:rsidP="00DC3AE5">
      <w:pPr>
        <w:tabs>
          <w:tab w:val="num" w:pos="200"/>
        </w:tabs>
        <w:ind w:left="4536"/>
        <w:jc w:val="center"/>
        <w:outlineLvl w:val="0"/>
      </w:pPr>
    </w:p>
    <w:p w14:paraId="1FB5AA30" w14:textId="77777777" w:rsidR="008D74C9" w:rsidRDefault="008D74C9" w:rsidP="00DC3AE5">
      <w:pPr>
        <w:tabs>
          <w:tab w:val="num" w:pos="200"/>
        </w:tabs>
        <w:ind w:left="4536"/>
        <w:jc w:val="center"/>
        <w:outlineLvl w:val="0"/>
      </w:pPr>
    </w:p>
    <w:p w14:paraId="1D9E9D55" w14:textId="77777777" w:rsidR="008D74C9" w:rsidRDefault="008D74C9" w:rsidP="00DC3AE5">
      <w:pPr>
        <w:tabs>
          <w:tab w:val="num" w:pos="200"/>
        </w:tabs>
        <w:ind w:left="4536"/>
        <w:jc w:val="center"/>
        <w:outlineLvl w:val="0"/>
      </w:pPr>
    </w:p>
    <w:p w14:paraId="3223B255" w14:textId="77777777" w:rsidR="008D74C9" w:rsidRDefault="008D74C9" w:rsidP="00DC3AE5">
      <w:pPr>
        <w:tabs>
          <w:tab w:val="num" w:pos="200"/>
        </w:tabs>
        <w:ind w:left="4536"/>
        <w:jc w:val="center"/>
        <w:outlineLvl w:val="0"/>
      </w:pPr>
    </w:p>
    <w:p w14:paraId="1696F00C" w14:textId="77777777" w:rsidR="008D74C9" w:rsidRDefault="008D74C9" w:rsidP="00DC3AE5">
      <w:pPr>
        <w:tabs>
          <w:tab w:val="num" w:pos="200"/>
        </w:tabs>
        <w:ind w:left="4536"/>
        <w:jc w:val="center"/>
        <w:outlineLvl w:val="0"/>
      </w:pPr>
    </w:p>
    <w:p w14:paraId="70B3D355" w14:textId="77777777" w:rsidR="008D74C9" w:rsidRPr="00633BDF" w:rsidRDefault="008D74C9" w:rsidP="008D74C9">
      <w:pPr>
        <w:jc w:val="right"/>
      </w:pPr>
      <w:r w:rsidRPr="00633BDF">
        <w:lastRenderedPageBreak/>
        <w:t>Приложение</w:t>
      </w:r>
    </w:p>
    <w:p w14:paraId="3DBF5A6A" w14:textId="77777777" w:rsidR="008D74C9" w:rsidRPr="00633BDF" w:rsidRDefault="008D74C9" w:rsidP="008D74C9">
      <w:pPr>
        <w:pStyle w:val="aff5"/>
        <w:jc w:val="right"/>
        <w:rPr>
          <w:rFonts w:ascii="Times New Roman" w:hAnsi="Times New Roman" w:cs="Times New Roman"/>
          <w:sz w:val="24"/>
          <w:szCs w:val="24"/>
        </w:rPr>
      </w:pPr>
      <w:r w:rsidRPr="00633BDF">
        <w:rPr>
          <w:rFonts w:ascii="Times New Roman" w:hAnsi="Times New Roman" w:cs="Times New Roman"/>
          <w:sz w:val="24"/>
          <w:szCs w:val="24"/>
        </w:rPr>
        <w:t>к решению Боготольского</w:t>
      </w:r>
    </w:p>
    <w:p w14:paraId="70FC7C22" w14:textId="77777777" w:rsidR="008D74C9" w:rsidRPr="00633BDF" w:rsidRDefault="008D74C9" w:rsidP="008D74C9">
      <w:pPr>
        <w:pStyle w:val="aff5"/>
        <w:jc w:val="right"/>
        <w:rPr>
          <w:rFonts w:ascii="Times New Roman" w:hAnsi="Times New Roman" w:cs="Times New Roman"/>
          <w:sz w:val="24"/>
          <w:szCs w:val="24"/>
        </w:rPr>
      </w:pPr>
      <w:r w:rsidRPr="00633BDF">
        <w:rPr>
          <w:rFonts w:ascii="Times New Roman" w:hAnsi="Times New Roman" w:cs="Times New Roman"/>
          <w:sz w:val="24"/>
          <w:szCs w:val="24"/>
        </w:rPr>
        <w:t>районного Совета депутатов</w:t>
      </w:r>
    </w:p>
    <w:p w14:paraId="21330636" w14:textId="14AD7F49" w:rsidR="008D74C9" w:rsidRPr="00633BDF" w:rsidRDefault="008D74C9" w:rsidP="008D74C9">
      <w:pPr>
        <w:pStyle w:val="aff5"/>
        <w:jc w:val="right"/>
        <w:rPr>
          <w:rFonts w:ascii="Times New Roman" w:hAnsi="Times New Roman" w:cs="Times New Roman"/>
          <w:sz w:val="24"/>
          <w:szCs w:val="24"/>
        </w:rPr>
      </w:pPr>
      <w:r w:rsidRPr="00633BDF">
        <w:rPr>
          <w:rFonts w:ascii="Times New Roman" w:hAnsi="Times New Roman" w:cs="Times New Roman"/>
          <w:sz w:val="24"/>
          <w:szCs w:val="24"/>
        </w:rPr>
        <w:t>от</w:t>
      </w:r>
      <w:r>
        <w:rPr>
          <w:rFonts w:ascii="Times New Roman" w:hAnsi="Times New Roman" w:cs="Times New Roman"/>
          <w:sz w:val="24"/>
          <w:szCs w:val="24"/>
        </w:rPr>
        <w:t xml:space="preserve"> </w:t>
      </w:r>
      <w:r w:rsidR="00805FA4">
        <w:rPr>
          <w:rFonts w:ascii="Times New Roman" w:hAnsi="Times New Roman" w:cs="Times New Roman"/>
          <w:sz w:val="24"/>
          <w:szCs w:val="24"/>
        </w:rPr>
        <w:t xml:space="preserve">28.10.2021 </w:t>
      </w:r>
      <w:r w:rsidRPr="00633BDF">
        <w:rPr>
          <w:rFonts w:ascii="Times New Roman" w:hAnsi="Times New Roman" w:cs="Times New Roman"/>
          <w:sz w:val="24"/>
          <w:szCs w:val="24"/>
        </w:rPr>
        <w:t xml:space="preserve">№ </w:t>
      </w:r>
      <w:r w:rsidR="00805FA4">
        <w:rPr>
          <w:rFonts w:ascii="Times New Roman" w:hAnsi="Times New Roman" w:cs="Times New Roman"/>
          <w:sz w:val="24"/>
          <w:szCs w:val="24"/>
        </w:rPr>
        <w:t>11-91</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289C6FB" w:rsidR="00DC3AE5" w:rsidRPr="00567818" w:rsidRDefault="00DC3AE5" w:rsidP="008D74C9">
      <w:pPr>
        <w:jc w:val="center"/>
        <w:rPr>
          <w:i/>
          <w:iCs/>
          <w:color w:val="000000"/>
        </w:rPr>
      </w:pPr>
      <w:r w:rsidRPr="00567818">
        <w:rPr>
          <w:b/>
          <w:bCs/>
          <w:color w:val="000000"/>
          <w:sz w:val="28"/>
          <w:szCs w:val="28"/>
        </w:rPr>
        <w:t>Положение о муниципальном контро</w:t>
      </w:r>
      <w:r w:rsidR="008D74C9">
        <w:rPr>
          <w:b/>
          <w:bCs/>
          <w:color w:val="000000"/>
          <w:sz w:val="28"/>
          <w:szCs w:val="28"/>
        </w:rPr>
        <w:t xml:space="preserve">ле </w:t>
      </w:r>
      <w:r w:rsidR="008D74C9">
        <w:rPr>
          <w:b/>
          <w:bCs/>
          <w:color w:val="000000"/>
          <w:sz w:val="28"/>
          <w:szCs w:val="28"/>
        </w:rPr>
        <w:br/>
        <w:t>на автомобильном транспорте</w:t>
      </w:r>
      <w:r w:rsidRPr="00567818">
        <w:rPr>
          <w:b/>
          <w:bCs/>
          <w:color w:val="000000"/>
          <w:sz w:val="28"/>
          <w:szCs w:val="28"/>
        </w:rPr>
        <w:t xml:space="preserve"> и в дорожном хозяйстве в границах населенных пунктов </w:t>
      </w:r>
      <w:r w:rsidR="008D74C9" w:rsidRPr="008D74C9">
        <w:rPr>
          <w:b/>
          <w:color w:val="000000"/>
          <w:sz w:val="28"/>
          <w:szCs w:val="28"/>
        </w:rPr>
        <w:t>Боготольского района Красноярского края</w:t>
      </w:r>
    </w:p>
    <w:p w14:paraId="15B7AF62" w14:textId="77777777" w:rsidR="00DC3AE5" w:rsidRPr="00567818" w:rsidRDefault="00DC3AE5" w:rsidP="008D74C9">
      <w:pPr>
        <w:jc w:val="center"/>
      </w:pPr>
    </w:p>
    <w:p w14:paraId="42D00A29" w14:textId="77777777" w:rsidR="00DC3AE5" w:rsidRPr="00567818" w:rsidRDefault="00DC3AE5" w:rsidP="008D74C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DC929CF"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4"/>
      <w:r w:rsidR="008D74C9" w:rsidRPr="008D74C9">
        <w:rPr>
          <w:rFonts w:ascii="Times New Roman" w:hAnsi="Times New Roman" w:cs="Times New Roman"/>
          <w:color w:val="000000"/>
          <w:sz w:val="28"/>
          <w:szCs w:val="28"/>
        </w:rPr>
        <w:t>Боготольского района Красноярского края</w:t>
      </w:r>
      <w:r w:rsidR="008D74C9"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(далее – муниципальный </w:t>
      </w:r>
      <w:r w:rsidR="008D74C9">
        <w:rPr>
          <w:rFonts w:ascii="Times New Roman" w:hAnsi="Times New Roman" w:cs="Times New Roman"/>
          <w:color w:val="000000"/>
          <w:sz w:val="28"/>
          <w:szCs w:val="28"/>
        </w:rPr>
        <w:t>дорожный контроль</w:t>
      </w:r>
      <w:r w:rsidRPr="00567818">
        <w:rPr>
          <w:rFonts w:ascii="Times New Roman" w:hAnsi="Times New Roman" w:cs="Times New Roman"/>
          <w:color w:val="000000"/>
          <w:sz w:val="28"/>
          <w:szCs w:val="28"/>
        </w:rPr>
        <w:t>)</w:t>
      </w:r>
      <w:bookmarkEnd w:id="5"/>
      <w:r w:rsidRPr="00567818">
        <w:rPr>
          <w:rFonts w:ascii="Times New Roman" w:hAnsi="Times New Roman" w:cs="Times New Roman"/>
          <w:color w:val="000000"/>
          <w:sz w:val="28"/>
          <w:szCs w:val="28"/>
        </w:rPr>
        <w:t>.</w:t>
      </w:r>
    </w:p>
    <w:p w14:paraId="426C6146" w14:textId="6688A9BF"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w:t>
      </w:r>
      <w:r w:rsidR="00FD6BC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47C79DF3"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00FD6BC7">
        <w:rPr>
          <w:rFonts w:ascii="Times New Roman" w:hAnsi="Times New Roman" w:cs="Times New Roman"/>
          <w:color w:val="000000"/>
          <w:sz w:val="28"/>
          <w:szCs w:val="28"/>
        </w:rPr>
        <w:t xml:space="preserve">общего пользования </w:t>
      </w:r>
      <w:r w:rsidRPr="00567818">
        <w:rPr>
          <w:rFonts w:ascii="Times New Roman" w:hAnsi="Times New Roman" w:cs="Times New Roman"/>
          <w:color w:val="000000"/>
          <w:sz w:val="28"/>
          <w:szCs w:val="28"/>
        </w:rPr>
        <w:t xml:space="preserve">местного </w:t>
      </w:r>
      <w:r w:rsidR="00FD6BC7">
        <w:rPr>
          <w:rFonts w:ascii="Times New Roman" w:hAnsi="Times New Roman" w:cs="Times New Roman"/>
          <w:color w:val="000000"/>
          <w:sz w:val="28"/>
          <w:szCs w:val="28"/>
        </w:rPr>
        <w:t xml:space="preserve">значения </w:t>
      </w:r>
      <w:r w:rsidR="00FD6BC7" w:rsidRPr="008D74C9">
        <w:rPr>
          <w:rFonts w:ascii="Times New Roman" w:hAnsi="Times New Roman" w:cs="Times New Roman"/>
          <w:color w:val="000000"/>
          <w:sz w:val="28"/>
          <w:szCs w:val="28"/>
        </w:rPr>
        <w:t>Боготольского района Красноярского края</w:t>
      </w:r>
      <w:r w:rsidR="00FD6BC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(далее – автомобильные дороги </w:t>
      </w:r>
      <w:r w:rsidR="00FD6BC7">
        <w:rPr>
          <w:rFonts w:ascii="Times New Roman" w:hAnsi="Times New Roman" w:cs="Times New Roman"/>
          <w:color w:val="000000"/>
          <w:sz w:val="28"/>
          <w:szCs w:val="28"/>
        </w:rPr>
        <w:t>общего пользования</w:t>
      </w:r>
      <w:r w:rsidRPr="00567818">
        <w:rPr>
          <w:rFonts w:ascii="Times New Roman" w:hAnsi="Times New Roman" w:cs="Times New Roman"/>
          <w:color w:val="000000"/>
          <w:sz w:val="28"/>
          <w:szCs w:val="28"/>
        </w:rPr>
        <w:t>):</w:t>
      </w:r>
    </w:p>
    <w:p w14:paraId="74FFB7EA"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8ABA64C" w:rsidR="00DC3AE5" w:rsidRPr="00567818" w:rsidRDefault="00DC3AE5" w:rsidP="008D74C9">
      <w:pPr>
        <w:pStyle w:val="ConsPlusNormal"/>
        <w:ind w:firstLine="709"/>
        <w:jc w:val="both"/>
        <w:rPr>
          <w:rFonts w:ascii="Times New Roman" w:hAnsi="Times New Roman" w:cs="Times New Roman"/>
          <w:color w:val="000000"/>
          <w:sz w:val="28"/>
          <w:szCs w:val="28"/>
        </w:rPr>
      </w:pPr>
      <w:r w:rsidRPr="005F429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5F4296">
        <w:rPr>
          <w:rFonts w:ascii="Times New Roman" w:hAnsi="Times New Roman" w:cs="Times New Roman"/>
          <w:color w:val="000000"/>
          <w:sz w:val="28"/>
          <w:szCs w:val="28"/>
        </w:rPr>
        <w:t>ра) на автомобильном транспорте</w:t>
      </w:r>
      <w:r w:rsidRPr="005F4296">
        <w:rPr>
          <w:rFonts w:ascii="Times New Roman" w:hAnsi="Times New Roman" w:cs="Times New Roman"/>
          <w:color w:val="000000"/>
          <w:sz w:val="28"/>
          <w:szCs w:val="28"/>
        </w:rPr>
        <w:t xml:space="preserve"> и в дорожном хозяйстве в области организации регулярных перевозок.</w:t>
      </w:r>
    </w:p>
    <w:p w14:paraId="545E502E" w14:textId="15B71D0A" w:rsidR="00DC3AE5" w:rsidRPr="00567818" w:rsidRDefault="00DC3AE5" w:rsidP="008D74C9">
      <w:pPr>
        <w:ind w:firstLine="709"/>
        <w:contextualSpacing/>
        <w:jc w:val="both"/>
        <w:rPr>
          <w:color w:val="000000"/>
          <w:sz w:val="28"/>
          <w:szCs w:val="28"/>
        </w:rPr>
      </w:pPr>
      <w:r w:rsidRPr="00567818">
        <w:rPr>
          <w:color w:val="000000"/>
          <w:sz w:val="28"/>
          <w:szCs w:val="28"/>
        </w:rPr>
        <w:t xml:space="preserve">1.3. Муниципальный </w:t>
      </w:r>
      <w:r w:rsidR="001A6E06">
        <w:rPr>
          <w:color w:val="000000"/>
          <w:sz w:val="28"/>
          <w:szCs w:val="28"/>
        </w:rPr>
        <w:t xml:space="preserve">дорожный </w:t>
      </w:r>
      <w:r w:rsidRPr="00567818">
        <w:rPr>
          <w:color w:val="000000"/>
          <w:sz w:val="28"/>
          <w:szCs w:val="28"/>
        </w:rPr>
        <w:t>контроль осуществляется администрацией</w:t>
      </w:r>
      <w:r w:rsidRPr="00567818">
        <w:rPr>
          <w:color w:val="000000"/>
        </w:rPr>
        <w:t xml:space="preserve"> </w:t>
      </w:r>
      <w:r w:rsidR="001A6E06" w:rsidRPr="001A6E06">
        <w:rPr>
          <w:color w:val="000000"/>
          <w:sz w:val="28"/>
          <w:szCs w:val="28"/>
        </w:rPr>
        <w:t>Боготольского района Красноярского края</w:t>
      </w:r>
      <w:r w:rsidRPr="00567818">
        <w:rPr>
          <w:i/>
          <w:iCs/>
          <w:color w:val="000000"/>
        </w:rPr>
        <w:t xml:space="preserve"> </w:t>
      </w:r>
      <w:r w:rsidRPr="00567818">
        <w:rPr>
          <w:color w:val="000000"/>
          <w:sz w:val="28"/>
          <w:szCs w:val="28"/>
        </w:rPr>
        <w:t>(далее – администрация).</w:t>
      </w:r>
    </w:p>
    <w:p w14:paraId="4136CC9A" w14:textId="0D839042" w:rsidR="00DC3AE5" w:rsidRPr="00567818" w:rsidRDefault="00DC3AE5" w:rsidP="008D74C9">
      <w:pPr>
        <w:ind w:firstLine="709"/>
        <w:contextualSpacing/>
        <w:jc w:val="both"/>
        <w:rPr>
          <w:sz w:val="28"/>
          <w:szCs w:val="28"/>
        </w:rPr>
      </w:pPr>
      <w:r w:rsidRPr="00567818">
        <w:rPr>
          <w:color w:val="000000"/>
          <w:sz w:val="28"/>
          <w:szCs w:val="28"/>
        </w:rPr>
        <w:t>1.4. Должностным лиц</w:t>
      </w:r>
      <w:r w:rsidR="001A6E06">
        <w:rPr>
          <w:color w:val="000000"/>
          <w:sz w:val="28"/>
          <w:szCs w:val="28"/>
        </w:rPr>
        <w:t>ом</w:t>
      </w:r>
      <w:r w:rsidRPr="00567818">
        <w:rPr>
          <w:color w:val="000000"/>
          <w:sz w:val="28"/>
          <w:szCs w:val="28"/>
        </w:rPr>
        <w:t xml:space="preserve"> администрации, уполномо</w:t>
      </w:r>
      <w:r w:rsidR="001A6E06">
        <w:rPr>
          <w:color w:val="000000"/>
          <w:sz w:val="28"/>
          <w:szCs w:val="28"/>
        </w:rPr>
        <w:t>ченным</w:t>
      </w:r>
      <w:r w:rsidRPr="00567818">
        <w:rPr>
          <w:color w:val="000000"/>
          <w:sz w:val="28"/>
          <w:szCs w:val="28"/>
        </w:rPr>
        <w:t xml:space="preserve"> осуществлять муниципальный </w:t>
      </w:r>
      <w:r w:rsidR="001A6E06">
        <w:rPr>
          <w:color w:val="000000"/>
          <w:sz w:val="28"/>
          <w:szCs w:val="28"/>
        </w:rPr>
        <w:t xml:space="preserve">дорожный </w:t>
      </w:r>
      <w:r w:rsidRPr="00567818">
        <w:rPr>
          <w:color w:val="000000"/>
          <w:sz w:val="28"/>
          <w:szCs w:val="28"/>
        </w:rPr>
        <w:t>контроль, явля</w:t>
      </w:r>
      <w:r w:rsidR="001A6E06">
        <w:rPr>
          <w:color w:val="000000"/>
          <w:sz w:val="28"/>
          <w:szCs w:val="28"/>
        </w:rPr>
        <w:t>е</w:t>
      </w:r>
      <w:r w:rsidRPr="00567818">
        <w:rPr>
          <w:color w:val="000000"/>
          <w:sz w:val="28"/>
          <w:szCs w:val="28"/>
        </w:rPr>
        <w:t xml:space="preserve">тся </w:t>
      </w:r>
      <w:r w:rsidR="001A6E06">
        <w:rPr>
          <w:color w:val="000000"/>
          <w:sz w:val="28"/>
          <w:szCs w:val="28"/>
        </w:rPr>
        <w:t>специалист 1 категории отдела капитального строительства и архитектуры администрации</w:t>
      </w:r>
      <w:r w:rsidRPr="00567818">
        <w:rPr>
          <w:color w:val="000000"/>
          <w:sz w:val="28"/>
          <w:szCs w:val="28"/>
        </w:rPr>
        <w:t xml:space="preserve"> (далее также – должностн</w:t>
      </w:r>
      <w:r w:rsidR="0025046C">
        <w:rPr>
          <w:color w:val="000000"/>
          <w:sz w:val="28"/>
          <w:szCs w:val="28"/>
        </w:rPr>
        <w:t>ое</w:t>
      </w:r>
      <w:r w:rsidRPr="00567818">
        <w:rPr>
          <w:color w:val="000000"/>
          <w:sz w:val="28"/>
          <w:szCs w:val="28"/>
        </w:rPr>
        <w:t xml:space="preserve"> лиц</w:t>
      </w:r>
      <w:r w:rsidR="0025046C">
        <w:rPr>
          <w:color w:val="000000"/>
          <w:sz w:val="28"/>
          <w:szCs w:val="28"/>
        </w:rPr>
        <w:t>о</w:t>
      </w:r>
      <w:r w:rsidRPr="00567818">
        <w:rPr>
          <w:color w:val="000000"/>
          <w:sz w:val="28"/>
          <w:szCs w:val="28"/>
        </w:rPr>
        <w:t>, уполномоченн</w:t>
      </w:r>
      <w:r w:rsidR="00E61F15">
        <w:rPr>
          <w:color w:val="000000"/>
          <w:sz w:val="28"/>
          <w:szCs w:val="28"/>
        </w:rPr>
        <w:t>ое</w:t>
      </w:r>
      <w:r w:rsidRPr="00567818">
        <w:rPr>
          <w:color w:val="000000"/>
          <w:sz w:val="28"/>
          <w:szCs w:val="28"/>
        </w:rPr>
        <w:t xml:space="preserve"> осуществлять муниципальный </w:t>
      </w:r>
      <w:r w:rsidR="001A6E06">
        <w:rPr>
          <w:color w:val="000000"/>
          <w:sz w:val="28"/>
          <w:szCs w:val="28"/>
        </w:rPr>
        <w:t>дорожный контроль</w:t>
      </w:r>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w:t>
      </w:r>
      <w:r w:rsidR="0025046C">
        <w:rPr>
          <w:color w:val="000000"/>
          <w:sz w:val="28"/>
          <w:szCs w:val="28"/>
        </w:rPr>
        <w:t>ого</w:t>
      </w:r>
      <w:r w:rsidRPr="00567818">
        <w:rPr>
          <w:color w:val="000000"/>
          <w:sz w:val="28"/>
          <w:szCs w:val="28"/>
        </w:rPr>
        <w:t xml:space="preserve"> должностн</w:t>
      </w:r>
      <w:r w:rsidR="0025046C">
        <w:rPr>
          <w:color w:val="000000"/>
          <w:sz w:val="28"/>
          <w:szCs w:val="28"/>
        </w:rPr>
        <w:t>ого</w:t>
      </w:r>
      <w:r w:rsidRPr="00567818">
        <w:rPr>
          <w:color w:val="000000"/>
          <w:sz w:val="28"/>
          <w:szCs w:val="28"/>
        </w:rPr>
        <w:t xml:space="preserve"> лиц</w:t>
      </w:r>
      <w:r w:rsidR="0025046C">
        <w:rPr>
          <w:color w:val="000000"/>
          <w:sz w:val="28"/>
          <w:szCs w:val="28"/>
        </w:rPr>
        <w:t>а</w:t>
      </w:r>
      <w:r w:rsidRPr="00567818">
        <w:rPr>
          <w:color w:val="000000"/>
          <w:sz w:val="28"/>
          <w:szCs w:val="28"/>
        </w:rPr>
        <w:t xml:space="preserve"> администрации в соответствии с их должностной инструкцией входит осуществление полномочий по муниципальному </w:t>
      </w:r>
      <w:r w:rsidR="001A6E06">
        <w:rPr>
          <w:color w:val="000000"/>
          <w:sz w:val="28"/>
          <w:szCs w:val="28"/>
        </w:rPr>
        <w:t xml:space="preserve">дорожному </w:t>
      </w:r>
      <w:r w:rsidRPr="00567818">
        <w:rPr>
          <w:color w:val="000000"/>
          <w:sz w:val="28"/>
          <w:szCs w:val="28"/>
        </w:rPr>
        <w:t>контролю.</w:t>
      </w:r>
    </w:p>
    <w:p w14:paraId="6E540C41" w14:textId="15A3904E" w:rsidR="00DC3AE5" w:rsidRPr="00567818" w:rsidRDefault="00DC3AE5" w:rsidP="008D74C9">
      <w:pPr>
        <w:ind w:firstLine="709"/>
        <w:contextualSpacing/>
        <w:jc w:val="both"/>
        <w:rPr>
          <w:sz w:val="28"/>
          <w:szCs w:val="28"/>
        </w:rPr>
      </w:pPr>
      <w:r w:rsidRPr="00567818">
        <w:rPr>
          <w:color w:val="000000"/>
          <w:sz w:val="28"/>
          <w:szCs w:val="28"/>
        </w:rPr>
        <w:lastRenderedPageBreak/>
        <w:t>Должностн</w:t>
      </w:r>
      <w:r w:rsidR="0025046C">
        <w:rPr>
          <w:color w:val="000000"/>
          <w:sz w:val="28"/>
          <w:szCs w:val="28"/>
        </w:rPr>
        <w:t>ое</w:t>
      </w:r>
      <w:r w:rsidRPr="00567818">
        <w:rPr>
          <w:color w:val="000000"/>
          <w:sz w:val="28"/>
          <w:szCs w:val="28"/>
        </w:rPr>
        <w:t xml:space="preserve"> лиц</w:t>
      </w:r>
      <w:r w:rsidR="0025046C">
        <w:rPr>
          <w:color w:val="000000"/>
          <w:sz w:val="28"/>
          <w:szCs w:val="28"/>
        </w:rPr>
        <w:t>о</w:t>
      </w:r>
      <w:r w:rsidRPr="00567818">
        <w:rPr>
          <w:color w:val="000000"/>
          <w:sz w:val="28"/>
          <w:szCs w:val="28"/>
        </w:rPr>
        <w:t>, уполномоченн</w:t>
      </w:r>
      <w:r w:rsidR="0025046C">
        <w:rPr>
          <w:color w:val="000000"/>
          <w:sz w:val="28"/>
          <w:szCs w:val="28"/>
        </w:rPr>
        <w:t>ое</w:t>
      </w:r>
      <w:r w:rsidRPr="00567818">
        <w:rPr>
          <w:color w:val="000000"/>
          <w:sz w:val="28"/>
          <w:szCs w:val="28"/>
        </w:rPr>
        <w:t xml:space="preserve"> осуществлять </w:t>
      </w:r>
      <w:r w:rsidR="001A6E06">
        <w:rPr>
          <w:color w:val="000000"/>
          <w:sz w:val="28"/>
          <w:szCs w:val="28"/>
        </w:rPr>
        <w:t>м</w:t>
      </w:r>
      <w:r w:rsidR="001A6E06" w:rsidRPr="00567818">
        <w:rPr>
          <w:color w:val="000000"/>
          <w:sz w:val="28"/>
          <w:szCs w:val="28"/>
        </w:rPr>
        <w:t xml:space="preserve">униципальный </w:t>
      </w:r>
      <w:r w:rsidR="001A6E06">
        <w:rPr>
          <w:color w:val="000000"/>
          <w:sz w:val="28"/>
          <w:szCs w:val="28"/>
        </w:rPr>
        <w:t xml:space="preserve">дорожный </w:t>
      </w:r>
      <w:r w:rsidR="001A6E06" w:rsidRPr="00567818">
        <w:rPr>
          <w:color w:val="000000"/>
          <w:sz w:val="28"/>
          <w:szCs w:val="28"/>
        </w:rPr>
        <w:t>контроль</w:t>
      </w:r>
      <w:r w:rsidRPr="00567818">
        <w:rPr>
          <w:color w:val="000000"/>
          <w:sz w:val="28"/>
          <w:szCs w:val="28"/>
        </w:rPr>
        <w:t xml:space="preserve">, при осуществлении муниципального </w:t>
      </w:r>
      <w:r w:rsidR="001A6E06">
        <w:rPr>
          <w:color w:val="000000"/>
          <w:sz w:val="28"/>
          <w:szCs w:val="28"/>
        </w:rPr>
        <w:t xml:space="preserve">дорожного </w:t>
      </w:r>
      <w:r w:rsidRPr="00567818">
        <w:rPr>
          <w:color w:val="000000"/>
          <w:sz w:val="28"/>
          <w:szCs w:val="28"/>
        </w:rPr>
        <w:t>контроля, име</w:t>
      </w:r>
      <w:r w:rsidR="00E61F15">
        <w:rPr>
          <w:color w:val="000000"/>
          <w:sz w:val="28"/>
          <w:szCs w:val="28"/>
        </w:rPr>
        <w:t>е</w:t>
      </w:r>
      <w:r w:rsidRPr="00567818">
        <w:rPr>
          <w:color w:val="000000"/>
          <w:sz w:val="28"/>
          <w:szCs w:val="28"/>
        </w:rPr>
        <w:t>т права, обязанности и нес</w:t>
      </w:r>
      <w:r w:rsidR="00E61F15">
        <w:rPr>
          <w:color w:val="000000"/>
          <w:sz w:val="28"/>
          <w:szCs w:val="28"/>
        </w:rPr>
        <w:t>е</w:t>
      </w:r>
      <w:r w:rsidRPr="00567818">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3050A618"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 xml:space="preserve">муниципального </w:t>
      </w:r>
      <w:r w:rsidR="00CE7EA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E7EA7">
        <w:rPr>
          <w:rStyle w:val="a5"/>
          <w:rFonts w:ascii="Times New Roman" w:hAnsi="Times New Roman" w:cs="Times New Roman"/>
          <w:color w:val="000000"/>
          <w:sz w:val="28"/>
          <w:szCs w:val="28"/>
          <w:u w:val="none"/>
        </w:rPr>
        <w:t>закона</w:t>
      </w:r>
      <w:r w:rsidRPr="00CE7EA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E7EA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0B003E68"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w:t>
      </w:r>
      <w:r w:rsidR="00CE7EA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2F3DAE8F"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w:t>
      </w:r>
      <w:r w:rsidR="00CE7EA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обеспечивается учет объектов муниципального </w:t>
      </w:r>
      <w:r w:rsidR="00CE7EA7">
        <w:rPr>
          <w:rFonts w:ascii="Times New Roman" w:hAnsi="Times New Roman" w:cs="Times New Roman"/>
          <w:color w:val="000000"/>
          <w:sz w:val="28"/>
          <w:szCs w:val="28"/>
        </w:rPr>
        <w:t>дорожного</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11757FBA"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r w:rsidR="00CE7EA7">
        <w:rPr>
          <w:rFonts w:ascii="Times New Roman" w:hAnsi="Times New Roman" w:cs="Times New Roman"/>
          <w:color w:val="000000"/>
          <w:sz w:val="28"/>
          <w:szCs w:val="28"/>
        </w:rPr>
        <w:t>дорожного</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8D74C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8D74C9">
      <w:pPr>
        <w:pStyle w:val="ConsPlusNormal"/>
        <w:ind w:firstLine="0"/>
        <w:jc w:val="center"/>
        <w:rPr>
          <w:rFonts w:ascii="Times New Roman" w:hAnsi="Times New Roman" w:cs="Times New Roman"/>
          <w:b/>
          <w:bCs/>
          <w:color w:val="000000"/>
          <w:sz w:val="28"/>
          <w:szCs w:val="28"/>
        </w:rPr>
      </w:pPr>
    </w:p>
    <w:p w14:paraId="39DDDAA5" w14:textId="5D1DAB86"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w:t>
      </w:r>
      <w:r w:rsidR="00CE7EA7">
        <w:rPr>
          <w:rFonts w:ascii="Times New Roman" w:hAnsi="Times New Roman" w:cs="Times New Roman"/>
          <w:color w:val="000000"/>
          <w:sz w:val="28"/>
          <w:szCs w:val="28"/>
        </w:rPr>
        <w:t>дорожный</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контроль в том числе посредством проведения профилактических мероприятий.</w:t>
      </w:r>
    </w:p>
    <w:p w14:paraId="0F19CCC1"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567818">
        <w:rPr>
          <w:rFonts w:ascii="Times New Roman" w:hAnsi="Times New Roman" w:cs="Times New Roman"/>
          <w:color w:val="000000"/>
          <w:sz w:val="28"/>
          <w:szCs w:val="28"/>
        </w:rPr>
        <w:lastRenderedPageBreak/>
        <w:t>доведения обязательных требований до контролируемых лиц, способов их соблюдения.</w:t>
      </w:r>
    </w:p>
    <w:p w14:paraId="6BD0AF4C" w14:textId="443B7F41"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w:t>
      </w:r>
      <w:r w:rsidR="00CE7EA7">
        <w:rPr>
          <w:rFonts w:ascii="Times New Roman" w:hAnsi="Times New Roman" w:cs="Times New Roman"/>
          <w:color w:val="000000"/>
          <w:sz w:val="28"/>
          <w:szCs w:val="28"/>
        </w:rPr>
        <w:t>дорожного</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EFA497A"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w:t>
      </w:r>
      <w:r w:rsidR="00F918EC">
        <w:rPr>
          <w:rFonts w:ascii="Times New Roman" w:hAnsi="Times New Roman" w:cs="Times New Roman"/>
          <w:color w:val="000000"/>
          <w:sz w:val="28"/>
          <w:szCs w:val="28"/>
        </w:rPr>
        <w:t>дорожного</w:t>
      </w:r>
      <w:r w:rsidR="00F918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F918EC">
        <w:rPr>
          <w:rFonts w:ascii="Times New Roman" w:hAnsi="Times New Roman" w:cs="Times New Roman"/>
          <w:color w:val="000000"/>
          <w:sz w:val="28"/>
          <w:szCs w:val="28"/>
        </w:rPr>
        <w:t>дорожный</w:t>
      </w:r>
      <w:r w:rsidR="00F918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контроль, незамедлительно направляет информацию об этом главе (заместителю главы) </w:t>
      </w:r>
      <w:r w:rsidR="00F918EC">
        <w:rPr>
          <w:rFonts w:ascii="Times New Roman" w:hAnsi="Times New Roman" w:cs="Times New Roman"/>
          <w:color w:val="000000"/>
          <w:sz w:val="28"/>
          <w:szCs w:val="28"/>
        </w:rPr>
        <w:t xml:space="preserve">района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51055B8C"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2.5. При осуществлении администрацией муниципального </w:t>
      </w:r>
      <w:r w:rsidR="00F918EC">
        <w:rPr>
          <w:rFonts w:ascii="Times New Roman" w:hAnsi="Times New Roman" w:cs="Times New Roman"/>
          <w:color w:val="000000"/>
          <w:sz w:val="28"/>
          <w:szCs w:val="28"/>
        </w:rPr>
        <w:t>дорожного</w:t>
      </w:r>
      <w:r w:rsidR="00F918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могут проводиться следующие виды профилактических мероприятий:</w:t>
      </w:r>
    </w:p>
    <w:p w14:paraId="251A113E"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E492A81"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19EB641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F918EC" w:rsidRPr="00F918EC">
        <w:rPr>
          <w:rFonts w:ascii="Times New Roman" w:hAnsi="Times New Roman" w:cs="Times New Roman"/>
          <w:sz w:val="28"/>
          <w:szCs w:val="28"/>
        </w:rPr>
        <w:t xml:space="preserve">официальном сайте Боготольского района в сети Интернет - </w:t>
      </w:r>
      <w:r w:rsidR="00F918EC" w:rsidRPr="00F918EC">
        <w:rPr>
          <w:rFonts w:ascii="Times New Roman" w:hAnsi="Times New Roman" w:cs="Times New Roman"/>
          <w:sz w:val="28"/>
          <w:szCs w:val="28"/>
          <w:lang w:val="en-US"/>
        </w:rPr>
        <w:t>www</w:t>
      </w:r>
      <w:r w:rsidR="00F918EC" w:rsidRPr="00F918EC">
        <w:rPr>
          <w:rFonts w:ascii="Times New Roman" w:hAnsi="Times New Roman" w:cs="Times New Roman"/>
          <w:sz w:val="28"/>
          <w:szCs w:val="28"/>
        </w:rPr>
        <w:t>.</w:t>
      </w:r>
      <w:r w:rsidR="00F918EC" w:rsidRPr="00F918EC">
        <w:rPr>
          <w:rFonts w:ascii="Times New Roman" w:hAnsi="Times New Roman" w:cs="Times New Roman"/>
          <w:sz w:val="28"/>
          <w:szCs w:val="28"/>
          <w:lang w:val="en-US"/>
        </w:rPr>
        <w:t>bogotol</w:t>
      </w:r>
      <w:r w:rsidR="00F918EC" w:rsidRPr="00F918EC">
        <w:rPr>
          <w:rFonts w:ascii="Times New Roman" w:hAnsi="Times New Roman" w:cs="Times New Roman"/>
          <w:sz w:val="28"/>
          <w:szCs w:val="28"/>
        </w:rPr>
        <w:t>-</w:t>
      </w:r>
      <w:r w:rsidR="00F918EC" w:rsidRPr="00F918EC">
        <w:rPr>
          <w:rFonts w:ascii="Times New Roman" w:hAnsi="Times New Roman" w:cs="Times New Roman"/>
          <w:sz w:val="28"/>
          <w:szCs w:val="28"/>
          <w:lang w:val="en-US"/>
        </w:rPr>
        <w:t>r</w:t>
      </w:r>
      <w:r w:rsidR="00F918EC" w:rsidRPr="00F918EC">
        <w:rPr>
          <w:rFonts w:ascii="Times New Roman" w:hAnsi="Times New Roman" w:cs="Times New Roman"/>
          <w:sz w:val="28"/>
          <w:szCs w:val="28"/>
        </w:rPr>
        <w:t>.</w:t>
      </w:r>
      <w:r w:rsidR="00F918EC" w:rsidRPr="00F918EC">
        <w:rPr>
          <w:rFonts w:ascii="Times New Roman" w:hAnsi="Times New Roman" w:cs="Times New Roman"/>
          <w:sz w:val="28"/>
          <w:szCs w:val="28"/>
          <w:lang w:val="en-US"/>
        </w:rPr>
        <w:t>ru</w:t>
      </w:r>
      <w:r w:rsidR="00F918EC" w:rsidRPr="00F918EC">
        <w:rPr>
          <w:rFonts w:ascii="Times New Roman" w:hAnsi="Times New Roman" w:cs="Times New Roman"/>
          <w:sz w:val="28"/>
          <w:szCs w:val="28"/>
        </w:rPr>
        <w:t>, в средствах массовой информации</w:t>
      </w:r>
      <w:r w:rsidRPr="00567818">
        <w:rPr>
          <w:rFonts w:ascii="Times New Roman" w:hAnsi="Times New Roman" w:cs="Times New Roman"/>
          <w:color w:val="000000"/>
          <w:sz w:val="28"/>
          <w:szCs w:val="28"/>
        </w:rPr>
        <w:t xml:space="preserve"> (далее – официальный сайт </w:t>
      </w:r>
      <w:r w:rsidR="005F4296">
        <w:rPr>
          <w:rFonts w:ascii="Times New Roman" w:hAnsi="Times New Roman" w:cs="Times New Roman"/>
          <w:color w:val="000000"/>
          <w:sz w:val="28"/>
          <w:szCs w:val="28"/>
        </w:rPr>
        <w:t>Боготольского района</w:t>
      </w:r>
      <w:r w:rsidRPr="00567818">
        <w:rPr>
          <w:rFonts w:ascii="Times New Roman" w:hAnsi="Times New Roman" w:cs="Times New Roman"/>
          <w:color w:val="000000"/>
          <w:sz w:val="28"/>
          <w:szCs w:val="28"/>
        </w:rPr>
        <w:t>)</w:t>
      </w:r>
      <w:r w:rsidRPr="00567818">
        <w:rPr>
          <w:rFonts w:ascii="Times New Roman" w:hAnsi="Times New Roman" w:cs="Times New Roman"/>
          <w:color w:val="000000"/>
          <w:sz w:val="28"/>
          <w:szCs w:val="28"/>
          <w:shd w:val="clear" w:color="auto" w:fill="FFFFFF"/>
        </w:rPr>
        <w:t>.</w:t>
      </w:r>
    </w:p>
    <w:p w14:paraId="2119A790" w14:textId="0A6BFEEC"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10" w:history="1">
        <w:r w:rsidRPr="00F918EC">
          <w:rPr>
            <w:rStyle w:val="a5"/>
            <w:rFonts w:ascii="Times New Roman" w:hAnsi="Times New Roman" w:cs="Times New Roman"/>
            <w:color w:val="000000"/>
            <w:sz w:val="28"/>
            <w:szCs w:val="28"/>
            <w:u w:val="none"/>
          </w:rPr>
          <w:t>частью 3 статьи 46</w:t>
        </w:r>
      </w:hyperlink>
      <w:r w:rsidRPr="00F918E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703E0D76" w14:textId="2793CBED"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918EC">
        <w:rPr>
          <w:rFonts w:ascii="Times New Roman" w:hAnsi="Times New Roman" w:cs="Times New Roman"/>
          <w:color w:val="000000"/>
          <w:sz w:val="28"/>
          <w:szCs w:val="28"/>
        </w:rPr>
        <w:t>Боготольского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202C550C"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w:t>
      </w:r>
      <w:r w:rsidR="0025046C">
        <w:rPr>
          <w:rFonts w:ascii="Times New Roman" w:hAnsi="Times New Roman" w:cs="Times New Roman"/>
          <w:color w:val="000000"/>
          <w:sz w:val="28"/>
          <w:szCs w:val="28"/>
        </w:rPr>
        <w:t>ое</w:t>
      </w:r>
      <w:r w:rsidRPr="00567818">
        <w:rPr>
          <w:rFonts w:ascii="Times New Roman" w:hAnsi="Times New Roman" w:cs="Times New Roman"/>
          <w:color w:val="000000"/>
          <w:sz w:val="28"/>
          <w:szCs w:val="28"/>
        </w:rPr>
        <w:t xml:space="preserve"> лиц</w:t>
      </w:r>
      <w:r w:rsidR="0025046C">
        <w:rPr>
          <w:rFonts w:ascii="Times New Roman" w:hAnsi="Times New Roman" w:cs="Times New Roman"/>
          <w:color w:val="000000"/>
          <w:sz w:val="28"/>
          <w:szCs w:val="28"/>
        </w:rPr>
        <w:t>о</w:t>
      </w:r>
      <w:r w:rsidRPr="00567818">
        <w:rPr>
          <w:rFonts w:ascii="Times New Roman" w:hAnsi="Times New Roman" w:cs="Times New Roman"/>
          <w:color w:val="000000"/>
          <w:sz w:val="28"/>
          <w:szCs w:val="28"/>
        </w:rPr>
        <w:t>, уполномоченн</w:t>
      </w:r>
      <w:r w:rsidR="0025046C">
        <w:rPr>
          <w:rFonts w:ascii="Times New Roman" w:hAnsi="Times New Roman" w:cs="Times New Roman"/>
          <w:color w:val="000000"/>
          <w:sz w:val="28"/>
          <w:szCs w:val="28"/>
        </w:rPr>
        <w:t>ое</w:t>
      </w:r>
      <w:r w:rsidRPr="00567818">
        <w:rPr>
          <w:rFonts w:ascii="Times New Roman" w:hAnsi="Times New Roman" w:cs="Times New Roman"/>
          <w:color w:val="000000"/>
          <w:sz w:val="28"/>
          <w:szCs w:val="28"/>
        </w:rPr>
        <w:t xml:space="preserve"> осуществлять муниципальный </w:t>
      </w:r>
      <w:r w:rsidR="00F918EC">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 xml:space="preserve">контроль, ежегодно готовится доклад, содержащий результаты обобщения правоприменительной практики по осуществлению муниципального </w:t>
      </w:r>
      <w:r w:rsidR="00F918EC">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на автомобильном транспорте и утверждаемый распоряжением администрации, подписываемым главой </w:t>
      </w:r>
      <w:r w:rsidR="0055252A">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5F4296">
        <w:rPr>
          <w:rFonts w:ascii="Times New Roman" w:hAnsi="Times New Roman" w:cs="Times New Roman"/>
          <w:color w:val="000000"/>
          <w:sz w:val="28"/>
          <w:szCs w:val="28"/>
        </w:rPr>
        <w:t xml:space="preserve">Боготольского района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0DE62AE" w:rsidR="00DC3AE5" w:rsidRPr="00567818" w:rsidRDefault="00DC3AE5" w:rsidP="008D74C9">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5252A">
        <w:rPr>
          <w:color w:val="000000"/>
          <w:sz w:val="28"/>
          <w:szCs w:val="28"/>
        </w:rPr>
        <w:t>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8D74C9">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17C28B2C"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5C8FB7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296114">
        <w:rPr>
          <w:rFonts w:ascii="Times New Roman" w:hAnsi="Times New Roman" w:cs="Times New Roman"/>
          <w:color w:val="000000"/>
          <w:sz w:val="28"/>
          <w:szCs w:val="28"/>
        </w:rPr>
        <w:t xml:space="preserve">района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 xml:space="preserve">контроль. Информация о месте приема, а также об установленных для приема днях и часах размещается на официальном сайте </w:t>
      </w:r>
      <w:r w:rsidR="005F4296">
        <w:rPr>
          <w:rFonts w:ascii="Times New Roman" w:hAnsi="Times New Roman" w:cs="Times New Roman"/>
          <w:color w:val="000000"/>
          <w:sz w:val="28"/>
          <w:szCs w:val="28"/>
        </w:rPr>
        <w:t>Боготольского района</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1F4D4FCD"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организация и осуществление муниципального </w:t>
      </w:r>
      <w:r w:rsidR="00296114">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w:t>
      </w:r>
    </w:p>
    <w:p w14:paraId="2A90F672"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3F83A279"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w:t>
      </w:r>
      <w:r w:rsidR="0025046C">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лиц</w:t>
      </w:r>
      <w:r w:rsidR="0025046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уполномоченн</w:t>
      </w:r>
      <w:r w:rsidR="0025046C">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w:t>
      </w:r>
    </w:p>
    <w:p w14:paraId="607B1852"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26B5B8E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r w:rsidR="00296114">
        <w:rPr>
          <w:rFonts w:ascii="Times New Roman" w:hAnsi="Times New Roman" w:cs="Times New Roman"/>
          <w:color w:val="000000"/>
          <w:sz w:val="28"/>
          <w:szCs w:val="28"/>
        </w:rPr>
        <w:t>дорожный</w:t>
      </w:r>
      <w:r w:rsidRPr="00567818">
        <w:rPr>
          <w:rFonts w:ascii="Times New Roman" w:hAnsi="Times New Roman" w:cs="Times New Roman"/>
          <w:color w:val="000000"/>
          <w:sz w:val="28"/>
          <w:szCs w:val="28"/>
        </w:rPr>
        <w:t>, в следующих случаях:</w:t>
      </w:r>
    </w:p>
    <w:p w14:paraId="4A9B3602"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48170761"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3014F0B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w:t>
      </w:r>
      <w:r w:rsidR="0025046C">
        <w:rPr>
          <w:rFonts w:ascii="Times New Roman" w:hAnsi="Times New Roman" w:cs="Times New Roman"/>
          <w:color w:val="000000"/>
          <w:sz w:val="28"/>
          <w:szCs w:val="28"/>
        </w:rPr>
        <w:t>онтрольного мероприятия, решения</w:t>
      </w:r>
      <w:r w:rsidRPr="00567818">
        <w:rPr>
          <w:rFonts w:ascii="Times New Roman" w:hAnsi="Times New Roman" w:cs="Times New Roman"/>
          <w:color w:val="000000"/>
          <w:sz w:val="28"/>
          <w:szCs w:val="28"/>
        </w:rPr>
        <w:t xml:space="preserve"> и (или) действи</w:t>
      </w:r>
      <w:r w:rsidR="0025046C">
        <w:rPr>
          <w:rFonts w:ascii="Times New Roman" w:hAnsi="Times New Roman" w:cs="Times New Roman"/>
          <w:color w:val="000000"/>
          <w:sz w:val="28"/>
          <w:szCs w:val="28"/>
        </w:rPr>
        <w:t>я</w:t>
      </w:r>
      <w:r w:rsidRPr="00567818">
        <w:rPr>
          <w:rFonts w:ascii="Times New Roman" w:hAnsi="Times New Roman" w:cs="Times New Roman"/>
          <w:color w:val="000000"/>
          <w:sz w:val="28"/>
          <w:szCs w:val="28"/>
        </w:rPr>
        <w:t xml:space="preserve"> должностн</w:t>
      </w:r>
      <w:r w:rsidR="0025046C">
        <w:rPr>
          <w:rFonts w:ascii="Times New Roman" w:hAnsi="Times New Roman" w:cs="Times New Roman"/>
          <w:color w:val="000000"/>
          <w:sz w:val="28"/>
          <w:szCs w:val="28"/>
        </w:rPr>
        <w:t xml:space="preserve">ого </w:t>
      </w:r>
      <w:r w:rsidRPr="00567818">
        <w:rPr>
          <w:rFonts w:ascii="Times New Roman" w:hAnsi="Times New Roman" w:cs="Times New Roman"/>
          <w:color w:val="000000"/>
          <w:sz w:val="28"/>
          <w:szCs w:val="28"/>
        </w:rPr>
        <w:t>лиц</w:t>
      </w:r>
      <w:r w:rsidR="0025046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уполномоченн</w:t>
      </w:r>
      <w:r w:rsidR="0025046C">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28FDDD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5A4ED2C5"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w:t>
      </w:r>
      <w:r w:rsidR="0025046C">
        <w:rPr>
          <w:rFonts w:ascii="Times New Roman" w:hAnsi="Times New Roman" w:cs="Times New Roman"/>
          <w:color w:val="000000"/>
          <w:sz w:val="28"/>
          <w:szCs w:val="28"/>
        </w:rPr>
        <w:t>ым</w:t>
      </w:r>
      <w:r w:rsidRPr="00567818">
        <w:rPr>
          <w:rFonts w:ascii="Times New Roman" w:hAnsi="Times New Roman" w:cs="Times New Roman"/>
          <w:color w:val="000000"/>
          <w:sz w:val="28"/>
          <w:szCs w:val="28"/>
        </w:rPr>
        <w:t xml:space="preserve"> лиц</w:t>
      </w:r>
      <w:r w:rsidR="0025046C">
        <w:rPr>
          <w:rFonts w:ascii="Times New Roman" w:hAnsi="Times New Roman" w:cs="Times New Roman"/>
          <w:color w:val="000000"/>
          <w:sz w:val="28"/>
          <w:szCs w:val="28"/>
        </w:rPr>
        <w:t>ом</w:t>
      </w:r>
      <w:r w:rsidRPr="00567818">
        <w:rPr>
          <w:rFonts w:ascii="Times New Roman" w:hAnsi="Times New Roman" w:cs="Times New Roman"/>
          <w:color w:val="000000"/>
          <w:sz w:val="28"/>
          <w:szCs w:val="28"/>
        </w:rPr>
        <w:t>, уполномоченн</w:t>
      </w:r>
      <w:r w:rsidR="0025046C">
        <w:rPr>
          <w:rFonts w:ascii="Times New Roman" w:hAnsi="Times New Roman" w:cs="Times New Roman"/>
          <w:color w:val="000000"/>
          <w:sz w:val="28"/>
          <w:szCs w:val="28"/>
        </w:rPr>
        <w:t>ым</w:t>
      </w:r>
      <w:r w:rsidRPr="00567818">
        <w:rPr>
          <w:rFonts w:ascii="Times New Roman" w:hAnsi="Times New Roman" w:cs="Times New Roman"/>
          <w:color w:val="000000"/>
          <w:sz w:val="28"/>
          <w:szCs w:val="28"/>
        </w:rPr>
        <w:t xml:space="preserve">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ведется журнал учета консультирований.</w:t>
      </w:r>
    </w:p>
    <w:p w14:paraId="3C245D68" w14:textId="6B4D282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F4296">
        <w:rPr>
          <w:rFonts w:ascii="Times New Roman" w:hAnsi="Times New Roman" w:cs="Times New Roman"/>
          <w:color w:val="000000"/>
          <w:sz w:val="28"/>
          <w:szCs w:val="28"/>
        </w:rPr>
        <w:t>Боготольского района</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sidR="00296114">
        <w:rPr>
          <w:rFonts w:ascii="Times New Roman" w:hAnsi="Times New Roman" w:cs="Times New Roman"/>
          <w:color w:val="000000"/>
          <w:sz w:val="28"/>
          <w:szCs w:val="28"/>
        </w:rPr>
        <w:t>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или должностным лицом, уполномоченным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w:t>
      </w:r>
    </w:p>
    <w:p w14:paraId="5A2021D7" w14:textId="77777777" w:rsidR="00DC3AE5" w:rsidRPr="00567818" w:rsidRDefault="00DC3AE5" w:rsidP="008D74C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8D74C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8D74C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3A23CE">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3A23CE">
      <w:pPr>
        <w:pStyle w:val="ConsPlusNormal"/>
        <w:ind w:firstLine="0"/>
        <w:jc w:val="center"/>
        <w:rPr>
          <w:rFonts w:ascii="Times New Roman" w:hAnsi="Times New Roman" w:cs="Times New Roman"/>
          <w:b/>
          <w:bCs/>
          <w:color w:val="000000"/>
          <w:sz w:val="28"/>
          <w:szCs w:val="28"/>
        </w:rPr>
      </w:pPr>
    </w:p>
    <w:p w14:paraId="1CF370B1" w14:textId="3C7B9BBF"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w:t>
      </w:r>
      <w:r w:rsidR="00126750">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1A5B3174" w:rsidR="00DC3AE5" w:rsidRPr="00567818" w:rsidRDefault="00DC3AE5" w:rsidP="003A23CE">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126750">
        <w:rPr>
          <w:color w:val="000000"/>
          <w:sz w:val="28"/>
          <w:szCs w:val="28"/>
        </w:rPr>
        <w:t xml:space="preserve">дорожного </w:t>
      </w:r>
      <w:r w:rsidRPr="00567818">
        <w:rPr>
          <w:color w:val="000000"/>
          <w:sz w:val="28"/>
          <w:szCs w:val="28"/>
        </w:rPr>
        <w:t xml:space="preserve">контроля,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r w:rsidRPr="00567818">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3A23CE">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448945A7"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контроль, о проведении контрольного мероприятия.</w:t>
      </w:r>
    </w:p>
    <w:p w14:paraId="4BA3FAFA" w14:textId="197B3BD8" w:rsidR="00DC3AE5" w:rsidRPr="00567818" w:rsidRDefault="00200232" w:rsidP="003A23CE">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 лиц</w:t>
      </w:r>
      <w:r w:rsidR="0025046C">
        <w:rPr>
          <w:rFonts w:ascii="Times New Roman" w:hAnsi="Times New Roman" w:cs="Times New Roman"/>
          <w:color w:val="000000"/>
          <w:sz w:val="28"/>
          <w:szCs w:val="28"/>
        </w:rPr>
        <w:t>ом</w:t>
      </w:r>
      <w:r w:rsidR="00DC3AE5" w:rsidRPr="00567818">
        <w:rPr>
          <w:rFonts w:ascii="Times New Roman" w:hAnsi="Times New Roman" w:cs="Times New Roman"/>
          <w:color w:val="000000"/>
          <w:sz w:val="28"/>
          <w:szCs w:val="28"/>
        </w:rPr>
        <w:t xml:space="preserve">, уполномоченным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 xml:space="preserve">контроль, на основании задания главы (заместителя главы) </w:t>
      </w:r>
      <w:r w:rsidR="00126750">
        <w:rPr>
          <w:rFonts w:ascii="Times New Roman" w:hAnsi="Times New Roman" w:cs="Times New Roman"/>
          <w:color w:val="000000"/>
          <w:sz w:val="28"/>
          <w:szCs w:val="28"/>
        </w:rPr>
        <w:t>района</w:t>
      </w:r>
      <w:r w:rsidR="00DC3AE5" w:rsidRPr="00126750">
        <w:rPr>
          <w:rFonts w:ascii="Times New Roman" w:hAnsi="Times New Roman" w:cs="Times New Roman"/>
          <w:iCs/>
          <w:color w:val="000000"/>
          <w:sz w:val="28"/>
          <w:szCs w:val="28"/>
        </w:rPr>
        <w:t>,</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126750">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007759D5"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 лиц</w:t>
      </w:r>
      <w:r w:rsidR="0025046C">
        <w:rPr>
          <w:rFonts w:ascii="Times New Roman" w:hAnsi="Times New Roman" w:cs="Times New Roman"/>
          <w:color w:val="000000"/>
          <w:sz w:val="28"/>
          <w:szCs w:val="28"/>
        </w:rPr>
        <w:t>ом,  уполномоченным</w:t>
      </w:r>
      <w:r w:rsidR="00DC3AE5" w:rsidRPr="00567818">
        <w:rPr>
          <w:rFonts w:ascii="Times New Roman" w:hAnsi="Times New Roman" w:cs="Times New Roman"/>
          <w:color w:val="000000"/>
          <w:sz w:val="28"/>
          <w:szCs w:val="28"/>
        </w:rPr>
        <w:t xml:space="preserve"> осуществлять муниципальный </w:t>
      </w:r>
      <w:r w:rsidR="00126750">
        <w:rPr>
          <w:rFonts w:ascii="Times New Roman" w:hAnsi="Times New Roman" w:cs="Times New Roman"/>
          <w:color w:val="000000"/>
          <w:sz w:val="28"/>
          <w:szCs w:val="28"/>
        </w:rPr>
        <w:t>дорожный контроль</w:t>
      </w:r>
      <w:r w:rsidR="00DC3AE5" w:rsidRPr="00567818">
        <w:rPr>
          <w:rFonts w:ascii="Times New Roman" w:hAnsi="Times New Roman" w:cs="Times New Roman"/>
          <w:color w:val="000000"/>
          <w:sz w:val="28"/>
          <w:szCs w:val="28"/>
        </w:rPr>
        <w:t xml:space="preserve">, в соответствии с Федеральным </w:t>
      </w:r>
      <w:hyperlink r:id="rId12" w:history="1">
        <w:r w:rsidR="00DC3AE5" w:rsidRPr="00126750">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5F917505" w:rsidR="00DC3AE5" w:rsidRPr="00567818" w:rsidRDefault="00200232" w:rsidP="003A23CE">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w:t>
      </w:r>
      <w:r w:rsidR="00126750">
        <w:rPr>
          <w:color w:val="000000"/>
          <w:sz w:val="28"/>
          <w:szCs w:val="28"/>
        </w:rPr>
        <w:t xml:space="preserve">дорожного </w:t>
      </w:r>
      <w:r w:rsidR="00DC3AE5" w:rsidRPr="00567818">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126750">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3A23CE">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r w:rsidR="00DC3AE5" w:rsidRPr="00567818">
        <w:rPr>
          <w:rFonts w:ascii="Times New Roman" w:hAnsi="Times New Roman" w:cs="Times New Roman"/>
          <w:color w:val="000000"/>
          <w:sz w:val="28"/>
          <w:szCs w:val="28"/>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F145E96" w:rsidR="00DC3AE5" w:rsidRPr="00567818" w:rsidRDefault="00DC3AE5" w:rsidP="003A23CE">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w:t>
      </w:r>
      <w:r w:rsidR="00126750">
        <w:rPr>
          <w:color w:val="000000"/>
          <w:sz w:val="28"/>
          <w:szCs w:val="28"/>
        </w:rPr>
        <w:t xml:space="preserve">дорожный </w:t>
      </w:r>
      <w:r w:rsidRPr="00567818">
        <w:rPr>
          <w:color w:val="000000"/>
          <w:sz w:val="28"/>
          <w:szCs w:val="28"/>
        </w:rPr>
        <w:t xml:space="preserve">контроль,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3A23CE">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3A23CE">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3A23CE">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3A23CE">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3A23CE">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122E1B9E"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 лиц</w:t>
      </w:r>
      <w:r w:rsidR="00665A12">
        <w:rPr>
          <w:rFonts w:ascii="Times New Roman" w:hAnsi="Times New Roman" w:cs="Times New Roman"/>
          <w:color w:val="000000"/>
          <w:sz w:val="28"/>
          <w:szCs w:val="28"/>
        </w:rPr>
        <w:t>ом</w:t>
      </w:r>
      <w:r w:rsidR="00DC3AE5" w:rsidRPr="00567818">
        <w:rPr>
          <w:rFonts w:ascii="Times New Roman" w:hAnsi="Times New Roman" w:cs="Times New Roman"/>
          <w:color w:val="000000"/>
          <w:sz w:val="28"/>
          <w:szCs w:val="28"/>
        </w:rPr>
        <w:t>, уполномоченным осуществлять муниципальный</w:t>
      </w:r>
      <w:r w:rsidR="00126750">
        <w:rPr>
          <w:rFonts w:ascii="Times New Roman" w:hAnsi="Times New Roman" w:cs="Times New Roman"/>
          <w:color w:val="000000"/>
          <w:sz w:val="28"/>
          <w:szCs w:val="28"/>
        </w:rPr>
        <w:t xml:space="preserve"> дорожный</w:t>
      </w:r>
      <w:r w:rsidR="00DC3AE5" w:rsidRPr="00567818">
        <w:rPr>
          <w:rFonts w:ascii="Times New Roman" w:hAnsi="Times New Roman" w:cs="Times New Roman"/>
          <w:color w:val="000000"/>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DC3AE5" w:rsidRPr="00567818">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126750">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3A23CE">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1F694BAC"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Информирование контролируемых лиц о совершаемых должностным</w:t>
      </w:r>
      <w:r w:rsidR="00665A12">
        <w:rPr>
          <w:rFonts w:ascii="Times New Roman" w:hAnsi="Times New Roman" w:cs="Times New Roman"/>
          <w:color w:val="000000"/>
          <w:sz w:val="28"/>
          <w:szCs w:val="28"/>
        </w:rPr>
        <w:t xml:space="preserve"> лицом</w:t>
      </w:r>
      <w:r w:rsidR="00DC3AE5" w:rsidRPr="00567818">
        <w:rPr>
          <w:rFonts w:ascii="Times New Roman" w:hAnsi="Times New Roman" w:cs="Times New Roman"/>
          <w:color w:val="000000"/>
          <w:sz w:val="28"/>
          <w:szCs w:val="28"/>
        </w:rPr>
        <w:t xml:space="preserve">, уполномоченным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 xml:space="preserve">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2B9D1B7C"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w:t>
      </w:r>
      <w:r w:rsidR="00665A12">
        <w:rPr>
          <w:rFonts w:ascii="Times New Roman" w:hAnsi="Times New Roman" w:cs="Times New Roman"/>
          <w:color w:val="000000"/>
          <w:sz w:val="28"/>
          <w:szCs w:val="28"/>
        </w:rPr>
        <w:t xml:space="preserve"> лицом</w:t>
      </w:r>
      <w:r w:rsidRPr="00567818">
        <w:rPr>
          <w:rFonts w:ascii="Times New Roman" w:hAnsi="Times New Roman" w:cs="Times New Roman"/>
          <w:color w:val="000000"/>
          <w:sz w:val="28"/>
          <w:szCs w:val="28"/>
        </w:rPr>
        <w:t xml:space="preserve">, уполномоченным осуществлять муниципальный </w:t>
      </w:r>
      <w:r w:rsidR="00126750">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 xml:space="preserve">контроль, действиях и принимаемых решениях путем направления ему документов на бумажном носителе в случае направления им в адрес </w:t>
      </w:r>
      <w:r w:rsidRPr="00567818">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4E0F64EC"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w:t>
      </w:r>
      <w:r w:rsidR="00665A12">
        <w:rPr>
          <w:rFonts w:ascii="Times New Roman" w:hAnsi="Times New Roman" w:cs="Times New Roman"/>
          <w:color w:val="000000"/>
          <w:sz w:val="28"/>
          <w:szCs w:val="28"/>
        </w:rPr>
        <w:t xml:space="preserve"> лицом</w:t>
      </w:r>
      <w:r w:rsidRPr="00567818">
        <w:rPr>
          <w:rFonts w:ascii="Times New Roman" w:hAnsi="Times New Roman" w:cs="Times New Roman"/>
          <w:color w:val="000000"/>
          <w:sz w:val="28"/>
          <w:szCs w:val="28"/>
        </w:rPr>
        <w:t xml:space="preserve">, уполномоченным осуществлять муниципальный </w:t>
      </w:r>
      <w:r w:rsidR="00126750">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127A91AF"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2EC1306A"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577AF1A4"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контроль) в пределах полномочий, предусмотренных законодательством Российской Федерации, обязана:</w:t>
      </w:r>
    </w:p>
    <w:p w14:paraId="09F599D6" w14:textId="77777777" w:rsidR="00DC3AE5" w:rsidRPr="00567818" w:rsidRDefault="00DC3AE5" w:rsidP="003A23CE">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w:t>
      </w:r>
      <w:r w:rsidRPr="00567818">
        <w:rPr>
          <w:rFonts w:ascii="Times New Roman" w:hAnsi="Times New Roman" w:cs="Times New Roman"/>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3A23CE">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AC3512B"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w:t>
      </w:r>
      <w:r w:rsidR="00665A12">
        <w:rPr>
          <w:rFonts w:ascii="Times New Roman" w:hAnsi="Times New Roman" w:cs="Times New Roman"/>
          <w:color w:val="000000"/>
          <w:sz w:val="28"/>
          <w:szCs w:val="28"/>
        </w:rPr>
        <w:t>о</w:t>
      </w:r>
      <w:r w:rsidR="00DC3AE5" w:rsidRPr="00567818">
        <w:rPr>
          <w:rFonts w:ascii="Times New Roman" w:hAnsi="Times New Roman" w:cs="Times New Roman"/>
          <w:color w:val="000000"/>
          <w:sz w:val="28"/>
          <w:szCs w:val="28"/>
        </w:rPr>
        <w:t>е лиц</w:t>
      </w:r>
      <w:r w:rsidR="00665A12">
        <w:rPr>
          <w:rFonts w:ascii="Times New Roman" w:hAnsi="Times New Roman" w:cs="Times New Roman"/>
          <w:color w:val="000000"/>
          <w:sz w:val="28"/>
          <w:szCs w:val="28"/>
        </w:rPr>
        <w:t>о, осуществляющее</w:t>
      </w:r>
      <w:r w:rsidR="00DC3AE5" w:rsidRPr="00567818">
        <w:rPr>
          <w:rFonts w:ascii="Times New Roman" w:hAnsi="Times New Roman" w:cs="Times New Roman"/>
          <w:color w:val="000000"/>
          <w:sz w:val="28"/>
          <w:szCs w:val="28"/>
        </w:rPr>
        <w:t xml:space="preserve"> контроль, при осуществлении муниципального </w:t>
      </w:r>
      <w:r w:rsidR="00126750">
        <w:rPr>
          <w:rFonts w:ascii="Times New Roman" w:hAnsi="Times New Roman" w:cs="Times New Roman"/>
          <w:color w:val="000000"/>
          <w:sz w:val="28"/>
          <w:szCs w:val="28"/>
        </w:rPr>
        <w:t xml:space="preserve">дорожного </w:t>
      </w:r>
      <w:r w:rsidR="00DC3AE5" w:rsidRPr="00567818">
        <w:rPr>
          <w:rFonts w:ascii="Times New Roman" w:hAnsi="Times New Roman" w:cs="Times New Roman"/>
          <w:color w:val="000000"/>
          <w:sz w:val="28"/>
          <w:szCs w:val="28"/>
        </w:rPr>
        <w:t xml:space="preserve">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26750">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2294BA6E" w:rsidR="00DC3AE5"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r w:rsidR="003A23CE">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665A12">
        <w:rPr>
          <w:rFonts w:ascii="Times New Roman" w:hAnsi="Times New Roman" w:cs="Times New Roman"/>
          <w:color w:val="000000"/>
          <w:sz w:val="28"/>
          <w:szCs w:val="28"/>
        </w:rPr>
        <w:t>ое</w:t>
      </w:r>
      <w:r w:rsidRPr="00567818">
        <w:rPr>
          <w:rFonts w:ascii="Times New Roman" w:hAnsi="Times New Roman" w:cs="Times New Roman"/>
          <w:color w:val="000000"/>
          <w:sz w:val="28"/>
          <w:szCs w:val="28"/>
        </w:rPr>
        <w:t xml:space="preserve"> лиц</w:t>
      </w:r>
      <w:r w:rsidR="00665A12">
        <w:rPr>
          <w:rFonts w:ascii="Times New Roman" w:hAnsi="Times New Roman" w:cs="Times New Roman"/>
          <w:color w:val="000000"/>
          <w:sz w:val="28"/>
          <w:szCs w:val="28"/>
        </w:rPr>
        <w:t>о</w:t>
      </w:r>
      <w:r w:rsidRPr="00567818">
        <w:rPr>
          <w:rFonts w:ascii="Times New Roman" w:hAnsi="Times New Roman" w:cs="Times New Roman"/>
          <w:color w:val="000000"/>
          <w:sz w:val="28"/>
          <w:szCs w:val="28"/>
        </w:rPr>
        <w:t>, уполномоченн</w:t>
      </w:r>
      <w:r w:rsidR="00665A12">
        <w:rPr>
          <w:rFonts w:ascii="Times New Roman" w:hAnsi="Times New Roman" w:cs="Times New Roman"/>
          <w:color w:val="000000"/>
          <w:sz w:val="28"/>
          <w:szCs w:val="28"/>
        </w:rPr>
        <w:t>ое</w:t>
      </w:r>
      <w:r w:rsidRPr="00567818">
        <w:rPr>
          <w:rFonts w:ascii="Times New Roman" w:hAnsi="Times New Roman" w:cs="Times New Roman"/>
          <w:color w:val="000000"/>
          <w:sz w:val="28"/>
          <w:szCs w:val="28"/>
        </w:rPr>
        <w:t xml:space="preserve"> осуществлять контроль, направляют копию указанного акта в орган власти, уполномоченный на привлечение к соответствующей ответственности.</w:t>
      </w:r>
    </w:p>
    <w:p w14:paraId="4D78303A" w14:textId="77777777" w:rsidR="003A23CE" w:rsidRPr="00567818" w:rsidRDefault="003A23CE" w:rsidP="003A23CE">
      <w:pPr>
        <w:pStyle w:val="ConsPlusNormal"/>
        <w:ind w:firstLine="709"/>
        <w:jc w:val="both"/>
        <w:rPr>
          <w:rFonts w:ascii="Times New Roman" w:hAnsi="Times New Roman" w:cs="Times New Roman"/>
        </w:rPr>
      </w:pPr>
    </w:p>
    <w:p w14:paraId="6677F84B" w14:textId="438873B2" w:rsidR="00DC3AE5" w:rsidRPr="00567818" w:rsidRDefault="00DC3AE5" w:rsidP="003A23CE">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w:t>
      </w:r>
      <w:r w:rsidR="00665A12">
        <w:rPr>
          <w:rFonts w:ascii="Times New Roman" w:hAnsi="Times New Roman" w:cs="Times New Roman"/>
          <w:b/>
          <w:bCs/>
          <w:color w:val="000000"/>
          <w:sz w:val="28"/>
          <w:szCs w:val="28"/>
        </w:rPr>
        <w:t>ого</w:t>
      </w:r>
      <w:r w:rsidRPr="00567818">
        <w:rPr>
          <w:rFonts w:ascii="Times New Roman" w:hAnsi="Times New Roman" w:cs="Times New Roman"/>
          <w:b/>
          <w:bCs/>
          <w:color w:val="000000"/>
          <w:sz w:val="28"/>
          <w:szCs w:val="28"/>
        </w:rPr>
        <w:t xml:space="preserve"> лиц</w:t>
      </w:r>
      <w:r w:rsidR="00665A12">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 уполномоченн</w:t>
      </w:r>
      <w:r w:rsidR="00665A12">
        <w:rPr>
          <w:rFonts w:ascii="Times New Roman" w:hAnsi="Times New Roman" w:cs="Times New Roman"/>
          <w:b/>
          <w:bCs/>
          <w:color w:val="000000"/>
          <w:sz w:val="28"/>
          <w:szCs w:val="28"/>
        </w:rPr>
        <w:t>ого</w:t>
      </w:r>
      <w:r w:rsidRPr="00567818">
        <w:rPr>
          <w:rFonts w:ascii="Times New Roman" w:hAnsi="Times New Roman" w:cs="Times New Roman"/>
          <w:b/>
          <w:bCs/>
          <w:color w:val="000000"/>
          <w:sz w:val="28"/>
          <w:szCs w:val="28"/>
        </w:rPr>
        <w:t xml:space="preserve"> осуществлять муниципальный </w:t>
      </w:r>
      <w:r w:rsidR="005F4296">
        <w:rPr>
          <w:rFonts w:ascii="Times New Roman" w:hAnsi="Times New Roman" w:cs="Times New Roman"/>
          <w:b/>
          <w:bCs/>
          <w:color w:val="000000"/>
          <w:sz w:val="28"/>
          <w:szCs w:val="28"/>
        </w:rPr>
        <w:t xml:space="preserve">дорожный </w:t>
      </w:r>
      <w:r w:rsidRPr="00567818">
        <w:rPr>
          <w:rFonts w:ascii="Times New Roman" w:hAnsi="Times New Roman" w:cs="Times New Roman"/>
          <w:b/>
          <w:bCs/>
          <w:color w:val="000000"/>
          <w:sz w:val="28"/>
          <w:szCs w:val="28"/>
        </w:rPr>
        <w:t xml:space="preserve">контроль </w:t>
      </w:r>
    </w:p>
    <w:p w14:paraId="237D4770" w14:textId="77777777" w:rsidR="00DC3AE5" w:rsidRPr="00567818" w:rsidRDefault="00DC3AE5" w:rsidP="003A23CE">
      <w:pPr>
        <w:pStyle w:val="ConsPlusNormal"/>
        <w:ind w:firstLine="0"/>
        <w:jc w:val="center"/>
        <w:rPr>
          <w:rFonts w:ascii="Times New Roman" w:hAnsi="Times New Roman" w:cs="Times New Roman"/>
          <w:b/>
          <w:bCs/>
          <w:color w:val="000000"/>
          <w:sz w:val="28"/>
          <w:szCs w:val="28"/>
        </w:rPr>
      </w:pPr>
    </w:p>
    <w:p w14:paraId="182A66A3" w14:textId="4D4285A5"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w:t>
      </w:r>
      <w:r w:rsidR="00665A12">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лиц</w:t>
      </w:r>
      <w:r w:rsidR="00665A12">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уполномоченн</w:t>
      </w:r>
      <w:r w:rsidR="00665A12">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осуществлять муниципальный </w:t>
      </w:r>
      <w:r w:rsidR="003A23CE">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3EEED118"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3A23CE">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 имеют право на досудебное обжалование:</w:t>
      </w:r>
    </w:p>
    <w:p w14:paraId="5B6C28ED"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5F3E3D75"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w:t>
      </w:r>
      <w:r w:rsidR="00FB56D0">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лиц</w:t>
      </w:r>
      <w:r w:rsidR="00FB56D0">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уполномоченн</w:t>
      </w:r>
      <w:r w:rsidR="00FB56D0">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осуществлять муниципальный </w:t>
      </w:r>
      <w:r w:rsidR="003A23CE">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в рамках контрольных мероприятий.</w:t>
      </w:r>
    </w:p>
    <w:p w14:paraId="19147398" w14:textId="0E17E3BF"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4C16B182"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A23CE">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 xml:space="preserve"> с предварительным информированием главы </w:t>
      </w:r>
      <w:r w:rsidR="003A23CE">
        <w:rPr>
          <w:rFonts w:ascii="Times New Roman" w:hAnsi="Times New Roman" w:cs="Times New Roman"/>
          <w:color w:val="000000"/>
          <w:sz w:val="28"/>
          <w:szCs w:val="28"/>
        </w:rPr>
        <w:t>Боготольского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63B50B70"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3A23CE">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w:t>
      </w:r>
    </w:p>
    <w:p w14:paraId="18AFF8EE"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5A122B2"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A23CE">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3A23CE">
      <w:pPr>
        <w:pStyle w:val="14"/>
        <w:ind w:firstLine="709"/>
        <w:jc w:val="both"/>
        <w:rPr>
          <w:rFonts w:ascii="Times New Roman" w:hAnsi="Times New Roman" w:cs="Times New Roman"/>
          <w:color w:val="000000"/>
          <w:sz w:val="28"/>
          <w:szCs w:val="28"/>
        </w:rPr>
      </w:pPr>
    </w:p>
    <w:p w14:paraId="7CEDD8E2" w14:textId="3F9F3584" w:rsidR="00DC3AE5" w:rsidRPr="00567818" w:rsidRDefault="00DC3AE5" w:rsidP="003A23CE">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5. Ключевые показатели муниципального </w:t>
      </w:r>
      <w:r w:rsidR="003A23CE">
        <w:rPr>
          <w:rFonts w:ascii="Times New Roman" w:hAnsi="Times New Roman" w:cs="Times New Roman"/>
          <w:b/>
          <w:bCs/>
          <w:color w:val="000000"/>
          <w:sz w:val="28"/>
          <w:szCs w:val="28"/>
        </w:rPr>
        <w:t xml:space="preserve">дорожного </w:t>
      </w:r>
      <w:r w:rsidRPr="00567818">
        <w:rPr>
          <w:rFonts w:ascii="Times New Roman" w:hAnsi="Times New Roman" w:cs="Times New Roman"/>
          <w:b/>
          <w:bCs/>
          <w:color w:val="000000"/>
          <w:sz w:val="28"/>
          <w:szCs w:val="28"/>
        </w:rPr>
        <w:t>контроля и их целевые значения</w:t>
      </w:r>
    </w:p>
    <w:p w14:paraId="4BA64705" w14:textId="77777777" w:rsidR="00DC3AE5" w:rsidRPr="00567818" w:rsidRDefault="00DC3AE5" w:rsidP="003A23CE">
      <w:pPr>
        <w:pStyle w:val="14"/>
        <w:jc w:val="center"/>
        <w:rPr>
          <w:rFonts w:ascii="Times New Roman" w:hAnsi="Times New Roman" w:cs="Times New Roman"/>
          <w:b/>
          <w:bCs/>
          <w:color w:val="000000"/>
          <w:sz w:val="28"/>
          <w:szCs w:val="28"/>
        </w:rPr>
      </w:pPr>
    </w:p>
    <w:p w14:paraId="44FF5A77" w14:textId="22C7DDE4" w:rsidR="00DC3AE5" w:rsidRPr="00567818" w:rsidRDefault="00DC3AE5" w:rsidP="003A23CE">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 Оценка результативности и эффективности осуществления муниципального</w:t>
      </w:r>
      <w:r w:rsidR="003A23CE">
        <w:rPr>
          <w:rFonts w:ascii="Times New Roman" w:hAnsi="Times New Roman" w:cs="Times New Roman"/>
          <w:color w:val="000000"/>
          <w:sz w:val="28"/>
          <w:szCs w:val="28"/>
        </w:rPr>
        <w:t xml:space="preserve"> дорожного</w:t>
      </w:r>
      <w:r w:rsidRPr="00567818">
        <w:rPr>
          <w:rFonts w:ascii="Times New Roman" w:hAnsi="Times New Roman" w:cs="Times New Roman"/>
          <w:color w:val="000000"/>
          <w:sz w:val="28"/>
          <w:szCs w:val="28"/>
        </w:rPr>
        <w:t xml:space="preserve">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FCA7AC1" w:rsidR="00DC3AE5" w:rsidRDefault="00DC3AE5" w:rsidP="003A23CE">
      <w:pPr>
        <w:tabs>
          <w:tab w:val="left" w:pos="851"/>
        </w:tabs>
        <w:ind w:firstLine="709"/>
        <w:jc w:val="both"/>
        <w:rPr>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w:t>
      </w:r>
      <w:r w:rsidR="003A23CE">
        <w:rPr>
          <w:color w:val="000000"/>
          <w:sz w:val="28"/>
          <w:szCs w:val="28"/>
        </w:rPr>
        <w:t xml:space="preserve">дорожного </w:t>
      </w:r>
      <w:r w:rsidRPr="00567818">
        <w:rPr>
          <w:color w:val="000000"/>
          <w:sz w:val="28"/>
          <w:szCs w:val="28"/>
        </w:rPr>
        <w:t xml:space="preserve">контроля утверждаются </w:t>
      </w:r>
      <w:r w:rsidR="003A23CE">
        <w:rPr>
          <w:color w:val="000000"/>
          <w:sz w:val="28"/>
          <w:szCs w:val="28"/>
        </w:rPr>
        <w:t>Боготольским районным Советом депутатов.</w:t>
      </w:r>
    </w:p>
    <w:p w14:paraId="35D4146E" w14:textId="5049B538" w:rsidR="005F4296" w:rsidRDefault="005F4296" w:rsidP="003A23CE">
      <w:pPr>
        <w:tabs>
          <w:tab w:val="left" w:pos="851"/>
        </w:tabs>
        <w:ind w:firstLine="709"/>
        <w:jc w:val="both"/>
        <w:rPr>
          <w:color w:val="000000"/>
          <w:sz w:val="28"/>
          <w:szCs w:val="28"/>
        </w:rPr>
      </w:pPr>
    </w:p>
    <w:p w14:paraId="36BA09E6" w14:textId="4618A258" w:rsidR="005F4296" w:rsidRDefault="005F4296" w:rsidP="003A23CE">
      <w:pPr>
        <w:tabs>
          <w:tab w:val="left" w:pos="851"/>
        </w:tabs>
        <w:ind w:firstLine="709"/>
        <w:jc w:val="both"/>
        <w:rPr>
          <w:color w:val="000000"/>
          <w:sz w:val="28"/>
          <w:szCs w:val="28"/>
        </w:rPr>
      </w:pPr>
    </w:p>
    <w:p w14:paraId="3A18ED66" w14:textId="7E75D5F3" w:rsidR="005F4296" w:rsidRDefault="005F4296" w:rsidP="003A23CE">
      <w:pPr>
        <w:tabs>
          <w:tab w:val="left" w:pos="851"/>
        </w:tabs>
        <w:ind w:firstLine="709"/>
        <w:jc w:val="both"/>
        <w:rPr>
          <w:color w:val="000000"/>
          <w:sz w:val="28"/>
          <w:szCs w:val="28"/>
        </w:rPr>
      </w:pPr>
    </w:p>
    <w:p w14:paraId="099DD35A" w14:textId="7810C9BA" w:rsidR="005F4296" w:rsidRDefault="005F4296" w:rsidP="003A23CE">
      <w:pPr>
        <w:tabs>
          <w:tab w:val="left" w:pos="851"/>
        </w:tabs>
        <w:ind w:firstLine="709"/>
        <w:jc w:val="both"/>
        <w:rPr>
          <w:color w:val="000000"/>
          <w:sz w:val="28"/>
          <w:szCs w:val="28"/>
        </w:rPr>
      </w:pPr>
    </w:p>
    <w:p w14:paraId="3717D09E" w14:textId="102450A3" w:rsidR="005F4296" w:rsidRDefault="005F4296" w:rsidP="003A23CE">
      <w:pPr>
        <w:tabs>
          <w:tab w:val="left" w:pos="851"/>
        </w:tabs>
        <w:ind w:firstLine="709"/>
        <w:jc w:val="both"/>
        <w:rPr>
          <w:color w:val="000000"/>
          <w:sz w:val="28"/>
          <w:szCs w:val="28"/>
        </w:rPr>
      </w:pPr>
    </w:p>
    <w:p w14:paraId="5C36291F" w14:textId="53CDFD71" w:rsidR="005F4296" w:rsidRDefault="005F4296" w:rsidP="003A23CE">
      <w:pPr>
        <w:tabs>
          <w:tab w:val="left" w:pos="851"/>
        </w:tabs>
        <w:ind w:firstLine="709"/>
        <w:jc w:val="both"/>
        <w:rPr>
          <w:color w:val="000000"/>
          <w:sz w:val="28"/>
          <w:szCs w:val="28"/>
        </w:rPr>
      </w:pPr>
    </w:p>
    <w:p w14:paraId="2080AB60" w14:textId="4D424E45" w:rsidR="005F4296" w:rsidRDefault="005F4296" w:rsidP="003A23CE">
      <w:pPr>
        <w:tabs>
          <w:tab w:val="left" w:pos="851"/>
        </w:tabs>
        <w:ind w:firstLine="709"/>
        <w:jc w:val="both"/>
        <w:rPr>
          <w:color w:val="000000"/>
          <w:sz w:val="28"/>
          <w:szCs w:val="28"/>
        </w:rPr>
      </w:pPr>
    </w:p>
    <w:p w14:paraId="03C1864F" w14:textId="600BBCF9" w:rsidR="005F4296" w:rsidRDefault="005F4296" w:rsidP="003A23CE">
      <w:pPr>
        <w:tabs>
          <w:tab w:val="left" w:pos="851"/>
        </w:tabs>
        <w:ind w:firstLine="709"/>
        <w:jc w:val="both"/>
        <w:rPr>
          <w:color w:val="000000"/>
          <w:sz w:val="28"/>
          <w:szCs w:val="28"/>
        </w:rPr>
      </w:pPr>
    </w:p>
    <w:p w14:paraId="3D5D79D1" w14:textId="5D493254" w:rsidR="005F4296" w:rsidRDefault="005F4296" w:rsidP="003A23CE">
      <w:pPr>
        <w:tabs>
          <w:tab w:val="left" w:pos="851"/>
        </w:tabs>
        <w:ind w:firstLine="709"/>
        <w:jc w:val="both"/>
        <w:rPr>
          <w:color w:val="000000"/>
          <w:sz w:val="28"/>
          <w:szCs w:val="28"/>
        </w:rPr>
      </w:pPr>
    </w:p>
    <w:p w14:paraId="5C1CA1EC" w14:textId="6A2DA4D6" w:rsidR="005F4296" w:rsidRDefault="005F4296" w:rsidP="003A23CE">
      <w:pPr>
        <w:tabs>
          <w:tab w:val="left" w:pos="851"/>
        </w:tabs>
        <w:ind w:firstLine="709"/>
        <w:jc w:val="both"/>
        <w:rPr>
          <w:color w:val="000000"/>
          <w:sz w:val="28"/>
          <w:szCs w:val="28"/>
        </w:rPr>
      </w:pPr>
    </w:p>
    <w:p w14:paraId="74199096" w14:textId="30AAAE31" w:rsidR="005F4296" w:rsidRDefault="005F4296" w:rsidP="003A23CE">
      <w:pPr>
        <w:tabs>
          <w:tab w:val="left" w:pos="851"/>
        </w:tabs>
        <w:ind w:firstLine="709"/>
        <w:jc w:val="both"/>
        <w:rPr>
          <w:color w:val="000000"/>
          <w:sz w:val="28"/>
          <w:szCs w:val="28"/>
        </w:rPr>
      </w:pPr>
    </w:p>
    <w:p w14:paraId="1EE96877" w14:textId="194E700A" w:rsidR="005F4296" w:rsidRDefault="005F4296" w:rsidP="003A23CE">
      <w:pPr>
        <w:tabs>
          <w:tab w:val="left" w:pos="851"/>
        </w:tabs>
        <w:ind w:firstLine="709"/>
        <w:jc w:val="both"/>
        <w:rPr>
          <w:color w:val="000000"/>
          <w:sz w:val="28"/>
          <w:szCs w:val="28"/>
        </w:rPr>
      </w:pPr>
    </w:p>
    <w:p w14:paraId="712CE5CE" w14:textId="2D5AF3A9" w:rsidR="005F4296" w:rsidRDefault="005F4296" w:rsidP="003A23CE">
      <w:pPr>
        <w:tabs>
          <w:tab w:val="left" w:pos="851"/>
        </w:tabs>
        <w:ind w:firstLine="709"/>
        <w:jc w:val="both"/>
        <w:rPr>
          <w:color w:val="000000"/>
          <w:sz w:val="28"/>
          <w:szCs w:val="28"/>
        </w:rPr>
      </w:pPr>
    </w:p>
    <w:sectPr w:rsidR="005F4296" w:rsidSect="00805FA4">
      <w:headerReference w:type="even" r:id="rId15"/>
      <w:headerReference w:type="default" r:id="rId16"/>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76C3" w14:textId="77777777" w:rsidR="00BC2A29" w:rsidRDefault="00BC2A29" w:rsidP="00DC3AE5">
      <w:r>
        <w:separator/>
      </w:r>
    </w:p>
  </w:endnote>
  <w:endnote w:type="continuationSeparator" w:id="0">
    <w:p w14:paraId="72AE69D5" w14:textId="77777777" w:rsidR="00BC2A29" w:rsidRDefault="00BC2A2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6136" w14:textId="77777777" w:rsidR="00BC2A29" w:rsidRDefault="00BC2A29" w:rsidP="00DC3AE5">
      <w:r>
        <w:separator/>
      </w:r>
    </w:p>
  </w:footnote>
  <w:footnote w:type="continuationSeparator" w:id="0">
    <w:p w14:paraId="667DF20F" w14:textId="77777777" w:rsidR="00BC2A29" w:rsidRDefault="00BC2A2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C2A2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48B0EE1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D7923">
      <w:rPr>
        <w:rStyle w:val="afb"/>
        <w:noProof/>
      </w:rPr>
      <w:t>4</w:t>
    </w:r>
    <w:r>
      <w:rPr>
        <w:rStyle w:val="afb"/>
      </w:rPr>
      <w:fldChar w:fldCharType="end"/>
    </w:r>
  </w:p>
  <w:p w14:paraId="163441D5" w14:textId="77777777" w:rsidR="00E90F25" w:rsidRDefault="00BC2A2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8962BD"/>
    <w:multiLevelType w:val="hybridMultilevel"/>
    <w:tmpl w:val="4816FB2A"/>
    <w:lvl w:ilvl="0" w:tplc="06567364">
      <w:start w:val="1"/>
      <w:numFmt w:val="decimal"/>
      <w:lvlText w:val="%1."/>
      <w:lvlJc w:val="left"/>
      <w:pPr>
        <w:ind w:left="659"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02E19"/>
    <w:rsid w:val="000374CF"/>
    <w:rsid w:val="000711E0"/>
    <w:rsid w:val="00090D22"/>
    <w:rsid w:val="00126750"/>
    <w:rsid w:val="00131164"/>
    <w:rsid w:val="0013726E"/>
    <w:rsid w:val="0019279D"/>
    <w:rsid w:val="001A6E06"/>
    <w:rsid w:val="00200232"/>
    <w:rsid w:val="0025046C"/>
    <w:rsid w:val="0027532D"/>
    <w:rsid w:val="00296114"/>
    <w:rsid w:val="003A23CE"/>
    <w:rsid w:val="0045258D"/>
    <w:rsid w:val="0053216F"/>
    <w:rsid w:val="0055252A"/>
    <w:rsid w:val="00567818"/>
    <w:rsid w:val="005F4296"/>
    <w:rsid w:val="00665A12"/>
    <w:rsid w:val="006961E1"/>
    <w:rsid w:val="007027C1"/>
    <w:rsid w:val="00805FA4"/>
    <w:rsid w:val="008D74C9"/>
    <w:rsid w:val="00935631"/>
    <w:rsid w:val="0098040C"/>
    <w:rsid w:val="009D07EB"/>
    <w:rsid w:val="00A06BE9"/>
    <w:rsid w:val="00AD7923"/>
    <w:rsid w:val="00BB0D09"/>
    <w:rsid w:val="00BC2A29"/>
    <w:rsid w:val="00C54E70"/>
    <w:rsid w:val="00C93EDE"/>
    <w:rsid w:val="00CE7EA7"/>
    <w:rsid w:val="00D07818"/>
    <w:rsid w:val="00DC15E9"/>
    <w:rsid w:val="00DC3AE5"/>
    <w:rsid w:val="00E61F15"/>
    <w:rsid w:val="00E76671"/>
    <w:rsid w:val="00ED0A58"/>
    <w:rsid w:val="00F918EC"/>
    <w:rsid w:val="00FB56D0"/>
    <w:rsid w:val="00FD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D74C9"/>
    <w:pPr>
      <w:ind w:left="720"/>
      <w:contextualSpacing/>
    </w:pPr>
  </w:style>
  <w:style w:type="character" w:styleId="aff4">
    <w:name w:val="Emphasis"/>
    <w:basedOn w:val="a1"/>
    <w:uiPriority w:val="20"/>
    <w:qFormat/>
    <w:rsid w:val="008D74C9"/>
    <w:rPr>
      <w:i/>
      <w:iCs/>
    </w:rPr>
  </w:style>
  <w:style w:type="paragraph" w:styleId="aff5">
    <w:name w:val="Plain Text"/>
    <w:basedOn w:val="a"/>
    <w:link w:val="aff6"/>
    <w:rsid w:val="008D74C9"/>
    <w:rPr>
      <w:rFonts w:ascii="Courier New" w:hAnsi="Courier New" w:cs="Tahoma"/>
      <w:sz w:val="20"/>
      <w:szCs w:val="20"/>
    </w:rPr>
  </w:style>
  <w:style w:type="character" w:customStyle="1" w:styleId="aff6">
    <w:name w:val="Текст Знак"/>
    <w:basedOn w:val="a1"/>
    <w:link w:val="aff5"/>
    <w:rsid w:val="008D74C9"/>
    <w:rPr>
      <w:rFonts w:ascii="Courier New" w:eastAsia="Times New Roman" w:hAnsi="Courier New"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D74C9"/>
    <w:pPr>
      <w:ind w:left="720"/>
      <w:contextualSpacing/>
    </w:pPr>
  </w:style>
  <w:style w:type="character" w:styleId="aff4">
    <w:name w:val="Emphasis"/>
    <w:basedOn w:val="a1"/>
    <w:uiPriority w:val="20"/>
    <w:qFormat/>
    <w:rsid w:val="008D74C9"/>
    <w:rPr>
      <w:i/>
      <w:iCs/>
    </w:rPr>
  </w:style>
  <w:style w:type="paragraph" w:styleId="aff5">
    <w:name w:val="Plain Text"/>
    <w:basedOn w:val="a"/>
    <w:link w:val="aff6"/>
    <w:rsid w:val="008D74C9"/>
    <w:rPr>
      <w:rFonts w:ascii="Courier New" w:hAnsi="Courier New" w:cs="Tahoma"/>
      <w:sz w:val="20"/>
      <w:szCs w:val="20"/>
    </w:rPr>
  </w:style>
  <w:style w:type="character" w:customStyle="1" w:styleId="aff6">
    <w:name w:val="Текст Знак"/>
    <w:basedOn w:val="a1"/>
    <w:link w:val="aff5"/>
    <w:rsid w:val="008D74C9"/>
    <w:rPr>
      <w:rFonts w:ascii="Courier New" w:eastAsia="Times New Roman" w:hAnsi="Courier New"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3DC6-BB6F-4807-AEB4-339F10CE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5938</Words>
  <Characters>33850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Sovet</cp:lastModifiedBy>
  <cp:revision>5</cp:revision>
  <cp:lastPrinted>2021-10-28T08:11:00Z</cp:lastPrinted>
  <dcterms:created xsi:type="dcterms:W3CDTF">2021-10-29T02:38:00Z</dcterms:created>
  <dcterms:modified xsi:type="dcterms:W3CDTF">2021-11-02T04:11:00Z</dcterms:modified>
</cp:coreProperties>
</file>