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05" w:rsidRPr="00C50005" w:rsidRDefault="00C50005" w:rsidP="00C50005">
      <w:pPr>
        <w:tabs>
          <w:tab w:val="right" w:pos="851"/>
        </w:tabs>
        <w:jc w:val="center"/>
        <w:rPr>
          <w:sz w:val="28"/>
          <w:szCs w:val="28"/>
          <w:lang w:val="ru-RU"/>
        </w:rPr>
      </w:pPr>
      <w:r w:rsidRPr="00C50005">
        <w:rPr>
          <w:sz w:val="28"/>
          <w:szCs w:val="28"/>
          <w:lang w:val="ru-RU"/>
        </w:rPr>
        <w:t xml:space="preserve">КОМИССИЯ ПО ДЕЛАМ НЕСОВЕРШЕННОЛЕТНИХ </w:t>
      </w:r>
    </w:p>
    <w:p w:rsidR="00C50005" w:rsidRPr="00C50005" w:rsidRDefault="00C50005" w:rsidP="00C50005">
      <w:pPr>
        <w:tabs>
          <w:tab w:val="right" w:pos="851"/>
        </w:tabs>
        <w:jc w:val="center"/>
        <w:rPr>
          <w:sz w:val="28"/>
          <w:szCs w:val="28"/>
          <w:lang w:val="ru-RU"/>
        </w:rPr>
      </w:pPr>
      <w:r w:rsidRPr="00C50005">
        <w:rPr>
          <w:sz w:val="28"/>
          <w:szCs w:val="28"/>
          <w:lang w:val="ru-RU"/>
        </w:rPr>
        <w:t>И ЗАЩИТЕ ИХ ПРАВ БОГОТОЛЬСКОГО РАЙОНА</w:t>
      </w:r>
    </w:p>
    <w:p w:rsidR="00C50005" w:rsidRPr="00C50005" w:rsidRDefault="00C50005" w:rsidP="00C5000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lang w:val="ru-RU"/>
        </w:rPr>
      </w:pPr>
    </w:p>
    <w:p w:rsidR="00C50005" w:rsidRDefault="00C50005" w:rsidP="00C5000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C50005">
        <w:rPr>
          <w:b/>
          <w:sz w:val="28"/>
          <w:szCs w:val="28"/>
          <w:lang w:val="ru-RU"/>
        </w:rPr>
        <w:t>ПОСТАНОВЛЕНИЕ</w:t>
      </w:r>
    </w:p>
    <w:p w:rsidR="00C50005" w:rsidRDefault="003A30D6" w:rsidP="003A30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>
        <w:rPr>
          <w:lang w:val="ru-RU"/>
        </w:rPr>
        <w:t>О мерах по п</w:t>
      </w:r>
      <w:r w:rsidRPr="003A30D6">
        <w:rPr>
          <w:lang w:val="ru-RU"/>
        </w:rPr>
        <w:t>рофилактик</w:t>
      </w:r>
      <w:r>
        <w:rPr>
          <w:lang w:val="ru-RU"/>
        </w:rPr>
        <w:t>е</w:t>
      </w:r>
      <w:r w:rsidRPr="003A30D6">
        <w:rPr>
          <w:lang w:val="ru-RU"/>
        </w:rPr>
        <w:t xml:space="preserve"> семейного неблагополучия, жестокого обращения с несовершеннолетними, сексуального и иного насилия в отношении </w:t>
      </w:r>
      <w:r>
        <w:rPr>
          <w:lang w:val="ru-RU"/>
        </w:rPr>
        <w:t xml:space="preserve">                              н</w:t>
      </w:r>
      <w:r w:rsidRPr="003A30D6">
        <w:rPr>
          <w:lang w:val="ru-RU"/>
        </w:rPr>
        <w:t>есовершеннолетних, а также суицидального поведения несовершеннолетних.</w:t>
      </w:r>
    </w:p>
    <w:p w:rsidR="003A30D6" w:rsidRPr="00C50005" w:rsidRDefault="003A30D6" w:rsidP="00C5000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lang w:val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50005" w:rsidRPr="00D70456" w:rsidTr="00462C94">
        <w:tc>
          <w:tcPr>
            <w:tcW w:w="3189" w:type="dxa"/>
          </w:tcPr>
          <w:p w:rsidR="00C50005" w:rsidRPr="00C50005" w:rsidRDefault="00D70456" w:rsidP="00C50005">
            <w:pPr>
              <w:tabs>
                <w:tab w:val="right" w:pos="851"/>
              </w:tabs>
              <w:spacing w:after="200" w:line="276" w:lineRule="auto"/>
              <w:rPr>
                <w:u w:val="single"/>
                <w:lang w:val="ru-RU"/>
              </w:rPr>
            </w:pPr>
            <w:r>
              <w:rPr>
                <w:lang w:val="ru-RU"/>
              </w:rPr>
              <w:t>28.06.2022</w:t>
            </w:r>
            <w:r w:rsidR="00C50005" w:rsidRPr="00C50005">
              <w:rPr>
                <w:lang w:val="ru-RU"/>
              </w:rPr>
              <w:t xml:space="preserve"> года</w:t>
            </w:r>
          </w:p>
        </w:tc>
        <w:tc>
          <w:tcPr>
            <w:tcW w:w="3190" w:type="dxa"/>
          </w:tcPr>
          <w:p w:rsidR="00C50005" w:rsidRPr="00C50005" w:rsidRDefault="00C50005" w:rsidP="00C50005">
            <w:pPr>
              <w:tabs>
                <w:tab w:val="right" w:pos="851"/>
              </w:tabs>
              <w:spacing w:after="200" w:line="276" w:lineRule="auto"/>
              <w:jc w:val="center"/>
              <w:rPr>
                <w:u w:val="single"/>
                <w:lang w:val="ru-RU"/>
              </w:rPr>
            </w:pPr>
            <w:r w:rsidRPr="00C50005">
              <w:rPr>
                <w:lang w:val="ru-RU"/>
              </w:rPr>
              <w:t>г. Боготол</w:t>
            </w:r>
          </w:p>
        </w:tc>
        <w:tc>
          <w:tcPr>
            <w:tcW w:w="3191" w:type="dxa"/>
          </w:tcPr>
          <w:p w:rsidR="00C50005" w:rsidRPr="00C50005" w:rsidRDefault="00C50005" w:rsidP="00D70456">
            <w:pPr>
              <w:tabs>
                <w:tab w:val="right" w:pos="851"/>
              </w:tabs>
              <w:spacing w:after="200" w:line="276" w:lineRule="auto"/>
              <w:jc w:val="right"/>
              <w:rPr>
                <w:u w:val="single"/>
                <w:lang w:val="ru-RU"/>
              </w:rPr>
            </w:pPr>
            <w:r w:rsidRPr="00C50005">
              <w:rPr>
                <w:lang w:val="ru-RU"/>
              </w:rPr>
              <w:t xml:space="preserve"> № </w:t>
            </w:r>
            <w:r w:rsidR="00D70456">
              <w:rPr>
                <w:lang w:val="ru-RU"/>
              </w:rPr>
              <w:t>98</w:t>
            </w:r>
          </w:p>
        </w:tc>
      </w:tr>
    </w:tbl>
    <w:p w:rsidR="00C50005" w:rsidRPr="00C50005" w:rsidRDefault="00C50005" w:rsidP="00C5000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C50005">
        <w:rPr>
          <w:lang w:val="ru-RU"/>
        </w:rPr>
        <w:t xml:space="preserve">Место проведения: ул. </w:t>
      </w:r>
      <w:proofErr w:type="gramStart"/>
      <w:r w:rsidRPr="00C50005">
        <w:rPr>
          <w:lang w:val="ru-RU"/>
        </w:rPr>
        <w:t>Комсомольская</w:t>
      </w:r>
      <w:proofErr w:type="gramEnd"/>
      <w:r w:rsidRPr="00C50005">
        <w:rPr>
          <w:lang w:val="ru-RU"/>
        </w:rPr>
        <w:t xml:space="preserve">, д. 2, актовый зал, с 10.00 до 12.00 час. </w:t>
      </w:r>
    </w:p>
    <w:p w:rsidR="00C50005" w:rsidRPr="00C50005" w:rsidRDefault="00C50005" w:rsidP="00C5000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</w:p>
    <w:p w:rsidR="00C50005" w:rsidRPr="00C50005" w:rsidRDefault="00C50005" w:rsidP="00C5000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C50005">
        <w:rPr>
          <w:lang w:val="ru-RU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Боготольского района (далее – комиссия) в составе:</w:t>
      </w:r>
    </w:p>
    <w:p w:rsidR="00C50005" w:rsidRPr="00C50005" w:rsidRDefault="00C50005" w:rsidP="00C5000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C50005">
        <w:rPr>
          <w:lang w:val="ru-RU"/>
        </w:rPr>
        <w:t>председателя комиссии: Коноваленковой М.Г. – заместителя главы Боготольского района по общим вопросам,</w:t>
      </w:r>
    </w:p>
    <w:p w:rsidR="00C50005" w:rsidRPr="00C50005" w:rsidRDefault="00C50005" w:rsidP="00C5000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C50005">
        <w:rPr>
          <w:lang w:val="ru-RU"/>
        </w:rPr>
        <w:t>заместителя председателя комиссии: Васькиной Е.В.,</w:t>
      </w:r>
    </w:p>
    <w:p w:rsidR="00D70456" w:rsidRPr="00D70456" w:rsidRDefault="00D70456" w:rsidP="00D7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D70456">
        <w:rPr>
          <w:lang w:val="ru-RU"/>
        </w:rPr>
        <w:t xml:space="preserve">членов комиссии: </w:t>
      </w:r>
      <w:proofErr w:type="spellStart"/>
      <w:r w:rsidRPr="00D70456">
        <w:rPr>
          <w:lang w:val="ru-RU"/>
        </w:rPr>
        <w:t>Ускова</w:t>
      </w:r>
      <w:proofErr w:type="spellEnd"/>
      <w:r w:rsidRPr="00D70456">
        <w:rPr>
          <w:lang w:val="ru-RU"/>
        </w:rPr>
        <w:t xml:space="preserve"> В.О., </w:t>
      </w:r>
      <w:proofErr w:type="spellStart"/>
      <w:r w:rsidRPr="00D70456">
        <w:rPr>
          <w:lang w:val="ru-RU"/>
        </w:rPr>
        <w:t>Саковой</w:t>
      </w:r>
      <w:proofErr w:type="spellEnd"/>
      <w:r w:rsidRPr="00D70456">
        <w:rPr>
          <w:lang w:val="ru-RU"/>
        </w:rPr>
        <w:t xml:space="preserve"> В.М., </w:t>
      </w:r>
      <w:proofErr w:type="spellStart"/>
      <w:r w:rsidRPr="00D70456">
        <w:rPr>
          <w:lang w:val="ru-RU"/>
        </w:rPr>
        <w:t>Альтергот</w:t>
      </w:r>
      <w:proofErr w:type="spellEnd"/>
      <w:r w:rsidRPr="00D70456">
        <w:rPr>
          <w:lang w:val="ru-RU"/>
        </w:rPr>
        <w:t xml:space="preserve"> Н.И., Ковалевой Н.В., </w:t>
      </w:r>
      <w:proofErr w:type="spellStart"/>
      <w:r w:rsidRPr="00D70456">
        <w:rPr>
          <w:lang w:val="ru-RU"/>
        </w:rPr>
        <w:t>Хлыстуновой</w:t>
      </w:r>
      <w:proofErr w:type="spellEnd"/>
      <w:r w:rsidRPr="00D70456">
        <w:rPr>
          <w:lang w:val="ru-RU"/>
        </w:rPr>
        <w:t xml:space="preserve"> Н.Г., Артемкиной Н.В.,</w:t>
      </w:r>
    </w:p>
    <w:p w:rsidR="00D70456" w:rsidRPr="00D70456" w:rsidRDefault="00D70456" w:rsidP="00D7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D70456">
        <w:rPr>
          <w:lang w:val="ru-RU"/>
        </w:rPr>
        <w:t xml:space="preserve">в отсутствие членов комиссии: Рыбаковой О.С., Петроченко О.А., </w:t>
      </w:r>
      <w:proofErr w:type="spellStart"/>
      <w:r w:rsidRPr="00D70456">
        <w:rPr>
          <w:lang w:val="ru-RU"/>
        </w:rPr>
        <w:t>Снопковой</w:t>
      </w:r>
      <w:proofErr w:type="spellEnd"/>
      <w:r w:rsidRPr="00D70456">
        <w:rPr>
          <w:lang w:val="ru-RU"/>
        </w:rPr>
        <w:t xml:space="preserve"> А.П.,</w:t>
      </w:r>
    </w:p>
    <w:p w:rsidR="00D70456" w:rsidRPr="00D70456" w:rsidRDefault="00D70456" w:rsidP="00D7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D70456">
        <w:rPr>
          <w:lang w:val="ru-RU"/>
        </w:rPr>
        <w:t>с участием:</w:t>
      </w:r>
    </w:p>
    <w:p w:rsidR="00D70456" w:rsidRPr="00D70456" w:rsidRDefault="00D70456" w:rsidP="00D7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proofErr w:type="spellStart"/>
      <w:r w:rsidRPr="00D70456">
        <w:rPr>
          <w:lang w:val="ru-RU"/>
        </w:rPr>
        <w:t>Голубковой</w:t>
      </w:r>
      <w:proofErr w:type="spellEnd"/>
      <w:r w:rsidRPr="00D70456">
        <w:rPr>
          <w:lang w:val="ru-RU"/>
        </w:rPr>
        <w:t xml:space="preserve"> Ю.А. – старшего помощника Боготольского межрайонного прокурора;</w:t>
      </w:r>
    </w:p>
    <w:p w:rsidR="00D70456" w:rsidRPr="00D70456" w:rsidRDefault="00D70456" w:rsidP="00D7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proofErr w:type="spellStart"/>
      <w:r w:rsidRPr="00D70456">
        <w:rPr>
          <w:lang w:val="ru-RU"/>
        </w:rPr>
        <w:t>Оларь</w:t>
      </w:r>
      <w:proofErr w:type="spellEnd"/>
      <w:r w:rsidRPr="00D70456">
        <w:rPr>
          <w:lang w:val="ru-RU"/>
        </w:rPr>
        <w:t xml:space="preserve"> М.С. – </w:t>
      </w:r>
      <w:proofErr w:type="spellStart"/>
      <w:r w:rsidRPr="00D70456">
        <w:rPr>
          <w:lang w:val="ru-RU"/>
        </w:rPr>
        <w:t>и.о</w:t>
      </w:r>
      <w:proofErr w:type="spellEnd"/>
      <w:r w:rsidRPr="00D70456">
        <w:rPr>
          <w:lang w:val="ru-RU"/>
        </w:rPr>
        <w:t xml:space="preserve">. начальника ПДН </w:t>
      </w:r>
      <w:proofErr w:type="spellStart"/>
      <w:r w:rsidRPr="00D70456">
        <w:rPr>
          <w:lang w:val="ru-RU"/>
        </w:rPr>
        <w:t>ОУУПиДН</w:t>
      </w:r>
      <w:proofErr w:type="spellEnd"/>
      <w:r w:rsidRPr="00D70456">
        <w:rPr>
          <w:lang w:val="ru-RU"/>
        </w:rPr>
        <w:t xml:space="preserve"> МО МВД России «Боготольский»;</w:t>
      </w:r>
    </w:p>
    <w:p w:rsidR="00D70456" w:rsidRPr="00D70456" w:rsidRDefault="00D70456" w:rsidP="00D7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proofErr w:type="spellStart"/>
      <w:r w:rsidRPr="00D70456">
        <w:rPr>
          <w:lang w:val="ru-RU"/>
        </w:rPr>
        <w:t>Буцкевич</w:t>
      </w:r>
      <w:proofErr w:type="spellEnd"/>
      <w:r w:rsidRPr="00D70456">
        <w:rPr>
          <w:lang w:val="ru-RU"/>
        </w:rPr>
        <w:t xml:space="preserve"> Е.Г. – заведующей отделением социальной помощи семье и детям КГБУ </w:t>
      </w:r>
      <w:proofErr w:type="gramStart"/>
      <w:r w:rsidRPr="00D70456">
        <w:rPr>
          <w:lang w:val="ru-RU"/>
        </w:rPr>
        <w:t>СО</w:t>
      </w:r>
      <w:proofErr w:type="gramEnd"/>
    </w:p>
    <w:p w:rsidR="00D70456" w:rsidRPr="00D70456" w:rsidRDefault="00D70456" w:rsidP="00D7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D70456">
        <w:rPr>
          <w:lang w:val="ru-RU"/>
        </w:rPr>
        <w:t>Полянской И.А. – специалиста 1 категории отдела по правовым вопросам администрации Боготольского района,</w:t>
      </w:r>
    </w:p>
    <w:p w:rsidR="00D70456" w:rsidRDefault="00D70456" w:rsidP="00D7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D70456">
        <w:rPr>
          <w:lang w:val="ru-RU"/>
        </w:rPr>
        <w:t>при ведении протокола заседания комиссии ответственным секретарём комиссии Лазаренко Н.Н.,</w:t>
      </w:r>
    </w:p>
    <w:p w:rsidR="00C50005" w:rsidRDefault="00527C10" w:rsidP="005944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527C10">
        <w:rPr>
          <w:lang w:val="ru-RU"/>
        </w:rPr>
        <w:t xml:space="preserve">заслушав сообщения и обсудив предложения органов и учреждений системы профилактики безнадзорности и правонарушений несовершеннолетних </w:t>
      </w:r>
      <w:r>
        <w:rPr>
          <w:lang w:val="ru-RU"/>
        </w:rPr>
        <w:t>Боготольского района</w:t>
      </w:r>
      <w:r w:rsidRPr="00527C10">
        <w:rPr>
          <w:lang w:val="ru-RU"/>
        </w:rPr>
        <w:t xml:space="preserve">, членов </w:t>
      </w:r>
      <w:r>
        <w:rPr>
          <w:lang w:val="ru-RU"/>
        </w:rPr>
        <w:t>к</w:t>
      </w:r>
      <w:r w:rsidRPr="00527C10">
        <w:rPr>
          <w:lang w:val="ru-RU"/>
        </w:rPr>
        <w:t xml:space="preserve">омиссии, </w:t>
      </w:r>
      <w:r w:rsidR="00CB6F6C">
        <w:rPr>
          <w:lang w:val="ru-RU"/>
        </w:rPr>
        <w:t>комиссия</w:t>
      </w:r>
    </w:p>
    <w:p w:rsidR="00D65305" w:rsidRDefault="00D65305" w:rsidP="005944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</w:p>
    <w:p w:rsidR="005944DE" w:rsidRDefault="00527C10" w:rsidP="00527C1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lang w:val="ru-RU"/>
        </w:rPr>
      </w:pPr>
      <w:r>
        <w:rPr>
          <w:lang w:val="ru-RU"/>
        </w:rPr>
        <w:t xml:space="preserve">УСТАНОВИЛА: </w:t>
      </w:r>
    </w:p>
    <w:p w:rsidR="00D65305" w:rsidRDefault="00D65305" w:rsidP="00527C1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lang w:val="ru-RU"/>
        </w:rPr>
      </w:pPr>
    </w:p>
    <w:p w:rsidR="00D70456" w:rsidRPr="00D70456" w:rsidRDefault="00D70456" w:rsidP="00D70456">
      <w:pPr>
        <w:ind w:firstLine="709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Анализ</w:t>
      </w:r>
      <w:r w:rsidRPr="00D70456">
        <w:rPr>
          <w:rFonts w:eastAsiaTheme="minorEastAsia"/>
          <w:lang w:val="ru-RU"/>
        </w:rPr>
        <w:t xml:space="preserve"> воспитательн</w:t>
      </w:r>
      <w:r>
        <w:rPr>
          <w:rFonts w:eastAsiaTheme="minorEastAsia"/>
          <w:lang w:val="ru-RU"/>
        </w:rPr>
        <w:t>ой</w:t>
      </w:r>
      <w:r w:rsidRPr="00D70456">
        <w:rPr>
          <w:rFonts w:eastAsiaTheme="minorEastAsia"/>
          <w:lang w:val="ru-RU"/>
        </w:rPr>
        <w:t xml:space="preserve"> работ</w:t>
      </w:r>
      <w:r>
        <w:rPr>
          <w:rFonts w:eastAsiaTheme="minorEastAsia"/>
          <w:lang w:val="ru-RU"/>
        </w:rPr>
        <w:t>ы</w:t>
      </w:r>
      <w:r w:rsidRPr="00D70456">
        <w:rPr>
          <w:rFonts w:eastAsiaTheme="minorEastAsia"/>
          <w:lang w:val="ru-RU"/>
        </w:rPr>
        <w:t xml:space="preserve"> школ Боготольского района, направленный в Управление образования по </w:t>
      </w:r>
      <w:r>
        <w:rPr>
          <w:rFonts w:eastAsiaTheme="minorEastAsia"/>
          <w:lang w:val="ru-RU"/>
        </w:rPr>
        <w:t>итогам 2021/2022 учебного года, показывает, что н</w:t>
      </w:r>
      <w:r w:rsidRPr="00D70456">
        <w:rPr>
          <w:rFonts w:eastAsiaTheme="minorEastAsia"/>
          <w:lang w:val="ru-RU"/>
        </w:rPr>
        <w:t xml:space="preserve">а начало учебного года во всех школах составляется социальный паспорт. Создается банк данных учащихся, нуждающихся в социальной защите, составляются списки многодетных, малообеспеченных и опекаемых семей. Кроме семей и детей, официально признанных состоящими в СОП, пристальное внимание уделяется неблагополучным семьям из так называемой «группы риска», в </w:t>
      </w:r>
      <w:proofErr w:type="gramStart"/>
      <w:r w:rsidRPr="00D70456">
        <w:rPr>
          <w:rFonts w:eastAsiaTheme="minorEastAsia"/>
          <w:lang w:val="ru-RU"/>
        </w:rPr>
        <w:t>которых</w:t>
      </w:r>
      <w:proofErr w:type="gramEnd"/>
      <w:r w:rsidRPr="00D70456">
        <w:rPr>
          <w:rFonts w:eastAsiaTheme="minorEastAsia"/>
          <w:lang w:val="ru-RU"/>
        </w:rPr>
        <w:t xml:space="preserve"> как правило наблюдается употребление спиртных напитков, ослабленный контроль к обучению ребенка, порой допускается физическое наказание в отношении несовершеннолетних на фоне отсутствия работы и низкого культурного уровня. Профилактическая работа с такими семьями ведется в нескольких направлениях: родители, дети, восстановление детско-родительских отношений через организацию совместного досуга в соответствии с </w:t>
      </w:r>
      <w:proofErr w:type="spellStart"/>
      <w:r w:rsidRPr="00D70456">
        <w:rPr>
          <w:rFonts w:eastAsiaTheme="minorEastAsia"/>
          <w:lang w:val="ru-RU"/>
        </w:rPr>
        <w:t>внутришкольным</w:t>
      </w:r>
      <w:proofErr w:type="spellEnd"/>
      <w:r w:rsidRPr="00D70456">
        <w:rPr>
          <w:rFonts w:eastAsiaTheme="minorEastAsia"/>
          <w:lang w:val="ru-RU"/>
        </w:rPr>
        <w:t xml:space="preserve"> планом, реализацию которого осуществляют социальный педагог, психолог (при наличии в школе), классные руководители под руководством заместителя директора по воспитательной работе (или организатора).</w:t>
      </w:r>
    </w:p>
    <w:p w:rsidR="00D70456" w:rsidRPr="00D70456" w:rsidRDefault="00D70456" w:rsidP="00D70456">
      <w:pPr>
        <w:ind w:firstLine="709"/>
        <w:jc w:val="both"/>
        <w:rPr>
          <w:rFonts w:eastAsiaTheme="minorEastAsia"/>
          <w:lang w:val="ru-RU"/>
        </w:rPr>
      </w:pPr>
      <w:proofErr w:type="gramStart"/>
      <w:r w:rsidRPr="00D70456">
        <w:rPr>
          <w:rFonts w:eastAsiaTheme="minorEastAsia"/>
          <w:lang w:val="ru-RU"/>
        </w:rPr>
        <w:t xml:space="preserve">Педагогическое просвещение родителей по вопросам воспитания детей («Стили родительского общения», «Школьная </w:t>
      </w:r>
      <w:proofErr w:type="spellStart"/>
      <w:r w:rsidRPr="00D70456">
        <w:rPr>
          <w:rFonts w:eastAsiaTheme="minorEastAsia"/>
          <w:lang w:val="ru-RU"/>
        </w:rPr>
        <w:t>дезадаптация</w:t>
      </w:r>
      <w:proofErr w:type="spellEnd"/>
      <w:r w:rsidRPr="00D70456">
        <w:rPr>
          <w:rFonts w:eastAsiaTheme="minorEastAsia"/>
          <w:lang w:val="ru-RU"/>
        </w:rPr>
        <w:t xml:space="preserve">», «Уют и комфорт в вашем доме», «Учим ли мы наших детей любить?», «Нравственные законы жизни», «Взаимодействие людей друг </w:t>
      </w:r>
      <w:r w:rsidRPr="00D70456">
        <w:rPr>
          <w:rFonts w:eastAsiaTheme="minorEastAsia"/>
          <w:lang w:val="ru-RU"/>
        </w:rPr>
        <w:lastRenderedPageBreak/>
        <w:t>с другом», «Мальчики и девочки.</w:t>
      </w:r>
      <w:proofErr w:type="gramEnd"/>
      <w:r w:rsidRPr="00D70456">
        <w:rPr>
          <w:rFonts w:eastAsiaTheme="minorEastAsia"/>
          <w:lang w:val="ru-RU"/>
        </w:rPr>
        <w:t xml:space="preserve"> </w:t>
      </w:r>
      <w:proofErr w:type="gramStart"/>
      <w:r w:rsidRPr="00D70456">
        <w:rPr>
          <w:rFonts w:eastAsiaTheme="minorEastAsia"/>
          <w:lang w:val="ru-RU"/>
        </w:rPr>
        <w:t>Почему они разные?»), индивидуальные консультации и беседы с привлечением ресурса КЦСОН «Надежда», ПДН в первую очередь направлены на оздоровление психологического климата в семье.</w:t>
      </w:r>
      <w:proofErr w:type="gramEnd"/>
      <w:r w:rsidRPr="00D70456">
        <w:rPr>
          <w:rFonts w:eastAsiaTheme="minorEastAsia"/>
          <w:lang w:val="ru-RU"/>
        </w:rPr>
        <w:t xml:space="preserve">   Кроме того, на информационных стендах школ размещаются материалы профилактической направленности для родителей по ответственному воспитанию детей, по профилактике интернет зависимости и употребления наркотиков, </w:t>
      </w:r>
      <w:proofErr w:type="spellStart"/>
      <w:r w:rsidRPr="00D70456">
        <w:rPr>
          <w:rFonts w:eastAsiaTheme="minorEastAsia"/>
          <w:lang w:val="ru-RU"/>
        </w:rPr>
        <w:t>табакокурения</w:t>
      </w:r>
      <w:proofErr w:type="spellEnd"/>
      <w:r w:rsidRPr="00D70456">
        <w:rPr>
          <w:rFonts w:eastAsiaTheme="minorEastAsia"/>
          <w:lang w:val="ru-RU"/>
        </w:rPr>
        <w:t xml:space="preserve"> и алкоголя.</w:t>
      </w:r>
    </w:p>
    <w:p w:rsidR="00D70456" w:rsidRPr="00D70456" w:rsidRDefault="00D70456" w:rsidP="00D70456">
      <w:pPr>
        <w:ind w:firstLine="709"/>
        <w:jc w:val="both"/>
        <w:rPr>
          <w:rFonts w:eastAsiaTheme="minorEastAsia"/>
          <w:lang w:val="ru-RU"/>
        </w:rPr>
      </w:pPr>
      <w:proofErr w:type="gramStart"/>
      <w:r w:rsidRPr="00D70456">
        <w:rPr>
          <w:rFonts w:eastAsiaTheme="minorEastAsia"/>
          <w:lang w:val="ru-RU"/>
        </w:rPr>
        <w:t>Для обучающихся проводятся индивидуальные беседы и мероприятия по пропаганде здорового образа жизни, по повышению уровня правовой грамотности самих ребят («Насилие и закон», «Ты и твои права» «Всероссийский День правовой помощи детям» и «Месячник правовых знаний»).</w:t>
      </w:r>
      <w:proofErr w:type="gramEnd"/>
      <w:r w:rsidRPr="00D70456">
        <w:rPr>
          <w:rFonts w:eastAsiaTheme="minorEastAsia"/>
          <w:lang w:val="ru-RU"/>
        </w:rPr>
        <w:t xml:space="preserve"> Ребята   включены в мероприятия по разным направлениям, посещают кружки и спортивные секции, принимают участие в соревнованиях, конкурсах разных уровней, участвуют в акциях. Постоянный мониторинг социальных сетей со стороны классных руководителей позволяет выявить подписчиков так называемых «групп смерти».</w:t>
      </w:r>
    </w:p>
    <w:p w:rsidR="00D70456" w:rsidRPr="00D70456" w:rsidRDefault="00D70456" w:rsidP="00D70456">
      <w:pPr>
        <w:ind w:firstLine="709"/>
        <w:jc w:val="both"/>
        <w:rPr>
          <w:rFonts w:eastAsiaTheme="minorEastAsia"/>
          <w:lang w:val="ru-RU"/>
        </w:rPr>
      </w:pPr>
      <w:r w:rsidRPr="00D70456">
        <w:rPr>
          <w:rFonts w:eastAsiaTheme="minorEastAsia"/>
          <w:lang w:val="ru-RU"/>
        </w:rPr>
        <w:t xml:space="preserve">Активное вовлечение родителей в жизнедеятельность школы происходит через познавательные, творческие, спортивные мероприятия. В прошедшем учебном году совместно с родителями были проведены следующие мероприятия: День Знаний, День Учителя, День Матери, Праздник Осени, Новогодние праздники, Международный женский день, «Веселые старты», 23февраля, Последний звонок, День Победы. </w:t>
      </w:r>
    </w:p>
    <w:p w:rsidR="00D70456" w:rsidRPr="00D70456" w:rsidRDefault="00D70456" w:rsidP="00D70456">
      <w:pPr>
        <w:ind w:firstLine="709"/>
        <w:jc w:val="both"/>
        <w:rPr>
          <w:rFonts w:eastAsiaTheme="minorEastAsia"/>
          <w:lang w:val="ru-RU"/>
        </w:rPr>
      </w:pPr>
      <w:r w:rsidRPr="00D70456">
        <w:rPr>
          <w:rFonts w:eastAsiaTheme="minorEastAsia"/>
          <w:lang w:val="ru-RU"/>
        </w:rPr>
        <w:t xml:space="preserve">Педагоги района открыты для обучения, отдельные из них охотно делятся своими знаниями. Педагог-психолог МБОУ Боготольская СОШ, организовала проведение практического занятия с родителями, познакомила с методами профилактики и выявления </w:t>
      </w:r>
      <w:proofErr w:type="spellStart"/>
      <w:r w:rsidRPr="00D70456">
        <w:rPr>
          <w:rFonts w:eastAsiaTheme="minorEastAsia"/>
          <w:lang w:val="ru-RU"/>
        </w:rPr>
        <w:t>буллинга</w:t>
      </w:r>
      <w:proofErr w:type="spellEnd"/>
      <w:r w:rsidRPr="00D70456">
        <w:rPr>
          <w:rFonts w:eastAsiaTheme="minorEastAsia"/>
          <w:lang w:val="ru-RU"/>
        </w:rPr>
        <w:t xml:space="preserve"> в школьной среде, предоставив конкретные рекомендации и алгоритм действий, при выявлении деструктивного или агрессивного поведения несовершеннолетних в отношении окружающих. </w:t>
      </w:r>
    </w:p>
    <w:p w:rsidR="00D70456" w:rsidRPr="00D70456" w:rsidRDefault="00D70456" w:rsidP="00D70456">
      <w:pPr>
        <w:ind w:firstLine="709"/>
        <w:jc w:val="both"/>
        <w:rPr>
          <w:rFonts w:eastAsiaTheme="minorEastAsia"/>
          <w:lang w:val="ru-RU"/>
        </w:rPr>
      </w:pPr>
      <w:r w:rsidRPr="00D70456">
        <w:rPr>
          <w:rFonts w:eastAsiaTheme="minorEastAsia"/>
          <w:lang w:val="ru-RU"/>
        </w:rPr>
        <w:t>В школе действуют Советы профилактики правонарушений, на которых коллегиально находятся пути вывода семей «группы риска» из критической ситуации.</w:t>
      </w:r>
    </w:p>
    <w:p w:rsidR="00D70456" w:rsidRPr="00D70456" w:rsidRDefault="00D70456" w:rsidP="00D70456">
      <w:pPr>
        <w:ind w:firstLine="709"/>
        <w:jc w:val="both"/>
        <w:rPr>
          <w:rFonts w:eastAsiaTheme="minorEastAsia"/>
          <w:lang w:val="ru-RU"/>
        </w:rPr>
      </w:pPr>
      <w:r w:rsidRPr="00D70456">
        <w:rPr>
          <w:rFonts w:eastAsiaTheme="minorEastAsia"/>
          <w:lang w:val="ru-RU"/>
        </w:rPr>
        <w:t>Актуальность профилактики жестокого обращения с детьми связана с тем, что насилие в отношении детей или пренебрежение их основными потребностями оказывают негативное влияние на психическое развитие ребенка, нарушают его социализацию, порождают безнадзорность и правонарушения несовершеннолетних.</w:t>
      </w:r>
    </w:p>
    <w:p w:rsidR="00D70456" w:rsidRDefault="00D70456" w:rsidP="00CB6F6C">
      <w:pPr>
        <w:ind w:firstLine="709"/>
        <w:jc w:val="both"/>
        <w:rPr>
          <w:rFonts w:eastAsiaTheme="minorEastAsia"/>
          <w:lang w:val="ru-RU"/>
        </w:rPr>
      </w:pPr>
      <w:proofErr w:type="gramStart"/>
      <w:r w:rsidRPr="00F11FE8">
        <w:rPr>
          <w:rFonts w:eastAsiaTheme="minorEastAsia"/>
          <w:lang w:val="ru-RU"/>
        </w:rPr>
        <w:t>КГБУ СО «КЦСОН «Надежда»</w:t>
      </w:r>
      <w:r>
        <w:rPr>
          <w:rFonts w:eastAsiaTheme="minorEastAsia"/>
          <w:lang w:val="ru-RU"/>
        </w:rPr>
        <w:t xml:space="preserve"> в период с января 2022 года по июнь 2022 года проведен цикл мероприятий: в период с 01.02.2021 года по 05.02.2021 года принято участие в межведомственной профилактической акции «Семья» на территории с. </w:t>
      </w:r>
      <w:proofErr w:type="spellStart"/>
      <w:r>
        <w:rPr>
          <w:rFonts w:eastAsiaTheme="minorEastAsia"/>
          <w:lang w:val="ru-RU"/>
        </w:rPr>
        <w:t>Критово</w:t>
      </w:r>
      <w:proofErr w:type="spellEnd"/>
      <w:r>
        <w:rPr>
          <w:rFonts w:eastAsiaTheme="minorEastAsia"/>
          <w:lang w:val="ru-RU"/>
        </w:rPr>
        <w:t>, с. Юрьевка, с. Большая Косуль.</w:t>
      </w:r>
      <w:proofErr w:type="gramEnd"/>
      <w:r>
        <w:rPr>
          <w:rFonts w:eastAsiaTheme="minorEastAsia"/>
          <w:lang w:val="ru-RU"/>
        </w:rPr>
        <w:t xml:space="preserve"> Реализуется программа по профилактике суицидального поведения среди детей и подростков на территории Боготольского района. В течение марта 2022 года распространялись памятки для родителей по половому воспитанию подростков, а также буклеты «Здоровая семья – здоровый ребенок», «Права и обязанности родителя и несовершеннолетнего». В течение апреля 2022 года принято участие в межведомственной акции «Против насилия»</w:t>
      </w:r>
      <w:r w:rsidR="00AE4B69">
        <w:rPr>
          <w:rFonts w:eastAsiaTheme="minorEastAsia"/>
          <w:lang w:val="ru-RU"/>
        </w:rPr>
        <w:t xml:space="preserve">, в рамках которой среди 67 семей распространена печатная информация «Профилактика жестокого обращения и насильственных действий в отношении несовершеннолетних». На территории </w:t>
      </w:r>
      <w:proofErr w:type="gramStart"/>
      <w:r w:rsidR="00AE4B69">
        <w:rPr>
          <w:rFonts w:eastAsiaTheme="minorEastAsia"/>
          <w:lang w:val="ru-RU"/>
        </w:rPr>
        <w:t>с</w:t>
      </w:r>
      <w:proofErr w:type="gramEnd"/>
      <w:r w:rsidR="00AE4B69">
        <w:rPr>
          <w:rFonts w:eastAsiaTheme="minorEastAsia"/>
          <w:lang w:val="ru-RU"/>
        </w:rPr>
        <w:t xml:space="preserve">. </w:t>
      </w:r>
      <w:proofErr w:type="gramStart"/>
      <w:r w:rsidR="00AE4B69">
        <w:rPr>
          <w:rFonts w:eastAsiaTheme="minorEastAsia"/>
          <w:lang w:val="ru-RU"/>
        </w:rPr>
        <w:t>Большая</w:t>
      </w:r>
      <w:proofErr w:type="gramEnd"/>
      <w:r w:rsidR="00AE4B69">
        <w:rPr>
          <w:rFonts w:eastAsiaTheme="minorEastAsia"/>
          <w:lang w:val="ru-RU"/>
        </w:rPr>
        <w:t xml:space="preserve"> Косуль проведено мероприятие «Как не стать жертвой насилия» для несовершеннолетних. На сайте учреждения размещена информация о телефонах доверия, памятка по половой неприкосновенности детей, об административной и уголовной ответственности несовершеннолетних. </w:t>
      </w:r>
    </w:p>
    <w:p w:rsidR="00D70456" w:rsidRDefault="003A30D6" w:rsidP="003A30D6">
      <w:pPr>
        <w:ind w:firstLine="709"/>
        <w:jc w:val="both"/>
        <w:rPr>
          <w:rFonts w:eastAsiaTheme="minorEastAsia"/>
          <w:lang w:val="ru-RU"/>
        </w:rPr>
      </w:pPr>
      <w:r w:rsidRPr="003A30D6">
        <w:rPr>
          <w:rFonts w:eastAsiaTheme="minorEastAsia"/>
          <w:lang w:val="ru-RU"/>
        </w:rPr>
        <w:t>МО МВД России «Боготольс</w:t>
      </w:r>
      <w:r>
        <w:rPr>
          <w:rFonts w:eastAsiaTheme="minorEastAsia"/>
          <w:lang w:val="ru-RU"/>
        </w:rPr>
        <w:t>кий», н</w:t>
      </w:r>
      <w:r w:rsidR="00AE4B69">
        <w:rPr>
          <w:rFonts w:eastAsiaTheme="minorEastAsia"/>
          <w:lang w:val="ru-RU"/>
        </w:rPr>
        <w:t>а территории района</w:t>
      </w:r>
      <w:r>
        <w:rPr>
          <w:rFonts w:eastAsiaTheme="minorEastAsia"/>
          <w:lang w:val="ru-RU"/>
        </w:rPr>
        <w:t>,</w:t>
      </w:r>
      <w:r w:rsidR="00AE4B69">
        <w:rPr>
          <w:rFonts w:eastAsiaTheme="minorEastAsia"/>
          <w:lang w:val="ru-RU"/>
        </w:rPr>
        <w:t xml:space="preserve"> на постоянной основе проводится профилактическая работа, направленная на </w:t>
      </w:r>
      <w:r>
        <w:rPr>
          <w:rFonts w:eastAsiaTheme="minorEastAsia"/>
          <w:lang w:val="ru-RU"/>
        </w:rPr>
        <w:t>выявление и предупреждение фактов</w:t>
      </w:r>
      <w:r w:rsidRPr="003A30D6">
        <w:rPr>
          <w:rFonts w:eastAsiaTheme="minorEastAsia"/>
          <w:lang w:val="ru-RU"/>
        </w:rPr>
        <w:t xml:space="preserve"> семейного неблагополучия, жестокого обращения с несовершеннолетними, сексуально</w:t>
      </w:r>
      <w:r>
        <w:rPr>
          <w:rFonts w:eastAsiaTheme="minorEastAsia"/>
          <w:lang w:val="ru-RU"/>
        </w:rPr>
        <w:t xml:space="preserve">го и иного насилия в отношении </w:t>
      </w:r>
      <w:r w:rsidRPr="003A30D6">
        <w:rPr>
          <w:rFonts w:eastAsiaTheme="minorEastAsia"/>
          <w:lang w:val="ru-RU"/>
        </w:rPr>
        <w:t>несовершеннолетних, а также суицидального поведения несовершеннолетних.</w:t>
      </w:r>
      <w:r w:rsidRPr="003A30D6">
        <w:rPr>
          <w:lang w:val="ru-RU"/>
        </w:rPr>
        <w:t xml:space="preserve"> </w:t>
      </w:r>
      <w:r w:rsidRPr="003A30D6">
        <w:rPr>
          <w:rFonts w:eastAsiaTheme="minorEastAsia"/>
          <w:lang w:val="ru-RU"/>
        </w:rPr>
        <w:t>Сотрудниками ПДН, ОУР, УУП проводятся профилактические беседы среди учащихся школ, и других образовательных организаций, расположенных на территории обслуживания</w:t>
      </w:r>
      <w:r>
        <w:rPr>
          <w:rFonts w:eastAsiaTheme="minorEastAsia"/>
          <w:lang w:val="ru-RU"/>
        </w:rPr>
        <w:t>, н</w:t>
      </w:r>
      <w:r w:rsidRPr="003A30D6">
        <w:rPr>
          <w:rFonts w:eastAsiaTheme="minorEastAsia"/>
          <w:lang w:val="ru-RU"/>
        </w:rPr>
        <w:t>аправл</w:t>
      </w:r>
      <w:r>
        <w:rPr>
          <w:rFonts w:eastAsiaTheme="minorEastAsia"/>
          <w:lang w:val="ru-RU"/>
        </w:rPr>
        <w:t>яется</w:t>
      </w:r>
      <w:r w:rsidRPr="003A30D6">
        <w:rPr>
          <w:rFonts w:eastAsiaTheme="minorEastAsia"/>
          <w:lang w:val="ru-RU"/>
        </w:rPr>
        <w:t xml:space="preserve"> информаци</w:t>
      </w:r>
      <w:r>
        <w:rPr>
          <w:rFonts w:eastAsiaTheme="minorEastAsia"/>
          <w:lang w:val="ru-RU"/>
        </w:rPr>
        <w:t>я</w:t>
      </w:r>
      <w:r w:rsidRPr="003A30D6">
        <w:rPr>
          <w:rFonts w:eastAsiaTheme="minorEastAsia"/>
          <w:lang w:val="ru-RU"/>
        </w:rPr>
        <w:t xml:space="preserve"> в органы и учреждения системы профилактики об устранении причин и условий, способствовавших совершению противоправных действий несовершеннолетних и в отношении их</w:t>
      </w:r>
      <w:r>
        <w:rPr>
          <w:rFonts w:eastAsiaTheme="minorEastAsia"/>
          <w:lang w:val="ru-RU"/>
        </w:rPr>
        <w:t>.</w:t>
      </w:r>
      <w:r w:rsidRPr="003A30D6">
        <w:rPr>
          <w:lang w:val="ru-RU"/>
        </w:rPr>
        <w:t xml:space="preserve"> С 25 по 27 января </w:t>
      </w:r>
      <w:proofErr w:type="spellStart"/>
      <w:r w:rsidRPr="003A30D6">
        <w:rPr>
          <w:lang w:val="ru-RU"/>
        </w:rPr>
        <w:t>т.г</w:t>
      </w:r>
      <w:proofErr w:type="spellEnd"/>
      <w:r w:rsidRPr="003A30D6">
        <w:rPr>
          <w:lang w:val="ru-RU"/>
        </w:rPr>
        <w:t xml:space="preserve">. инициативно проведено оперативно профилактическое мероприятие «Подросток», </w:t>
      </w:r>
      <w:r w:rsidRPr="003A30D6">
        <w:rPr>
          <w:lang w:val="ru-RU"/>
        </w:rPr>
        <w:lastRenderedPageBreak/>
        <w:t>направленное на предупреждение правонарушений и преступлений среди несовершеннолетних и в отношении них, с привлечением к участию органов и учреждений системы профилактики. По месту жительства проверено 89 лиц, состоящих на профилактическом учете в ОДН, из них 44 несовершеннолетних, 45 родителей. Выявлено 15 административных правонарушений: 9 на родителей по ч.1 ст.5.35 КоАП РФ, 2 на несовершеннолетних по ч.1 ст.20.20 КоАП РФ,  по ст.6.1.1 КоАП РФ, 2 на иных лиц по ч.1 ст.6.10 КоАП РФ по факту вовлечения несовершеннолетних в употребление спиртных напитков.</w:t>
      </w:r>
    </w:p>
    <w:p w:rsidR="00D70456" w:rsidRDefault="003A30D6" w:rsidP="003A30D6">
      <w:pPr>
        <w:ind w:firstLine="709"/>
        <w:jc w:val="both"/>
        <w:rPr>
          <w:rFonts w:eastAsiaTheme="minorEastAsia"/>
          <w:lang w:val="ru-RU"/>
        </w:rPr>
      </w:pPr>
      <w:proofErr w:type="gramStart"/>
      <w:r w:rsidRPr="003A30D6">
        <w:rPr>
          <w:rFonts w:eastAsiaTheme="minorEastAsia"/>
          <w:lang w:val="ru-RU"/>
        </w:rPr>
        <w:t xml:space="preserve">На территории Боготольского района, в целях предупреждения преступных посягательств в отношении детей, выявления лиц, совершающих насильственные действия, в том числе родителей, законных представителей, иных членов их семей, а также принятия мер по защите прав и законных интересов несовершеннолетних, с 01 по 10  июня 2022 года по инициативе МО МВД России «Боготольский» </w:t>
      </w:r>
      <w:r>
        <w:rPr>
          <w:rFonts w:eastAsiaTheme="minorEastAsia"/>
          <w:lang w:val="ru-RU"/>
        </w:rPr>
        <w:t>прошло</w:t>
      </w:r>
      <w:r w:rsidRPr="003A30D6">
        <w:rPr>
          <w:rFonts w:eastAsiaTheme="minorEastAsia"/>
          <w:lang w:val="ru-RU"/>
        </w:rPr>
        <w:t xml:space="preserve"> оперативно-профилактическое мероприятие «Защита».</w:t>
      </w:r>
      <w:proofErr w:type="gramEnd"/>
      <w:r>
        <w:rPr>
          <w:rFonts w:eastAsiaTheme="minorEastAsia"/>
          <w:lang w:val="ru-RU"/>
        </w:rPr>
        <w:t xml:space="preserve"> </w:t>
      </w:r>
      <w:r w:rsidRPr="003A30D6">
        <w:rPr>
          <w:rFonts w:eastAsiaTheme="minorEastAsia"/>
          <w:lang w:val="ru-RU"/>
        </w:rPr>
        <w:t xml:space="preserve">В период проведения оперативно—профилактического мероприятия сотрудниками полиции </w:t>
      </w:r>
      <w:r>
        <w:rPr>
          <w:rFonts w:eastAsiaTheme="minorEastAsia"/>
          <w:lang w:val="ru-RU"/>
        </w:rPr>
        <w:t>во</w:t>
      </w:r>
      <w:r w:rsidRPr="003A30D6">
        <w:rPr>
          <w:rFonts w:eastAsiaTheme="minorEastAsia"/>
          <w:lang w:val="ru-RU"/>
        </w:rPr>
        <w:t xml:space="preserve"> взаимодействии с учреждениями профилактики и общественными организациями </w:t>
      </w:r>
      <w:r>
        <w:rPr>
          <w:rFonts w:eastAsiaTheme="minorEastAsia"/>
          <w:lang w:val="ru-RU"/>
        </w:rPr>
        <w:t>проведено 5</w:t>
      </w:r>
      <w:r w:rsidRPr="003A30D6">
        <w:rPr>
          <w:rFonts w:eastAsiaTheme="minorEastAsia"/>
          <w:lang w:val="ru-RU"/>
        </w:rPr>
        <w:t xml:space="preserve"> межведомственных рейдов с целью выявления фактов нарушения прав и законных интересов несовершеннолетних и принятия мер по их защите в соответствии с законодательством. </w:t>
      </w:r>
      <w:proofErr w:type="gramStart"/>
      <w:r>
        <w:rPr>
          <w:rFonts w:eastAsiaTheme="minorEastAsia"/>
          <w:lang w:val="ru-RU"/>
        </w:rPr>
        <w:t>С</w:t>
      </w:r>
      <w:r w:rsidRPr="003A30D6">
        <w:rPr>
          <w:rFonts w:eastAsiaTheme="minorEastAsia"/>
          <w:lang w:val="ru-RU"/>
        </w:rPr>
        <w:t xml:space="preserve"> несовершеннолетними </w:t>
      </w:r>
      <w:r>
        <w:rPr>
          <w:rFonts w:eastAsiaTheme="minorEastAsia"/>
          <w:lang w:val="ru-RU"/>
        </w:rPr>
        <w:t xml:space="preserve">проводились </w:t>
      </w:r>
      <w:r w:rsidRPr="003A30D6">
        <w:rPr>
          <w:rFonts w:eastAsiaTheme="minorEastAsia"/>
          <w:lang w:val="ru-RU"/>
        </w:rPr>
        <w:t>профилактически</w:t>
      </w:r>
      <w:r>
        <w:rPr>
          <w:rFonts w:eastAsiaTheme="minorEastAsia"/>
          <w:lang w:val="ru-RU"/>
        </w:rPr>
        <w:t>е</w:t>
      </w:r>
      <w:r w:rsidRPr="003A30D6">
        <w:rPr>
          <w:rFonts w:eastAsiaTheme="minorEastAsia"/>
          <w:lang w:val="ru-RU"/>
        </w:rPr>
        <w:t xml:space="preserve"> бесед</w:t>
      </w:r>
      <w:r>
        <w:rPr>
          <w:rFonts w:eastAsiaTheme="minorEastAsia"/>
          <w:lang w:val="ru-RU"/>
        </w:rPr>
        <w:t>ы</w:t>
      </w:r>
      <w:r w:rsidRPr="003A30D6">
        <w:rPr>
          <w:rFonts w:eastAsiaTheme="minorEastAsia"/>
          <w:lang w:val="ru-RU"/>
        </w:rPr>
        <w:t xml:space="preserve"> о мерах безопасности во время купания, в местах отдыха и пришкольных лагерях; родителям (законным представителям) </w:t>
      </w:r>
      <w:r>
        <w:rPr>
          <w:rFonts w:eastAsiaTheme="minorEastAsia"/>
          <w:lang w:val="ru-RU"/>
        </w:rPr>
        <w:t xml:space="preserve">разъяснялись </w:t>
      </w:r>
      <w:r w:rsidRPr="003A30D6">
        <w:rPr>
          <w:rFonts w:eastAsiaTheme="minorEastAsia"/>
          <w:lang w:val="ru-RU"/>
        </w:rPr>
        <w:t>не только обязанност</w:t>
      </w:r>
      <w:r>
        <w:rPr>
          <w:rFonts w:eastAsiaTheme="minorEastAsia"/>
          <w:lang w:val="ru-RU"/>
        </w:rPr>
        <w:t>и</w:t>
      </w:r>
      <w:r w:rsidRPr="003A30D6">
        <w:rPr>
          <w:rFonts w:eastAsiaTheme="minorEastAsia"/>
          <w:lang w:val="ru-RU"/>
        </w:rPr>
        <w:t>, возлагаемы</w:t>
      </w:r>
      <w:r>
        <w:rPr>
          <w:rFonts w:eastAsiaTheme="minorEastAsia"/>
          <w:lang w:val="ru-RU"/>
        </w:rPr>
        <w:t>е</w:t>
      </w:r>
      <w:r w:rsidRPr="003A30D6">
        <w:rPr>
          <w:rFonts w:eastAsiaTheme="minorEastAsia"/>
          <w:lang w:val="ru-RU"/>
        </w:rPr>
        <w:t xml:space="preserve"> на них по воспитанию и созданию нормальных условий для детей, и мер</w:t>
      </w:r>
      <w:r>
        <w:rPr>
          <w:rFonts w:eastAsiaTheme="minorEastAsia"/>
          <w:lang w:val="ru-RU"/>
        </w:rPr>
        <w:t>ы</w:t>
      </w:r>
      <w:r w:rsidRPr="003A30D6">
        <w:rPr>
          <w:rFonts w:eastAsiaTheme="minorEastAsia"/>
          <w:lang w:val="ru-RU"/>
        </w:rPr>
        <w:t xml:space="preserve"> ответственности за ненадлежащее исполнение родительских обязанностей, но и мер</w:t>
      </w:r>
      <w:r>
        <w:rPr>
          <w:rFonts w:eastAsiaTheme="minorEastAsia"/>
          <w:lang w:val="ru-RU"/>
        </w:rPr>
        <w:t>ы</w:t>
      </w:r>
      <w:r w:rsidRPr="003A30D6">
        <w:rPr>
          <w:rFonts w:eastAsiaTheme="minorEastAsia"/>
          <w:lang w:val="ru-RU"/>
        </w:rPr>
        <w:t xml:space="preserve"> социальной поддержки, г</w:t>
      </w:r>
      <w:r>
        <w:rPr>
          <w:rFonts w:eastAsiaTheme="minorEastAsia"/>
          <w:lang w:val="ru-RU"/>
        </w:rPr>
        <w:t>арантированные им государством.</w:t>
      </w:r>
      <w:proofErr w:type="gramEnd"/>
    </w:p>
    <w:p w:rsidR="00D70456" w:rsidRDefault="003A30D6" w:rsidP="00CB6F6C">
      <w:pPr>
        <w:ind w:firstLine="709"/>
        <w:jc w:val="both"/>
        <w:rPr>
          <w:rFonts w:eastAsiaTheme="minorEastAsia"/>
          <w:lang w:val="ru-RU"/>
        </w:rPr>
      </w:pPr>
      <w:proofErr w:type="gramStart"/>
      <w:r>
        <w:rPr>
          <w:rFonts w:eastAsiaTheme="minorEastAsia"/>
          <w:lang w:val="ru-RU"/>
        </w:rPr>
        <w:t xml:space="preserve">В </w:t>
      </w:r>
      <w:r w:rsidRPr="003A30D6">
        <w:rPr>
          <w:rFonts w:eastAsiaTheme="minorEastAsia"/>
          <w:lang w:val="ru-RU"/>
        </w:rPr>
        <w:t xml:space="preserve">первый месяц летних каникул, с 01 по 30 июня 2022года, </w:t>
      </w:r>
      <w:r>
        <w:rPr>
          <w:rFonts w:eastAsiaTheme="minorEastAsia"/>
          <w:lang w:val="ru-RU"/>
        </w:rPr>
        <w:t xml:space="preserve">на территории Боготольского района организовано </w:t>
      </w:r>
      <w:r w:rsidRPr="003A30D6">
        <w:rPr>
          <w:rFonts w:eastAsiaTheme="minorEastAsia"/>
          <w:lang w:val="ru-RU"/>
        </w:rPr>
        <w:t>проведение межведомственной акции «Вместе защитим наших детей», направленной на профилактику и предупреждение безнадзорности, чрезвычайных происшествий (несчастных случаев) с участием несовершеннолетних, насилия (жестокого обращения) в отношении детей, обеспечение безопасного поведения на дорогах и в местах отдыха.</w:t>
      </w:r>
      <w:proofErr w:type="gramEnd"/>
    </w:p>
    <w:p w:rsidR="00D65305" w:rsidRPr="009B6EC6" w:rsidRDefault="00174428" w:rsidP="00CB6F6C">
      <w:pPr>
        <w:ind w:firstLine="709"/>
        <w:jc w:val="both"/>
        <w:rPr>
          <w:rFonts w:eastAsiaTheme="minorEastAsia"/>
          <w:lang w:val="ru-RU"/>
        </w:rPr>
      </w:pPr>
      <w:r w:rsidRPr="009B6EC6">
        <w:rPr>
          <w:lang w:val="ru-RU"/>
        </w:rPr>
        <w:t>В</w:t>
      </w:r>
      <w:r w:rsidRPr="009B6EC6">
        <w:rPr>
          <w:spacing w:val="-6"/>
          <w:lang w:val="ru-RU"/>
        </w:rPr>
        <w:t xml:space="preserve"> целях предупреждения</w:t>
      </w:r>
      <w:r w:rsidR="008E4F40" w:rsidRPr="008E4F40">
        <w:rPr>
          <w:lang w:val="ru-RU"/>
        </w:rPr>
        <w:t xml:space="preserve"> </w:t>
      </w:r>
      <w:r w:rsidR="008E4F40" w:rsidRPr="008E4F40">
        <w:rPr>
          <w:spacing w:val="-6"/>
          <w:lang w:val="ru-RU"/>
        </w:rPr>
        <w:t>фактов семейного неблагополучия, жестокого обращения с несовершеннолетними, сексуального и иного насилия в отношении несовершеннолетних, а также суицидального поведения несовершеннолетних</w:t>
      </w:r>
      <w:r w:rsidR="008E4F40">
        <w:rPr>
          <w:spacing w:val="-6"/>
          <w:lang w:val="ru-RU"/>
        </w:rPr>
        <w:t xml:space="preserve">, </w:t>
      </w:r>
      <w:r w:rsidRPr="009B6EC6">
        <w:rPr>
          <w:lang w:val="ru-RU"/>
        </w:rPr>
        <w:t xml:space="preserve">комиссия по делам несовершеннолетних и защите их прав Боготольского района </w:t>
      </w:r>
      <w:r w:rsidRPr="009B6EC6">
        <w:rPr>
          <w:rFonts w:eastAsiaTheme="minorEastAsia"/>
          <w:lang w:val="ru-RU"/>
        </w:rPr>
        <w:t>руководствуясь статьей 11 Федерального закона от 24.06.1999 №120-ФЗ «Об основах системы профилактики безнадзорности и правонарушений  несовершеннолетних»</w:t>
      </w:r>
      <w:r w:rsidR="005944DE" w:rsidRPr="009B6EC6">
        <w:rPr>
          <w:rFonts w:eastAsiaTheme="minorEastAsia"/>
          <w:lang w:val="ru-RU"/>
        </w:rPr>
        <w:t>, комиссия</w:t>
      </w:r>
    </w:p>
    <w:p w:rsidR="007C6E95" w:rsidRDefault="00174428" w:rsidP="0082723C">
      <w:pPr>
        <w:ind w:firstLine="709"/>
        <w:jc w:val="center"/>
        <w:rPr>
          <w:rFonts w:eastAsiaTheme="minorEastAsia"/>
          <w:lang w:val="ru-RU"/>
        </w:rPr>
      </w:pPr>
      <w:r w:rsidRPr="00853A9F">
        <w:rPr>
          <w:rFonts w:eastAsiaTheme="minorEastAsia"/>
          <w:lang w:val="ru-RU"/>
        </w:rPr>
        <w:t>ПОСТАНОВ</w:t>
      </w:r>
      <w:r w:rsidR="0082723C">
        <w:rPr>
          <w:rFonts w:eastAsiaTheme="minorEastAsia"/>
          <w:lang w:val="ru-RU"/>
        </w:rPr>
        <w:t>ИЛА:</w:t>
      </w:r>
    </w:p>
    <w:p w:rsidR="00D65305" w:rsidRDefault="00D65305" w:rsidP="0082723C">
      <w:pPr>
        <w:ind w:firstLine="709"/>
        <w:jc w:val="center"/>
        <w:rPr>
          <w:rFonts w:eastAsiaTheme="minorEastAsia"/>
          <w:lang w:val="ru-RU"/>
        </w:rPr>
      </w:pPr>
    </w:p>
    <w:p w:rsidR="008E4F40" w:rsidRDefault="00174428" w:rsidP="00CB6F6C">
      <w:pPr>
        <w:ind w:firstLine="709"/>
        <w:jc w:val="both"/>
        <w:rPr>
          <w:lang w:val="ru-RU"/>
        </w:rPr>
      </w:pPr>
      <w:r w:rsidRPr="00853A9F">
        <w:rPr>
          <w:lang w:val="ru-RU"/>
        </w:rPr>
        <w:t xml:space="preserve">1. </w:t>
      </w:r>
      <w:r w:rsidR="0029187C" w:rsidRPr="0029187C">
        <w:rPr>
          <w:lang w:val="ru-RU"/>
        </w:rPr>
        <w:t>Руководителям органов и учреждений системы профилактики безнадзорности и правонарушений</w:t>
      </w:r>
      <w:r w:rsidR="00CB6F6C" w:rsidRPr="00CB6F6C">
        <w:rPr>
          <w:lang w:val="ru-RU"/>
        </w:rPr>
        <w:t xml:space="preserve"> </w:t>
      </w:r>
      <w:r w:rsidR="00CB6F6C" w:rsidRPr="0029187C">
        <w:rPr>
          <w:lang w:val="ru-RU"/>
        </w:rPr>
        <w:t>несовершеннолетних</w:t>
      </w:r>
      <w:r w:rsidR="00CB6F6C">
        <w:rPr>
          <w:lang w:val="ru-RU"/>
        </w:rPr>
        <w:t>, главам сельсоветов</w:t>
      </w:r>
      <w:r w:rsidR="0029187C" w:rsidRPr="0029187C">
        <w:rPr>
          <w:lang w:val="ru-RU"/>
        </w:rPr>
        <w:t xml:space="preserve"> принят</w:t>
      </w:r>
      <w:r w:rsidR="00CB6F6C">
        <w:rPr>
          <w:lang w:val="ru-RU"/>
        </w:rPr>
        <w:t xml:space="preserve">ь к сведению данную информацию, </w:t>
      </w:r>
      <w:r w:rsidR="008E4F40">
        <w:rPr>
          <w:lang w:val="ru-RU"/>
        </w:rPr>
        <w:t xml:space="preserve">усилить </w:t>
      </w:r>
      <w:proofErr w:type="gramStart"/>
      <w:r w:rsidR="008E4F40">
        <w:rPr>
          <w:lang w:val="ru-RU"/>
        </w:rPr>
        <w:t>контроль</w:t>
      </w:r>
      <w:r w:rsidR="008E4F40" w:rsidRPr="008E4F40">
        <w:rPr>
          <w:lang w:val="ru-RU"/>
        </w:rPr>
        <w:t xml:space="preserve"> за</w:t>
      </w:r>
      <w:proofErr w:type="gramEnd"/>
      <w:r w:rsidR="008E4F40" w:rsidRPr="008E4F40">
        <w:rPr>
          <w:lang w:val="ru-RU"/>
        </w:rPr>
        <w:t xml:space="preserve"> неблагополучными семьями, </w:t>
      </w:r>
      <w:r w:rsidR="008E4F40">
        <w:rPr>
          <w:lang w:val="ru-RU"/>
        </w:rPr>
        <w:t xml:space="preserve">принять </w:t>
      </w:r>
      <w:r w:rsidR="00736916">
        <w:rPr>
          <w:lang w:val="ru-RU"/>
        </w:rPr>
        <w:t xml:space="preserve">дополнительные </w:t>
      </w:r>
      <w:r w:rsidR="008E4F40">
        <w:rPr>
          <w:lang w:val="ru-RU"/>
        </w:rPr>
        <w:t xml:space="preserve">меры по </w:t>
      </w:r>
      <w:r w:rsidR="008E4F40" w:rsidRPr="008E4F40">
        <w:rPr>
          <w:lang w:val="ru-RU"/>
        </w:rPr>
        <w:t>выявлени</w:t>
      </w:r>
      <w:r w:rsidR="008E4F40">
        <w:rPr>
          <w:lang w:val="ru-RU"/>
        </w:rPr>
        <w:t xml:space="preserve">ю </w:t>
      </w:r>
      <w:r w:rsidR="008E4F40" w:rsidRPr="008E4F40">
        <w:rPr>
          <w:lang w:val="ru-RU"/>
        </w:rPr>
        <w:t>семей, оказавшихся в сложной жизненной ситуации с целью ранней профилактики безнадзорности и бе</w:t>
      </w:r>
      <w:r w:rsidR="00E20144">
        <w:rPr>
          <w:lang w:val="ru-RU"/>
        </w:rPr>
        <w:t>спризорности несовершеннолетних:</w:t>
      </w:r>
    </w:p>
    <w:p w:rsidR="000451B5" w:rsidRDefault="00E20144" w:rsidP="000451B5">
      <w:pPr>
        <w:ind w:firstLine="709"/>
        <w:jc w:val="both"/>
        <w:rPr>
          <w:lang w:val="ru-RU"/>
        </w:rPr>
      </w:pPr>
      <w:r>
        <w:rPr>
          <w:lang w:val="ru-RU"/>
        </w:rPr>
        <w:t>1</w:t>
      </w:r>
      <w:r w:rsidR="008E4F40">
        <w:rPr>
          <w:lang w:val="ru-RU"/>
        </w:rPr>
        <w:t>.</w:t>
      </w:r>
      <w:r>
        <w:rPr>
          <w:lang w:val="ru-RU"/>
        </w:rPr>
        <w:t>2.</w:t>
      </w:r>
      <w:r w:rsidR="008E4F40">
        <w:rPr>
          <w:lang w:val="ru-RU"/>
        </w:rPr>
        <w:t xml:space="preserve"> </w:t>
      </w:r>
      <w:proofErr w:type="gramStart"/>
      <w:r w:rsidR="008E4F40">
        <w:rPr>
          <w:lang w:val="ru-RU"/>
        </w:rPr>
        <w:t xml:space="preserve">КГБУ СО «КЦСОН «Надежда» (В.М. </w:t>
      </w:r>
      <w:proofErr w:type="spellStart"/>
      <w:r w:rsidR="008E4F40">
        <w:rPr>
          <w:lang w:val="ru-RU"/>
        </w:rPr>
        <w:t>Сакова</w:t>
      </w:r>
      <w:proofErr w:type="spellEnd"/>
      <w:r w:rsidR="008E4F40">
        <w:rPr>
          <w:lang w:val="ru-RU"/>
        </w:rPr>
        <w:t xml:space="preserve">) </w:t>
      </w:r>
      <w:r w:rsidR="000451B5" w:rsidRPr="000451B5">
        <w:rPr>
          <w:lang w:val="ru-RU"/>
        </w:rPr>
        <w:t xml:space="preserve">при осуществлении </w:t>
      </w:r>
      <w:r w:rsidR="000451B5">
        <w:rPr>
          <w:lang w:val="ru-RU"/>
        </w:rPr>
        <w:t xml:space="preserve">планового социального патронажа семей, находящихся на социальном обслуживании, </w:t>
      </w:r>
      <w:r w:rsidR="00025A40" w:rsidRPr="00025A40">
        <w:rPr>
          <w:lang w:val="ru-RU"/>
        </w:rPr>
        <w:t xml:space="preserve">выяснять какая необходима  помощь,  как  несовершеннолетним, </w:t>
      </w:r>
      <w:r w:rsidR="00025A40">
        <w:rPr>
          <w:lang w:val="ru-RU"/>
        </w:rPr>
        <w:t xml:space="preserve">так и их родителям, </w:t>
      </w:r>
      <w:r w:rsidR="000451B5">
        <w:rPr>
          <w:lang w:val="ru-RU"/>
        </w:rPr>
        <w:t>проводить оценку</w:t>
      </w:r>
      <w:r w:rsidR="000451B5" w:rsidRPr="000451B5">
        <w:rPr>
          <w:lang w:val="ru-RU"/>
        </w:rPr>
        <w:t xml:space="preserve"> следующи</w:t>
      </w:r>
      <w:r w:rsidR="000451B5">
        <w:rPr>
          <w:lang w:val="ru-RU"/>
        </w:rPr>
        <w:t xml:space="preserve">х </w:t>
      </w:r>
      <w:r w:rsidR="000451B5" w:rsidRPr="000451B5">
        <w:rPr>
          <w:lang w:val="ru-RU"/>
        </w:rPr>
        <w:t>аспект</w:t>
      </w:r>
      <w:r w:rsidR="000451B5">
        <w:rPr>
          <w:lang w:val="ru-RU"/>
        </w:rPr>
        <w:t>ов</w:t>
      </w:r>
      <w:r w:rsidR="000451B5" w:rsidRPr="000451B5">
        <w:rPr>
          <w:lang w:val="ru-RU"/>
        </w:rPr>
        <w:t xml:space="preserve"> семейной системы:</w:t>
      </w:r>
      <w:r w:rsidR="000451B5">
        <w:rPr>
          <w:lang w:val="ru-RU"/>
        </w:rPr>
        <w:t xml:space="preserve"> </w:t>
      </w:r>
      <w:r w:rsidR="000451B5" w:rsidRPr="000451B5">
        <w:rPr>
          <w:lang w:val="ru-RU"/>
        </w:rPr>
        <w:t>функционирование детей, функционирование взрослых, общий</w:t>
      </w:r>
      <w:r w:rsidR="000451B5">
        <w:rPr>
          <w:lang w:val="ru-RU"/>
        </w:rPr>
        <w:t xml:space="preserve"> </w:t>
      </w:r>
      <w:r w:rsidR="000451B5" w:rsidRPr="000451B5">
        <w:rPr>
          <w:lang w:val="ru-RU"/>
        </w:rPr>
        <w:t>родительский уход, отношение к дисциплине, наличие жестокого</w:t>
      </w:r>
      <w:r w:rsidR="000451B5">
        <w:rPr>
          <w:lang w:val="ru-RU"/>
        </w:rPr>
        <w:t xml:space="preserve"> </w:t>
      </w:r>
      <w:r w:rsidR="000451B5" w:rsidRPr="000451B5">
        <w:rPr>
          <w:lang w:val="ru-RU"/>
        </w:rPr>
        <w:t>обращения с ребенком и обстоятельств, сопутствующих этому.</w:t>
      </w:r>
      <w:r w:rsidR="000451B5">
        <w:rPr>
          <w:lang w:val="ru-RU"/>
        </w:rPr>
        <w:t xml:space="preserve"> </w:t>
      </w:r>
      <w:proofErr w:type="gramEnd"/>
    </w:p>
    <w:p w:rsidR="000451B5" w:rsidRDefault="000451B5" w:rsidP="000451B5">
      <w:pPr>
        <w:ind w:firstLine="709"/>
        <w:jc w:val="both"/>
        <w:rPr>
          <w:lang w:val="ru-RU"/>
        </w:rPr>
      </w:pPr>
      <w:r>
        <w:rPr>
          <w:lang w:val="ru-RU"/>
        </w:rPr>
        <w:t>Результаты проведенной работы представить</w:t>
      </w:r>
      <w:r w:rsidRPr="000451B5">
        <w:rPr>
          <w:lang w:val="ru-RU"/>
        </w:rPr>
        <w:t xml:space="preserve"> в комиссию до 07.12.2022 года.</w:t>
      </w:r>
    </w:p>
    <w:p w:rsidR="008A314D" w:rsidRDefault="00E20144" w:rsidP="008A314D">
      <w:pPr>
        <w:ind w:firstLine="709"/>
        <w:jc w:val="both"/>
        <w:rPr>
          <w:lang w:val="ru-RU"/>
        </w:rPr>
      </w:pPr>
      <w:r>
        <w:rPr>
          <w:lang w:val="ru-RU"/>
        </w:rPr>
        <w:t xml:space="preserve">1.3. </w:t>
      </w:r>
      <w:proofErr w:type="gramStart"/>
      <w:r>
        <w:rPr>
          <w:lang w:val="ru-RU"/>
        </w:rPr>
        <w:t>Управлению образования администрации Боготольского района (Е.В. Васькина)</w:t>
      </w:r>
      <w:r w:rsidR="008A314D">
        <w:rPr>
          <w:lang w:val="ru-RU"/>
        </w:rPr>
        <w:t xml:space="preserve">: </w:t>
      </w:r>
      <w:r w:rsidR="006D4E1B">
        <w:rPr>
          <w:lang w:val="ru-RU"/>
        </w:rPr>
        <w:t>оказать педагогам общеобразовательных учреждений Боготольского района методическую помощь</w:t>
      </w:r>
      <w:r>
        <w:rPr>
          <w:lang w:val="ru-RU"/>
        </w:rPr>
        <w:t xml:space="preserve"> </w:t>
      </w:r>
      <w:r w:rsidRPr="00E20144">
        <w:rPr>
          <w:lang w:val="ru-RU"/>
        </w:rPr>
        <w:t>по выявлению и снижению</w:t>
      </w:r>
      <w:r>
        <w:rPr>
          <w:lang w:val="ru-RU"/>
        </w:rPr>
        <w:t xml:space="preserve"> </w:t>
      </w:r>
      <w:r w:rsidRPr="00E20144">
        <w:rPr>
          <w:lang w:val="ru-RU"/>
        </w:rPr>
        <w:t>насилия и жестокого обращения с детьми, агрессивного</w:t>
      </w:r>
      <w:r>
        <w:rPr>
          <w:lang w:val="ru-RU"/>
        </w:rPr>
        <w:t xml:space="preserve"> поведения детей и подростков.</w:t>
      </w:r>
      <w:proofErr w:type="gramEnd"/>
    </w:p>
    <w:p w:rsidR="00E20144" w:rsidRDefault="00E20144" w:rsidP="00E20144">
      <w:pPr>
        <w:ind w:firstLine="709"/>
        <w:jc w:val="both"/>
        <w:rPr>
          <w:lang w:val="ru-RU"/>
        </w:rPr>
      </w:pPr>
      <w:r>
        <w:rPr>
          <w:lang w:val="ru-RU"/>
        </w:rPr>
        <w:t xml:space="preserve">Результаты проведенной работы </w:t>
      </w:r>
      <w:r w:rsidR="000451B5">
        <w:rPr>
          <w:lang w:val="ru-RU"/>
        </w:rPr>
        <w:t>представить</w:t>
      </w:r>
      <w:r>
        <w:rPr>
          <w:lang w:val="ru-RU"/>
        </w:rPr>
        <w:t xml:space="preserve"> в комиссию до 07.12.2022 года.</w:t>
      </w:r>
    </w:p>
    <w:p w:rsidR="008E4F40" w:rsidRDefault="00E20144" w:rsidP="00CB6F6C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1.4</w:t>
      </w:r>
      <w:r w:rsidR="008E4F40">
        <w:rPr>
          <w:lang w:val="ru-RU"/>
        </w:rPr>
        <w:t xml:space="preserve">. </w:t>
      </w:r>
      <w:proofErr w:type="gramStart"/>
      <w:r w:rsidR="008E4F40">
        <w:rPr>
          <w:lang w:val="ru-RU"/>
        </w:rPr>
        <w:t xml:space="preserve">Специалистам по опеке и попечительству несовершеннолетних граждан (Н.В. Ковалёва) </w:t>
      </w:r>
      <w:r w:rsidR="008E4F40" w:rsidRPr="00F11FE8">
        <w:rPr>
          <w:rFonts w:eastAsiaTheme="minorHAnsi"/>
          <w:lang w:val="ru-RU" w:eastAsia="en-US"/>
        </w:rPr>
        <w:t>при осуществлении плановых проверок условий жизни несовершеннолетних подопечных,</w:t>
      </w:r>
      <w:r w:rsidR="00025A40" w:rsidRPr="00025A40">
        <w:rPr>
          <w:lang w:val="ru-RU"/>
        </w:rPr>
        <w:t xml:space="preserve"> </w:t>
      </w:r>
      <w:r w:rsidR="00025A40">
        <w:rPr>
          <w:rFonts w:eastAsiaTheme="minorHAnsi"/>
          <w:lang w:val="ru-RU" w:eastAsia="en-US"/>
        </w:rPr>
        <w:t>осуществлять</w:t>
      </w:r>
      <w:r w:rsidR="00025A40" w:rsidRPr="00025A40">
        <w:rPr>
          <w:rFonts w:eastAsiaTheme="minorHAnsi"/>
          <w:lang w:val="ru-RU" w:eastAsia="en-US"/>
        </w:rPr>
        <w:t xml:space="preserve"> оценк</w:t>
      </w:r>
      <w:r w:rsidR="00025A40">
        <w:rPr>
          <w:rFonts w:eastAsiaTheme="minorHAnsi"/>
          <w:lang w:val="ru-RU" w:eastAsia="en-US"/>
        </w:rPr>
        <w:t>у</w:t>
      </w:r>
      <w:r w:rsidR="00025A40" w:rsidRPr="00025A40">
        <w:rPr>
          <w:rFonts w:eastAsiaTheme="minorHAnsi"/>
          <w:lang w:val="ru-RU" w:eastAsia="en-US"/>
        </w:rPr>
        <w:t xml:space="preserve"> жилищно-бытовых условий подопечн</w:t>
      </w:r>
      <w:r w:rsidR="00025A40">
        <w:rPr>
          <w:rFonts w:eastAsiaTheme="minorHAnsi"/>
          <w:lang w:val="ru-RU" w:eastAsia="en-US"/>
        </w:rPr>
        <w:t>ых</w:t>
      </w:r>
      <w:r w:rsidR="00025A40" w:rsidRPr="00025A40">
        <w:rPr>
          <w:rFonts w:eastAsiaTheme="minorHAnsi"/>
          <w:lang w:val="ru-RU" w:eastAsia="en-US"/>
        </w:rPr>
        <w:t>, состояния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</w:t>
      </w:r>
      <w:r w:rsidR="00025A40">
        <w:rPr>
          <w:rFonts w:eastAsiaTheme="minorHAnsi"/>
          <w:lang w:val="ru-RU" w:eastAsia="en-US"/>
        </w:rPr>
        <w:t>,</w:t>
      </w:r>
      <w:r w:rsidR="008E4F40" w:rsidRPr="00F11FE8">
        <w:rPr>
          <w:rFonts w:eastAsiaTheme="minorHAnsi"/>
          <w:lang w:val="ru-RU" w:eastAsia="en-US"/>
        </w:rPr>
        <w:t xml:space="preserve"> а также при межведомственных проверках многодетных, малообеспеченных, неблагополучных семей, состоящих на учётах в органах системы</w:t>
      </w:r>
      <w:proofErr w:type="gramEnd"/>
      <w:r w:rsidR="008E4F40" w:rsidRPr="00F11FE8">
        <w:rPr>
          <w:rFonts w:eastAsiaTheme="minorHAnsi"/>
          <w:lang w:val="ru-RU" w:eastAsia="en-US"/>
        </w:rPr>
        <w:t xml:space="preserve"> профилактики Боготольского района </w:t>
      </w:r>
      <w:r w:rsidR="00025A40" w:rsidRPr="00025A40">
        <w:rPr>
          <w:rFonts w:eastAsiaTheme="minorHAnsi"/>
          <w:lang w:val="ru-RU" w:eastAsia="en-US"/>
        </w:rPr>
        <w:t xml:space="preserve">обязательно </w:t>
      </w:r>
      <w:r w:rsidR="00025A40">
        <w:rPr>
          <w:rFonts w:eastAsiaTheme="minorHAnsi"/>
          <w:lang w:val="ru-RU" w:eastAsia="en-US"/>
        </w:rPr>
        <w:t>проводить</w:t>
      </w:r>
      <w:r w:rsidR="00025A40" w:rsidRPr="00025A40">
        <w:rPr>
          <w:rFonts w:eastAsiaTheme="minorHAnsi"/>
          <w:lang w:val="ru-RU" w:eastAsia="en-US"/>
        </w:rPr>
        <w:t xml:space="preserve"> беседы разъяснительного характера с несовершеннолетними о недопустимости совершения правонарушений, а с законными представителями несовершеннолетних о недопустимости нарушения прав ребенка. </w:t>
      </w:r>
    </w:p>
    <w:p w:rsidR="000451B5" w:rsidRDefault="00025A40" w:rsidP="008E4F40">
      <w:pPr>
        <w:ind w:firstLine="709"/>
        <w:contextualSpacing/>
        <w:jc w:val="both"/>
        <w:rPr>
          <w:rFonts w:eastAsiaTheme="minorHAnsi"/>
          <w:lang w:val="ru-RU" w:eastAsia="en-US"/>
        </w:rPr>
      </w:pPr>
      <w:r w:rsidRPr="00025A40">
        <w:rPr>
          <w:rFonts w:eastAsiaTheme="minorHAnsi"/>
          <w:lang w:val="ru-RU" w:eastAsia="en-US"/>
        </w:rPr>
        <w:t>Результаты проведенной работы представить в комиссию до 07.12.2022 года.</w:t>
      </w:r>
    </w:p>
    <w:p w:rsidR="00360751" w:rsidRDefault="00025A40" w:rsidP="00025A40">
      <w:pPr>
        <w:ind w:firstLine="709"/>
        <w:contextualSpacing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1.5.</w:t>
      </w:r>
      <w:r w:rsidR="00BB1D93">
        <w:rPr>
          <w:rFonts w:eastAsiaTheme="minorHAnsi"/>
          <w:lang w:val="ru-RU" w:eastAsia="en-US"/>
        </w:rPr>
        <w:t xml:space="preserve"> </w:t>
      </w:r>
      <w:proofErr w:type="gramStart"/>
      <w:r w:rsidR="00BB1D93">
        <w:rPr>
          <w:rFonts w:eastAsiaTheme="minorHAnsi"/>
          <w:lang w:val="ru-RU" w:eastAsia="en-US"/>
        </w:rPr>
        <w:t>Отделу культуры, молодежной политики и спорта (Н.А. Артемкина) обеспечить</w:t>
      </w:r>
      <w:r>
        <w:rPr>
          <w:rFonts w:eastAsiaTheme="minorHAnsi"/>
          <w:lang w:val="ru-RU" w:eastAsia="en-US"/>
        </w:rPr>
        <w:t xml:space="preserve"> </w:t>
      </w:r>
      <w:r w:rsidR="00360751">
        <w:rPr>
          <w:rFonts w:eastAsiaTheme="minorHAnsi"/>
          <w:lang w:val="ru-RU" w:eastAsia="en-US"/>
        </w:rPr>
        <w:t xml:space="preserve">вовлечение  несовершеннолетних и их родителей (законных представителей), </w:t>
      </w:r>
      <w:r w:rsidR="00360751" w:rsidRPr="00025A40">
        <w:rPr>
          <w:rFonts w:eastAsiaTheme="minorHAnsi"/>
          <w:lang w:val="ru-RU" w:eastAsia="en-US"/>
        </w:rPr>
        <w:t>состоящих на различных видах учета, в общественно значимые мероприятия,</w:t>
      </w:r>
      <w:r w:rsidR="00360751">
        <w:rPr>
          <w:rFonts w:eastAsiaTheme="minorHAnsi"/>
          <w:lang w:val="ru-RU" w:eastAsia="en-US"/>
        </w:rPr>
        <w:t xml:space="preserve"> </w:t>
      </w:r>
      <w:r w:rsidR="00360751" w:rsidRPr="00025A40">
        <w:rPr>
          <w:rFonts w:eastAsiaTheme="minorHAnsi"/>
          <w:lang w:val="ru-RU" w:eastAsia="en-US"/>
        </w:rPr>
        <w:t>в том числе, в добровольческую и волонтерскую деятельность</w:t>
      </w:r>
      <w:r w:rsidR="00360751">
        <w:rPr>
          <w:rFonts w:eastAsiaTheme="minorHAnsi"/>
          <w:lang w:val="ru-RU" w:eastAsia="en-US"/>
        </w:rPr>
        <w:t>.</w:t>
      </w:r>
      <w:proofErr w:type="gramEnd"/>
      <w:r w:rsidR="00360751">
        <w:rPr>
          <w:rFonts w:eastAsiaTheme="minorHAnsi"/>
          <w:lang w:val="ru-RU" w:eastAsia="en-US"/>
        </w:rPr>
        <w:t xml:space="preserve"> Принять меры по обеспечению организации позитивного социально-полезного досуга, в том числе оказать содействие в оформлении «Пушкинской карты» гражданам указанной категории в возрасте от 14 до 22 лет.</w:t>
      </w:r>
    </w:p>
    <w:p w:rsidR="00025A40" w:rsidRDefault="00360751" w:rsidP="008E4F40">
      <w:pPr>
        <w:ind w:firstLine="709"/>
        <w:contextualSpacing/>
        <w:jc w:val="both"/>
        <w:rPr>
          <w:rFonts w:eastAsiaTheme="minorHAnsi"/>
          <w:lang w:val="ru-RU" w:eastAsia="en-US"/>
        </w:rPr>
      </w:pPr>
      <w:r w:rsidRPr="00360751">
        <w:rPr>
          <w:rFonts w:eastAsiaTheme="minorHAnsi"/>
          <w:lang w:val="ru-RU" w:eastAsia="en-US"/>
        </w:rPr>
        <w:t>Результаты проведенной работы представить в комиссию до 07.12.2022 года.</w:t>
      </w:r>
    </w:p>
    <w:p w:rsidR="00025A40" w:rsidRDefault="008A314D" w:rsidP="008E4F40">
      <w:pPr>
        <w:ind w:firstLine="709"/>
        <w:contextualSpacing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1.6. КГБУЗ «Боготольская МБ» (Н.Г. </w:t>
      </w:r>
      <w:proofErr w:type="spellStart"/>
      <w:r>
        <w:rPr>
          <w:rFonts w:eastAsiaTheme="minorHAnsi"/>
          <w:lang w:val="ru-RU" w:eastAsia="en-US"/>
        </w:rPr>
        <w:t>Хлыстунова</w:t>
      </w:r>
      <w:proofErr w:type="spellEnd"/>
      <w:r>
        <w:rPr>
          <w:rFonts w:eastAsiaTheme="minorHAnsi"/>
          <w:lang w:val="ru-RU" w:eastAsia="en-US"/>
        </w:rPr>
        <w:t>) в целях профилактики младенческой смертности, обеспечить выявление беременных женщин, находящихся в трудной жизненной ситуации и «группе риска», своевременно направлять информацию о выявленных признаках детского или семейного неблагополучия в органы систем профилактики безнадзорности и правонарушений несовершеннолетних для принятия необходимых мер реагирования.</w:t>
      </w:r>
    </w:p>
    <w:p w:rsidR="008A314D" w:rsidRDefault="008A314D" w:rsidP="008A314D">
      <w:pPr>
        <w:ind w:firstLine="709"/>
        <w:contextualSpacing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2. </w:t>
      </w:r>
      <w:proofErr w:type="gramStart"/>
      <w:r w:rsidR="000C3926" w:rsidRPr="000C3926">
        <w:rPr>
          <w:rFonts w:eastAsiaTheme="minorHAnsi"/>
          <w:lang w:val="ru-RU" w:eastAsia="en-US"/>
        </w:rPr>
        <w:t>Руководителям органов и учреждений системы профилактики безнадзорности и правонарушений несовершеннолетн</w:t>
      </w:r>
      <w:r w:rsidR="000C3926">
        <w:rPr>
          <w:rFonts w:eastAsiaTheme="minorHAnsi"/>
          <w:lang w:val="ru-RU" w:eastAsia="en-US"/>
        </w:rPr>
        <w:t xml:space="preserve">их Боготольского района изучить и принять к </w:t>
      </w:r>
      <w:r w:rsidR="000C3926" w:rsidRPr="000C3926">
        <w:rPr>
          <w:rFonts w:eastAsiaTheme="minorHAnsi"/>
          <w:lang w:val="ru-RU" w:eastAsia="en-US"/>
        </w:rPr>
        <w:t>неукоснительному исполнению</w:t>
      </w:r>
      <w:r w:rsidR="000C3926">
        <w:rPr>
          <w:rFonts w:eastAsiaTheme="minorHAnsi"/>
          <w:lang w:val="ru-RU" w:eastAsia="en-US"/>
        </w:rPr>
        <w:t xml:space="preserve"> </w:t>
      </w:r>
      <w:r w:rsidRPr="008A314D">
        <w:rPr>
          <w:rFonts w:eastAsiaTheme="minorHAnsi"/>
          <w:lang w:val="ru-RU" w:eastAsia="en-US"/>
        </w:rPr>
        <w:t>Порядок межведомственного взаимодействия по профилактике суицидального поведения несовершеннолетних</w:t>
      </w:r>
      <w:r>
        <w:rPr>
          <w:rFonts w:eastAsiaTheme="minorHAnsi"/>
          <w:lang w:val="ru-RU" w:eastAsia="en-US"/>
        </w:rPr>
        <w:t xml:space="preserve">, а также </w:t>
      </w:r>
      <w:r w:rsidRPr="008A314D">
        <w:rPr>
          <w:rFonts w:eastAsiaTheme="minorHAnsi"/>
          <w:lang w:val="ru-RU" w:eastAsia="en-US"/>
        </w:rPr>
        <w:t>Порядок взаимодействия органов и учреждений системы профилактики безнадзорности и правонарушений несовершеннолетних по выявлению и обмену информацией о случаях потребления несовершеннолетними алкогольной (спиртосодержащей) продукции, наркотических средств или психотропных веществ без назначения врача, новых</w:t>
      </w:r>
      <w:proofErr w:type="gramEnd"/>
      <w:r w:rsidRPr="008A314D">
        <w:rPr>
          <w:rFonts w:eastAsiaTheme="minorHAnsi"/>
          <w:lang w:val="ru-RU" w:eastAsia="en-US"/>
        </w:rPr>
        <w:t xml:space="preserve"> </w:t>
      </w:r>
      <w:proofErr w:type="gramStart"/>
      <w:r w:rsidRPr="008A314D">
        <w:rPr>
          <w:rFonts w:eastAsiaTheme="minorHAnsi"/>
          <w:lang w:val="ru-RU" w:eastAsia="en-US"/>
        </w:rPr>
        <w:t xml:space="preserve">потенциально опасных </w:t>
      </w:r>
      <w:proofErr w:type="spellStart"/>
      <w:r w:rsidRPr="008A314D">
        <w:rPr>
          <w:rFonts w:eastAsiaTheme="minorHAnsi"/>
          <w:lang w:val="ru-RU" w:eastAsia="en-US"/>
        </w:rPr>
        <w:t>психоактивных</w:t>
      </w:r>
      <w:proofErr w:type="spellEnd"/>
      <w:r w:rsidRPr="008A314D">
        <w:rPr>
          <w:rFonts w:eastAsiaTheme="minorHAnsi"/>
          <w:lang w:val="ru-RU" w:eastAsia="en-US"/>
        </w:rPr>
        <w:t xml:space="preserve"> веществ или одурманивающих веществ, а также о родителях (законных представителях), 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 в связи с потреблением алкогольной (спиртосодержащей) продукции, наркотических средств или психотропных веществ без назначения врача,  новых потенциально опасных </w:t>
      </w:r>
      <w:proofErr w:type="spellStart"/>
      <w:r w:rsidRPr="008A314D">
        <w:rPr>
          <w:rFonts w:eastAsiaTheme="minorHAnsi"/>
          <w:lang w:val="ru-RU" w:eastAsia="en-US"/>
        </w:rPr>
        <w:t>психоактивных</w:t>
      </w:r>
      <w:proofErr w:type="spellEnd"/>
      <w:r w:rsidRPr="008A314D">
        <w:rPr>
          <w:rFonts w:eastAsiaTheme="minorHAnsi"/>
          <w:lang w:val="ru-RU" w:eastAsia="en-US"/>
        </w:rPr>
        <w:t xml:space="preserve"> веществ, и (или) совершивших преступления</w:t>
      </w:r>
      <w:proofErr w:type="gramEnd"/>
      <w:r w:rsidRPr="008A314D">
        <w:rPr>
          <w:rFonts w:eastAsiaTheme="minorHAnsi"/>
          <w:lang w:val="ru-RU" w:eastAsia="en-US"/>
        </w:rPr>
        <w:t xml:space="preserve"> в сфере незаконного оборота наркотиков</w:t>
      </w:r>
      <w:r w:rsidR="000C3926">
        <w:rPr>
          <w:rFonts w:eastAsiaTheme="minorHAnsi"/>
          <w:lang w:val="ru-RU" w:eastAsia="en-US"/>
        </w:rPr>
        <w:t>, утвержденные постановлением Комиссии по делам несовершеннолетних и защите их прав Красноярского края № 48-кдн от 25.05.2022 года.</w:t>
      </w:r>
    </w:p>
    <w:p w:rsidR="000C3926" w:rsidRDefault="000C3926" w:rsidP="000C3926">
      <w:pPr>
        <w:ind w:firstLine="709"/>
        <w:contextualSpacing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3.</w:t>
      </w:r>
      <w:r w:rsidRPr="000C3926">
        <w:rPr>
          <w:lang w:val="ru-RU"/>
        </w:rPr>
        <w:t xml:space="preserve"> </w:t>
      </w:r>
      <w:proofErr w:type="gramStart"/>
      <w:r w:rsidRPr="000C3926">
        <w:rPr>
          <w:rFonts w:eastAsiaTheme="minorHAnsi"/>
          <w:lang w:val="ru-RU" w:eastAsia="en-US"/>
        </w:rPr>
        <w:t xml:space="preserve">КГБУ СО «КЦСОН «Надежда» (В.М. </w:t>
      </w:r>
      <w:proofErr w:type="spellStart"/>
      <w:r w:rsidRPr="000C3926">
        <w:rPr>
          <w:rFonts w:eastAsiaTheme="minorHAnsi"/>
          <w:lang w:val="ru-RU" w:eastAsia="en-US"/>
        </w:rPr>
        <w:t>Сакова</w:t>
      </w:r>
      <w:proofErr w:type="spellEnd"/>
      <w:r w:rsidRPr="000C3926">
        <w:rPr>
          <w:rFonts w:eastAsiaTheme="minorHAnsi"/>
          <w:lang w:val="ru-RU" w:eastAsia="en-US"/>
        </w:rPr>
        <w:t>)</w:t>
      </w:r>
      <w:r>
        <w:rPr>
          <w:rFonts w:eastAsiaTheme="minorHAnsi"/>
          <w:lang w:val="ru-RU" w:eastAsia="en-US"/>
        </w:rPr>
        <w:t xml:space="preserve">, </w:t>
      </w:r>
      <w:r w:rsidRPr="000C3926">
        <w:rPr>
          <w:rFonts w:eastAsiaTheme="minorHAnsi"/>
          <w:lang w:val="ru-RU" w:eastAsia="en-US"/>
        </w:rPr>
        <w:t xml:space="preserve">МКОУ Александровская СОШ, МБОУ Боготольская СОШ, МБОУ </w:t>
      </w:r>
      <w:proofErr w:type="spellStart"/>
      <w:r w:rsidRPr="000C3926">
        <w:rPr>
          <w:rFonts w:eastAsiaTheme="minorHAnsi"/>
          <w:lang w:val="ru-RU" w:eastAsia="en-US"/>
        </w:rPr>
        <w:t>Большекосульская</w:t>
      </w:r>
      <w:proofErr w:type="spellEnd"/>
      <w:r w:rsidRPr="000C3926">
        <w:rPr>
          <w:rFonts w:eastAsiaTheme="minorHAnsi"/>
          <w:lang w:val="ru-RU" w:eastAsia="en-US"/>
        </w:rPr>
        <w:t xml:space="preserve"> СОШ, МКОУ </w:t>
      </w:r>
      <w:proofErr w:type="spellStart"/>
      <w:r w:rsidRPr="000C3926">
        <w:rPr>
          <w:rFonts w:eastAsiaTheme="minorHAnsi"/>
          <w:lang w:val="ru-RU" w:eastAsia="en-US"/>
        </w:rPr>
        <w:t>Булатовская</w:t>
      </w:r>
      <w:proofErr w:type="spellEnd"/>
      <w:r w:rsidRPr="000C3926">
        <w:rPr>
          <w:rFonts w:eastAsiaTheme="minorHAnsi"/>
          <w:lang w:val="ru-RU" w:eastAsia="en-US"/>
        </w:rPr>
        <w:t xml:space="preserve"> СОШ, МКОУ </w:t>
      </w:r>
      <w:proofErr w:type="spellStart"/>
      <w:r w:rsidRPr="000C3926">
        <w:rPr>
          <w:rFonts w:eastAsiaTheme="minorHAnsi"/>
          <w:lang w:val="ru-RU" w:eastAsia="en-US"/>
        </w:rPr>
        <w:t>Вагинская</w:t>
      </w:r>
      <w:proofErr w:type="spellEnd"/>
      <w:r w:rsidRPr="000C3926">
        <w:rPr>
          <w:rFonts w:eastAsiaTheme="minorHAnsi"/>
          <w:lang w:val="ru-RU" w:eastAsia="en-US"/>
        </w:rPr>
        <w:t xml:space="preserve"> СОШ, МКОУ Владимировская СОШ, МКОУ </w:t>
      </w:r>
      <w:proofErr w:type="spellStart"/>
      <w:r w:rsidRPr="000C3926">
        <w:rPr>
          <w:rFonts w:eastAsiaTheme="minorHAnsi"/>
          <w:lang w:val="ru-RU" w:eastAsia="en-US"/>
        </w:rPr>
        <w:t>Краснозаводская</w:t>
      </w:r>
      <w:proofErr w:type="spellEnd"/>
      <w:r w:rsidRPr="000C3926">
        <w:rPr>
          <w:rFonts w:eastAsiaTheme="minorHAnsi"/>
          <w:lang w:val="ru-RU" w:eastAsia="en-US"/>
        </w:rPr>
        <w:t xml:space="preserve"> СОШ, МБОУ </w:t>
      </w:r>
      <w:proofErr w:type="spellStart"/>
      <w:r w:rsidRPr="000C3926">
        <w:rPr>
          <w:rFonts w:eastAsiaTheme="minorHAnsi"/>
          <w:lang w:val="ru-RU" w:eastAsia="en-US"/>
        </w:rPr>
        <w:t>Критовская</w:t>
      </w:r>
      <w:proofErr w:type="spellEnd"/>
      <w:r w:rsidRPr="000C3926">
        <w:rPr>
          <w:rFonts w:eastAsiaTheme="minorHAnsi"/>
          <w:lang w:val="ru-RU" w:eastAsia="en-US"/>
        </w:rPr>
        <w:t xml:space="preserve"> СОШ, МКОУ Чайковская СОШ, МБОУ Юрьевская СОШ</w:t>
      </w:r>
      <w:r>
        <w:rPr>
          <w:rFonts w:eastAsiaTheme="minorHAnsi"/>
          <w:lang w:val="ru-RU" w:eastAsia="en-US"/>
        </w:rPr>
        <w:t xml:space="preserve">, главам сельсоветов, </w:t>
      </w:r>
      <w:r w:rsidRPr="000C3926">
        <w:rPr>
          <w:rFonts w:eastAsiaTheme="minorHAnsi"/>
          <w:lang w:val="ru-RU" w:eastAsia="en-US"/>
        </w:rPr>
        <w:t xml:space="preserve">ПДН </w:t>
      </w:r>
      <w:proofErr w:type="spellStart"/>
      <w:r w:rsidRPr="000C3926">
        <w:rPr>
          <w:rFonts w:eastAsiaTheme="minorHAnsi"/>
          <w:lang w:val="ru-RU" w:eastAsia="en-US"/>
        </w:rPr>
        <w:t>ОУУПиДН</w:t>
      </w:r>
      <w:proofErr w:type="spellEnd"/>
      <w:r w:rsidRPr="000C3926">
        <w:rPr>
          <w:rFonts w:eastAsiaTheme="minorHAnsi"/>
          <w:lang w:val="ru-RU" w:eastAsia="en-US"/>
        </w:rPr>
        <w:t xml:space="preserve"> МО МВД России «Боготольский»</w:t>
      </w:r>
      <w:r>
        <w:rPr>
          <w:rFonts w:eastAsiaTheme="minorHAnsi"/>
          <w:lang w:val="ru-RU" w:eastAsia="en-US"/>
        </w:rPr>
        <w:t xml:space="preserve"> (</w:t>
      </w:r>
      <w:proofErr w:type="spellStart"/>
      <w:r>
        <w:rPr>
          <w:rFonts w:eastAsiaTheme="minorHAnsi"/>
          <w:lang w:val="ru-RU" w:eastAsia="en-US"/>
        </w:rPr>
        <w:t>Оларь</w:t>
      </w:r>
      <w:proofErr w:type="spellEnd"/>
      <w:r>
        <w:rPr>
          <w:rFonts w:eastAsiaTheme="minorHAnsi"/>
          <w:lang w:val="ru-RU" w:eastAsia="en-US"/>
        </w:rPr>
        <w:t xml:space="preserve"> М.С.) </w:t>
      </w:r>
      <w:r w:rsidRPr="000C3926">
        <w:rPr>
          <w:rFonts w:eastAsiaTheme="minorHAnsi"/>
          <w:lang w:val="ru-RU" w:eastAsia="en-US"/>
        </w:rPr>
        <w:t xml:space="preserve">выявлять и </w:t>
      </w:r>
      <w:r>
        <w:rPr>
          <w:rFonts w:eastAsiaTheme="minorHAnsi"/>
          <w:lang w:val="ru-RU" w:eastAsia="en-US"/>
        </w:rPr>
        <w:t>проводить</w:t>
      </w:r>
      <w:r w:rsidRPr="000C3926">
        <w:rPr>
          <w:rFonts w:eastAsiaTheme="minorHAnsi"/>
          <w:lang w:val="ru-RU" w:eastAsia="en-US"/>
        </w:rPr>
        <w:t xml:space="preserve"> индивидуальную профилактическую работу с семьями, в которых несовершеннолетние совместно</w:t>
      </w:r>
      <w:proofErr w:type="gramEnd"/>
      <w:r w:rsidRPr="000C3926">
        <w:rPr>
          <w:rFonts w:eastAsiaTheme="minorHAnsi"/>
          <w:lang w:val="ru-RU" w:eastAsia="en-US"/>
        </w:rPr>
        <w:t xml:space="preserve"> проживают с лицами, осуждёнными за совершение тяжких и особо тяжких преступлений против жизни и половой неприкосновенности несовершеннолетних, а также лицами, </w:t>
      </w:r>
      <w:proofErr w:type="spellStart"/>
      <w:r w:rsidRPr="000C3926">
        <w:rPr>
          <w:rFonts w:eastAsiaTheme="minorHAnsi"/>
          <w:lang w:val="ru-RU" w:eastAsia="en-US"/>
        </w:rPr>
        <w:t>привлекавшимися</w:t>
      </w:r>
      <w:proofErr w:type="spellEnd"/>
      <w:r w:rsidRPr="000C3926">
        <w:rPr>
          <w:rFonts w:eastAsiaTheme="minorHAnsi"/>
          <w:lang w:val="ru-RU" w:eastAsia="en-US"/>
        </w:rPr>
        <w:t xml:space="preserve"> к административной либо уголовной ответственности за совершение правонарушений и либо преступлений, связанных с незаконным оборотом наркотических и (или) психотропных веществ и их аналогов.</w:t>
      </w:r>
    </w:p>
    <w:p w:rsidR="00FB1FAC" w:rsidRPr="00FB1FAC" w:rsidRDefault="00FB1FAC" w:rsidP="00FB1FAC">
      <w:pPr>
        <w:ind w:firstLine="709"/>
        <w:contextualSpacing/>
        <w:jc w:val="both"/>
        <w:rPr>
          <w:rFonts w:eastAsiaTheme="minorHAnsi"/>
          <w:lang w:val="ru-RU" w:eastAsia="en-US"/>
        </w:rPr>
      </w:pPr>
      <w:r w:rsidRPr="00FB1FAC">
        <w:rPr>
          <w:rFonts w:eastAsiaTheme="minorHAnsi"/>
          <w:lang w:val="ru-RU" w:eastAsia="en-US"/>
        </w:rPr>
        <w:t>Результаты проведенной работы представить в комиссию до 07.12.2022 года.</w:t>
      </w:r>
    </w:p>
    <w:p w:rsidR="008A314D" w:rsidRDefault="000C3926" w:rsidP="000C3926">
      <w:pPr>
        <w:ind w:firstLine="709"/>
        <w:contextualSpacing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lastRenderedPageBreak/>
        <w:t xml:space="preserve">4. </w:t>
      </w:r>
      <w:r w:rsidRPr="000C3926">
        <w:rPr>
          <w:rFonts w:eastAsiaTheme="minorHAnsi"/>
          <w:lang w:val="ru-RU" w:eastAsia="en-US"/>
        </w:rPr>
        <w:t>Специалистам по опеке и попечительству несовершеннолетних граждан (Н.В. Ковалёва)</w:t>
      </w:r>
      <w:r>
        <w:rPr>
          <w:rFonts w:eastAsiaTheme="minorHAnsi"/>
          <w:lang w:val="ru-RU" w:eastAsia="en-US"/>
        </w:rPr>
        <w:t xml:space="preserve">, </w:t>
      </w:r>
      <w:r w:rsidRPr="000C3926">
        <w:rPr>
          <w:rFonts w:eastAsiaTheme="minorHAnsi"/>
          <w:lang w:val="ru-RU" w:eastAsia="en-US"/>
        </w:rPr>
        <w:t xml:space="preserve">ПДН </w:t>
      </w:r>
      <w:proofErr w:type="spellStart"/>
      <w:r w:rsidRPr="000C3926">
        <w:rPr>
          <w:rFonts w:eastAsiaTheme="minorHAnsi"/>
          <w:lang w:val="ru-RU" w:eastAsia="en-US"/>
        </w:rPr>
        <w:t>ОУУПиДН</w:t>
      </w:r>
      <w:proofErr w:type="spellEnd"/>
      <w:r w:rsidRPr="000C3926">
        <w:rPr>
          <w:rFonts w:eastAsiaTheme="minorHAnsi"/>
          <w:lang w:val="ru-RU" w:eastAsia="en-US"/>
        </w:rPr>
        <w:t xml:space="preserve"> МО МВД России «Боготольский» (</w:t>
      </w:r>
      <w:proofErr w:type="spellStart"/>
      <w:r w:rsidRPr="000C3926">
        <w:rPr>
          <w:rFonts w:eastAsiaTheme="minorHAnsi"/>
          <w:lang w:val="ru-RU" w:eastAsia="en-US"/>
        </w:rPr>
        <w:t>Оларь</w:t>
      </w:r>
      <w:proofErr w:type="spellEnd"/>
      <w:r w:rsidRPr="000C3926">
        <w:rPr>
          <w:rFonts w:eastAsiaTheme="minorHAnsi"/>
          <w:lang w:val="ru-RU" w:eastAsia="en-US"/>
        </w:rPr>
        <w:t xml:space="preserve"> М.С.)</w:t>
      </w:r>
      <w:r>
        <w:rPr>
          <w:rFonts w:eastAsiaTheme="minorHAnsi"/>
          <w:lang w:val="ru-RU" w:eastAsia="en-US"/>
        </w:rPr>
        <w:t xml:space="preserve">, </w:t>
      </w:r>
      <w:r w:rsidRPr="000C3926">
        <w:rPr>
          <w:rFonts w:eastAsiaTheme="minorHAnsi"/>
          <w:lang w:val="ru-RU" w:eastAsia="en-US"/>
        </w:rPr>
        <w:t xml:space="preserve"> образовательным организациям </w:t>
      </w:r>
      <w:r>
        <w:rPr>
          <w:rFonts w:eastAsiaTheme="minorHAnsi"/>
          <w:lang w:val="ru-RU" w:eastAsia="en-US"/>
        </w:rPr>
        <w:t>обеспечить</w:t>
      </w:r>
      <w:r w:rsidRPr="000C3926">
        <w:rPr>
          <w:rFonts w:eastAsiaTheme="minorHAnsi"/>
          <w:lang w:val="ru-RU" w:eastAsia="en-US"/>
        </w:rPr>
        <w:t xml:space="preserve"> взаимное информирование о семьях, принявших на воспитание детей-сирот, детей, оставшихся без попечения родителей, в целях проведения в случае необходимости оперативно-профилактических мероприятий по недопущению  нарушений прав детей.</w:t>
      </w:r>
    </w:p>
    <w:p w:rsidR="00503563" w:rsidRDefault="00503563" w:rsidP="000C3926">
      <w:pPr>
        <w:ind w:firstLine="709"/>
        <w:contextualSpacing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5. </w:t>
      </w:r>
      <w:proofErr w:type="gramStart"/>
      <w:r w:rsidRPr="00503563">
        <w:rPr>
          <w:rFonts w:eastAsiaTheme="minorHAnsi"/>
          <w:lang w:val="ru-RU" w:eastAsia="en-US"/>
        </w:rPr>
        <w:t xml:space="preserve">КГБУ СО «КЦСОН «Надежда» (В.М. </w:t>
      </w:r>
      <w:proofErr w:type="spellStart"/>
      <w:r w:rsidRPr="00503563">
        <w:rPr>
          <w:rFonts w:eastAsiaTheme="minorHAnsi"/>
          <w:lang w:val="ru-RU" w:eastAsia="en-US"/>
        </w:rPr>
        <w:t>Сакова</w:t>
      </w:r>
      <w:proofErr w:type="spellEnd"/>
      <w:r w:rsidRPr="00503563">
        <w:rPr>
          <w:rFonts w:eastAsiaTheme="minorHAnsi"/>
          <w:lang w:val="ru-RU" w:eastAsia="en-US"/>
        </w:rPr>
        <w:t xml:space="preserve">), МКОУ Александровская СОШ, МБОУ Боготольская СОШ, МБОУ </w:t>
      </w:r>
      <w:proofErr w:type="spellStart"/>
      <w:r w:rsidRPr="00503563">
        <w:rPr>
          <w:rFonts w:eastAsiaTheme="minorHAnsi"/>
          <w:lang w:val="ru-RU" w:eastAsia="en-US"/>
        </w:rPr>
        <w:t>Большекосульская</w:t>
      </w:r>
      <w:proofErr w:type="spellEnd"/>
      <w:r w:rsidRPr="00503563">
        <w:rPr>
          <w:rFonts w:eastAsiaTheme="minorHAnsi"/>
          <w:lang w:val="ru-RU" w:eastAsia="en-US"/>
        </w:rPr>
        <w:t xml:space="preserve"> СОШ, МКОУ </w:t>
      </w:r>
      <w:proofErr w:type="spellStart"/>
      <w:r w:rsidRPr="00503563">
        <w:rPr>
          <w:rFonts w:eastAsiaTheme="minorHAnsi"/>
          <w:lang w:val="ru-RU" w:eastAsia="en-US"/>
        </w:rPr>
        <w:t>Булатовская</w:t>
      </w:r>
      <w:proofErr w:type="spellEnd"/>
      <w:r w:rsidRPr="00503563">
        <w:rPr>
          <w:rFonts w:eastAsiaTheme="minorHAnsi"/>
          <w:lang w:val="ru-RU" w:eastAsia="en-US"/>
        </w:rPr>
        <w:t xml:space="preserve"> СОШ, МКОУ </w:t>
      </w:r>
      <w:proofErr w:type="spellStart"/>
      <w:r w:rsidRPr="00503563">
        <w:rPr>
          <w:rFonts w:eastAsiaTheme="minorHAnsi"/>
          <w:lang w:val="ru-RU" w:eastAsia="en-US"/>
        </w:rPr>
        <w:t>Вагинская</w:t>
      </w:r>
      <w:proofErr w:type="spellEnd"/>
      <w:r w:rsidRPr="00503563">
        <w:rPr>
          <w:rFonts w:eastAsiaTheme="minorHAnsi"/>
          <w:lang w:val="ru-RU" w:eastAsia="en-US"/>
        </w:rPr>
        <w:t xml:space="preserve"> СОШ, МКОУ Владимировская СОШ, МКОУ </w:t>
      </w:r>
      <w:proofErr w:type="spellStart"/>
      <w:r w:rsidRPr="00503563">
        <w:rPr>
          <w:rFonts w:eastAsiaTheme="minorHAnsi"/>
          <w:lang w:val="ru-RU" w:eastAsia="en-US"/>
        </w:rPr>
        <w:t>Краснозаводская</w:t>
      </w:r>
      <w:proofErr w:type="spellEnd"/>
      <w:r w:rsidRPr="00503563">
        <w:rPr>
          <w:rFonts w:eastAsiaTheme="minorHAnsi"/>
          <w:lang w:val="ru-RU" w:eastAsia="en-US"/>
        </w:rPr>
        <w:t xml:space="preserve"> СОШ, МБОУ </w:t>
      </w:r>
      <w:proofErr w:type="spellStart"/>
      <w:r w:rsidRPr="00503563">
        <w:rPr>
          <w:rFonts w:eastAsiaTheme="minorHAnsi"/>
          <w:lang w:val="ru-RU" w:eastAsia="en-US"/>
        </w:rPr>
        <w:t>Критовская</w:t>
      </w:r>
      <w:proofErr w:type="spellEnd"/>
      <w:r w:rsidRPr="00503563">
        <w:rPr>
          <w:rFonts w:eastAsiaTheme="minorHAnsi"/>
          <w:lang w:val="ru-RU" w:eastAsia="en-US"/>
        </w:rPr>
        <w:t xml:space="preserve"> СОШ, МКОУ Чайковская СОШ, МБОУ Юрьевская СОШ, главам сельсоветов, </w:t>
      </w:r>
      <w:r>
        <w:rPr>
          <w:rFonts w:eastAsiaTheme="minorHAnsi"/>
          <w:lang w:val="ru-RU" w:eastAsia="en-US"/>
        </w:rPr>
        <w:t>во взаимодействии с</w:t>
      </w:r>
      <w:r w:rsidRPr="00503563">
        <w:rPr>
          <w:rFonts w:eastAsiaTheme="minorHAnsi"/>
          <w:lang w:val="ru-RU" w:eastAsia="en-US"/>
        </w:rPr>
        <w:t xml:space="preserve"> ПДН </w:t>
      </w:r>
      <w:proofErr w:type="spellStart"/>
      <w:r w:rsidRPr="00503563">
        <w:rPr>
          <w:rFonts w:eastAsiaTheme="minorHAnsi"/>
          <w:lang w:val="ru-RU" w:eastAsia="en-US"/>
        </w:rPr>
        <w:t>ОУУПиДН</w:t>
      </w:r>
      <w:proofErr w:type="spellEnd"/>
      <w:r w:rsidRPr="00503563">
        <w:rPr>
          <w:rFonts w:eastAsiaTheme="minorHAnsi"/>
          <w:lang w:val="ru-RU" w:eastAsia="en-US"/>
        </w:rPr>
        <w:t xml:space="preserve"> МО МВД России «Боготольский» (</w:t>
      </w:r>
      <w:proofErr w:type="spellStart"/>
      <w:r w:rsidRPr="00503563">
        <w:rPr>
          <w:rFonts w:eastAsiaTheme="minorHAnsi"/>
          <w:lang w:val="ru-RU" w:eastAsia="en-US"/>
        </w:rPr>
        <w:t>Оларь</w:t>
      </w:r>
      <w:proofErr w:type="spellEnd"/>
      <w:r w:rsidRPr="00503563">
        <w:rPr>
          <w:rFonts w:eastAsiaTheme="minorHAnsi"/>
          <w:lang w:val="ru-RU" w:eastAsia="en-US"/>
        </w:rPr>
        <w:t xml:space="preserve"> М.С.)</w:t>
      </w:r>
      <w:r>
        <w:rPr>
          <w:rFonts w:eastAsiaTheme="minorHAnsi"/>
          <w:lang w:val="ru-RU" w:eastAsia="en-US"/>
        </w:rPr>
        <w:t xml:space="preserve">, </w:t>
      </w:r>
      <w:r w:rsidRPr="00503563">
        <w:rPr>
          <w:rFonts w:eastAsiaTheme="minorHAnsi"/>
          <w:lang w:val="ru-RU" w:eastAsia="en-US"/>
        </w:rPr>
        <w:t xml:space="preserve">КГБУЗ «Боготольская МБ» (Н.Г. </w:t>
      </w:r>
      <w:proofErr w:type="spellStart"/>
      <w:r w:rsidRPr="00503563">
        <w:rPr>
          <w:rFonts w:eastAsiaTheme="minorHAnsi"/>
          <w:lang w:val="ru-RU" w:eastAsia="en-US"/>
        </w:rPr>
        <w:t>Хлыстунова</w:t>
      </w:r>
      <w:proofErr w:type="spellEnd"/>
      <w:r w:rsidRPr="00503563">
        <w:rPr>
          <w:rFonts w:eastAsiaTheme="minorHAnsi"/>
          <w:lang w:val="ru-RU" w:eastAsia="en-US"/>
        </w:rPr>
        <w:t>)</w:t>
      </w:r>
      <w:r>
        <w:rPr>
          <w:rFonts w:eastAsiaTheme="minorHAnsi"/>
          <w:lang w:val="ru-RU" w:eastAsia="en-US"/>
        </w:rPr>
        <w:t xml:space="preserve"> с привлечением психолога</w:t>
      </w:r>
      <w:proofErr w:type="gramEnd"/>
      <w:r>
        <w:rPr>
          <w:rFonts w:eastAsiaTheme="minorHAnsi"/>
          <w:lang w:val="ru-RU" w:eastAsia="en-US"/>
        </w:rPr>
        <w:t xml:space="preserve"> Женской консультации, обеспечить проведение дополнительных мероприятий в сфере профилактики ранних половых связей среди несовершеннолетних.</w:t>
      </w:r>
    </w:p>
    <w:p w:rsidR="00503563" w:rsidRDefault="00503563" w:rsidP="000C3926">
      <w:pPr>
        <w:ind w:firstLine="709"/>
        <w:contextualSpacing/>
        <w:jc w:val="both"/>
        <w:rPr>
          <w:rFonts w:eastAsiaTheme="minorHAnsi"/>
          <w:lang w:val="ru-RU" w:eastAsia="en-US"/>
        </w:rPr>
      </w:pPr>
      <w:r w:rsidRPr="00503563">
        <w:rPr>
          <w:rFonts w:eastAsiaTheme="minorHAnsi"/>
          <w:lang w:val="ru-RU" w:eastAsia="en-US"/>
        </w:rPr>
        <w:t>Результаты проведенной работы представить в комиссию до 07.12.2022 года.</w:t>
      </w:r>
    </w:p>
    <w:p w:rsidR="00D65305" w:rsidRPr="00D65305" w:rsidRDefault="00503563" w:rsidP="00D65305">
      <w:pPr>
        <w:ind w:firstLine="709"/>
        <w:contextualSpacing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6</w:t>
      </w:r>
      <w:r w:rsidR="00D65305" w:rsidRPr="00D65305">
        <w:rPr>
          <w:rFonts w:eastAsiaTheme="minorHAnsi"/>
          <w:lang w:val="ru-RU" w:eastAsia="en-US"/>
        </w:rPr>
        <w:t xml:space="preserve">. </w:t>
      </w:r>
      <w:proofErr w:type="gramStart"/>
      <w:r w:rsidR="00D65305" w:rsidRPr="00D65305">
        <w:rPr>
          <w:rFonts w:eastAsiaTheme="minorHAnsi"/>
          <w:lang w:val="ru-RU" w:eastAsia="en-US"/>
        </w:rPr>
        <w:t>Контроль за</w:t>
      </w:r>
      <w:proofErr w:type="gramEnd"/>
      <w:r w:rsidR="00D65305" w:rsidRPr="00D65305">
        <w:rPr>
          <w:rFonts w:eastAsiaTheme="minorHAnsi"/>
          <w:lang w:val="ru-RU" w:eastAsia="en-US"/>
        </w:rPr>
        <w:t xml:space="preserve"> исполнением постановления </w:t>
      </w:r>
      <w:r w:rsidR="00D65305">
        <w:rPr>
          <w:rFonts w:eastAsiaTheme="minorHAnsi"/>
          <w:lang w:val="ru-RU" w:eastAsia="en-US"/>
        </w:rPr>
        <w:t>оставляю за собой.</w:t>
      </w:r>
    </w:p>
    <w:p w:rsidR="00D65305" w:rsidRPr="00D65305" w:rsidRDefault="00503563" w:rsidP="00D65305">
      <w:pPr>
        <w:ind w:firstLine="709"/>
        <w:contextualSpacing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7</w:t>
      </w:r>
      <w:r w:rsidR="00D65305" w:rsidRPr="00D65305">
        <w:rPr>
          <w:rFonts w:eastAsiaTheme="minorHAnsi"/>
          <w:lang w:val="ru-RU" w:eastAsia="en-US"/>
        </w:rPr>
        <w:t>. Постановление вступает в силу с момента подписания.</w:t>
      </w:r>
    </w:p>
    <w:p w:rsidR="00D65305" w:rsidRPr="00D65305" w:rsidRDefault="00D65305" w:rsidP="00D65305">
      <w:pPr>
        <w:ind w:firstLine="709"/>
        <w:contextualSpacing/>
        <w:jc w:val="both"/>
        <w:rPr>
          <w:rFonts w:eastAsiaTheme="minorHAnsi"/>
          <w:lang w:val="ru-RU" w:eastAsia="en-US"/>
        </w:rPr>
      </w:pPr>
      <w:r w:rsidRPr="00D65305">
        <w:rPr>
          <w:rFonts w:eastAsiaTheme="minorHAnsi"/>
          <w:lang w:val="ru-RU" w:eastAsia="en-US"/>
        </w:rPr>
        <w:t>Постановление принято открытым голосованием большинством голосов (</w:t>
      </w:r>
      <w:r>
        <w:rPr>
          <w:rFonts w:eastAsiaTheme="minorHAnsi"/>
          <w:lang w:val="ru-RU" w:eastAsia="en-US"/>
        </w:rPr>
        <w:t>9</w:t>
      </w:r>
      <w:r w:rsidRPr="00D65305">
        <w:rPr>
          <w:rFonts w:eastAsiaTheme="minorHAnsi"/>
          <w:lang w:val="ru-RU" w:eastAsia="en-US"/>
        </w:rPr>
        <w:t xml:space="preserve"> – «за», «против» – </w:t>
      </w:r>
      <w:r>
        <w:rPr>
          <w:rFonts w:eastAsiaTheme="minorHAnsi"/>
          <w:lang w:val="ru-RU" w:eastAsia="en-US"/>
        </w:rPr>
        <w:t>0</w:t>
      </w:r>
      <w:r w:rsidRPr="00D65305">
        <w:rPr>
          <w:rFonts w:eastAsiaTheme="minorHAnsi"/>
          <w:lang w:val="ru-RU" w:eastAsia="en-US"/>
        </w:rPr>
        <w:t xml:space="preserve">, в том числе члены комиссии: </w:t>
      </w:r>
      <w:r>
        <w:rPr>
          <w:rFonts w:eastAsiaTheme="minorHAnsi"/>
          <w:lang w:val="ru-RU" w:eastAsia="en-US"/>
        </w:rPr>
        <w:t>6</w:t>
      </w:r>
      <w:r w:rsidRPr="00D65305">
        <w:rPr>
          <w:rFonts w:eastAsiaTheme="minorHAnsi"/>
          <w:lang w:val="ru-RU" w:eastAsia="en-US"/>
        </w:rPr>
        <w:t xml:space="preserve"> – «за», «против» – </w:t>
      </w:r>
      <w:r>
        <w:rPr>
          <w:rFonts w:eastAsiaTheme="minorHAnsi"/>
          <w:lang w:val="ru-RU" w:eastAsia="en-US"/>
        </w:rPr>
        <w:t>0</w:t>
      </w:r>
      <w:r w:rsidRPr="00D65305">
        <w:rPr>
          <w:rFonts w:eastAsiaTheme="minorHAnsi"/>
          <w:lang w:val="ru-RU" w:eastAsia="en-US"/>
        </w:rPr>
        <w:t>), особого мнения никто не высказывал.</w:t>
      </w:r>
    </w:p>
    <w:p w:rsidR="00D65305" w:rsidRPr="00D65305" w:rsidRDefault="00D65305" w:rsidP="00D65305">
      <w:pPr>
        <w:ind w:firstLine="709"/>
        <w:contextualSpacing/>
        <w:jc w:val="both"/>
        <w:rPr>
          <w:rFonts w:eastAsiaTheme="minorHAnsi"/>
          <w:lang w:val="ru-RU" w:eastAsia="en-US"/>
        </w:rPr>
      </w:pPr>
      <w:r w:rsidRPr="00D65305">
        <w:rPr>
          <w:rFonts w:eastAsiaTheme="minorHAnsi"/>
          <w:lang w:val="ru-RU" w:eastAsia="en-US"/>
        </w:rPr>
        <w:t xml:space="preserve">В соответствии со ст.19 Закона Красноярского края «О системе профилактики безнадзорности и правонарушений несовершеннолетних” постановление объявлено на заседании комиссии.  </w:t>
      </w:r>
    </w:p>
    <w:p w:rsidR="00D65305" w:rsidRDefault="00D65305" w:rsidP="00D65305">
      <w:pPr>
        <w:ind w:firstLine="709"/>
        <w:contextualSpacing/>
        <w:jc w:val="both"/>
        <w:rPr>
          <w:rFonts w:eastAsiaTheme="minorHAnsi"/>
          <w:lang w:val="ru-RU" w:eastAsia="en-US"/>
        </w:rPr>
      </w:pPr>
      <w:r w:rsidRPr="00D65305">
        <w:rPr>
          <w:rFonts w:eastAsiaTheme="minorHAnsi"/>
          <w:lang w:val="ru-RU" w:eastAsia="en-US"/>
        </w:rPr>
        <w:t>В соответствии со ст. 22 Закона Красноярского края “О системе профилактики безнадзорности и правонарушений несовершеннолетних”  постановление комиссии по делам несовершеннолетних и защите их прав  может быть обжаловано в судебном порядке в течение 10 суток со дня вручения или получения копии постановления.</w:t>
      </w:r>
    </w:p>
    <w:p w:rsidR="00FB1FAC" w:rsidRDefault="00FB1FAC" w:rsidP="00D65305">
      <w:pPr>
        <w:ind w:firstLine="709"/>
        <w:contextualSpacing/>
        <w:jc w:val="both"/>
        <w:rPr>
          <w:rFonts w:eastAsiaTheme="minorHAnsi"/>
          <w:lang w:val="ru-RU" w:eastAsia="en-US"/>
        </w:rPr>
      </w:pPr>
    </w:p>
    <w:p w:rsidR="00FB1FAC" w:rsidRDefault="00FB1FAC" w:rsidP="00D65305">
      <w:pPr>
        <w:ind w:firstLine="709"/>
        <w:contextualSpacing/>
        <w:jc w:val="both"/>
        <w:rPr>
          <w:rFonts w:eastAsiaTheme="minorHAnsi"/>
          <w:lang w:val="ru-RU" w:eastAsia="en-US"/>
        </w:rPr>
      </w:pPr>
    </w:p>
    <w:p w:rsidR="00FB1FAC" w:rsidRDefault="00593474" w:rsidP="00D65305">
      <w:pPr>
        <w:ind w:firstLine="709"/>
        <w:contextualSpacing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 </w:t>
      </w:r>
    </w:p>
    <w:p w:rsidR="00CB6F6C" w:rsidRDefault="00D65305" w:rsidP="00D65305">
      <w:pPr>
        <w:contextualSpacing/>
        <w:jc w:val="both"/>
        <w:rPr>
          <w:lang w:val="ru-RU"/>
        </w:rPr>
      </w:pPr>
      <w:bookmarkStart w:id="0" w:name="_GoBack"/>
      <w:r w:rsidRPr="00D65305">
        <w:rPr>
          <w:rFonts w:eastAsiaTheme="minorHAnsi"/>
          <w:lang w:val="ru-RU" w:eastAsia="en-US"/>
        </w:rPr>
        <w:t xml:space="preserve">Председатель комиссии                                                   </w:t>
      </w:r>
      <w:r w:rsidR="00593474">
        <w:rPr>
          <w:rFonts w:eastAsiaTheme="minorHAnsi"/>
          <w:lang w:val="ru-RU" w:eastAsia="en-US"/>
        </w:rPr>
        <w:t xml:space="preserve">                  </w:t>
      </w:r>
      <w:r w:rsidRPr="00D65305">
        <w:rPr>
          <w:rFonts w:eastAsiaTheme="minorHAnsi"/>
          <w:lang w:val="ru-RU" w:eastAsia="en-US"/>
        </w:rPr>
        <w:t xml:space="preserve">        М.Г. Коноваленкова</w:t>
      </w:r>
      <w:bookmarkEnd w:id="0"/>
    </w:p>
    <w:sectPr w:rsidR="00CB6F6C" w:rsidSect="00D653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65"/>
    <w:rsid w:val="00025A40"/>
    <w:rsid w:val="000340A7"/>
    <w:rsid w:val="000451B5"/>
    <w:rsid w:val="00053A52"/>
    <w:rsid w:val="00090486"/>
    <w:rsid w:val="0009458A"/>
    <w:rsid w:val="000C3926"/>
    <w:rsid w:val="001027B2"/>
    <w:rsid w:val="001561CA"/>
    <w:rsid w:val="00174428"/>
    <w:rsid w:val="002014B4"/>
    <w:rsid w:val="002024F9"/>
    <w:rsid w:val="0025736B"/>
    <w:rsid w:val="00267D3C"/>
    <w:rsid w:val="0027204F"/>
    <w:rsid w:val="00282431"/>
    <w:rsid w:val="0029187C"/>
    <w:rsid w:val="002979E5"/>
    <w:rsid w:val="002F095E"/>
    <w:rsid w:val="003051EB"/>
    <w:rsid w:val="0032246D"/>
    <w:rsid w:val="00335AC4"/>
    <w:rsid w:val="00341107"/>
    <w:rsid w:val="003470B7"/>
    <w:rsid w:val="00360751"/>
    <w:rsid w:val="0037472D"/>
    <w:rsid w:val="003977FB"/>
    <w:rsid w:val="003A30D6"/>
    <w:rsid w:val="003C4745"/>
    <w:rsid w:val="0042727C"/>
    <w:rsid w:val="00434FB5"/>
    <w:rsid w:val="00451331"/>
    <w:rsid w:val="004720BA"/>
    <w:rsid w:val="00503563"/>
    <w:rsid w:val="00527C10"/>
    <w:rsid w:val="0054578B"/>
    <w:rsid w:val="00573AA7"/>
    <w:rsid w:val="00580E8D"/>
    <w:rsid w:val="00593474"/>
    <w:rsid w:val="005944DE"/>
    <w:rsid w:val="005B40F0"/>
    <w:rsid w:val="00624E9F"/>
    <w:rsid w:val="00624F8F"/>
    <w:rsid w:val="00676B3C"/>
    <w:rsid w:val="006903B5"/>
    <w:rsid w:val="006D4E1B"/>
    <w:rsid w:val="00736916"/>
    <w:rsid w:val="0074788F"/>
    <w:rsid w:val="007A2723"/>
    <w:rsid w:val="007C6E95"/>
    <w:rsid w:val="007D7DC7"/>
    <w:rsid w:val="00806F04"/>
    <w:rsid w:val="0082723C"/>
    <w:rsid w:val="0084730F"/>
    <w:rsid w:val="00853A9F"/>
    <w:rsid w:val="00890DC9"/>
    <w:rsid w:val="00892746"/>
    <w:rsid w:val="008A314D"/>
    <w:rsid w:val="008A75AC"/>
    <w:rsid w:val="008E4F40"/>
    <w:rsid w:val="00943958"/>
    <w:rsid w:val="009A1E2C"/>
    <w:rsid w:val="009B6EC6"/>
    <w:rsid w:val="00A35A84"/>
    <w:rsid w:val="00A56032"/>
    <w:rsid w:val="00A97737"/>
    <w:rsid w:val="00AE30A0"/>
    <w:rsid w:val="00AE4B69"/>
    <w:rsid w:val="00AE790A"/>
    <w:rsid w:val="00B81C4A"/>
    <w:rsid w:val="00B910EB"/>
    <w:rsid w:val="00BB1D93"/>
    <w:rsid w:val="00BC0476"/>
    <w:rsid w:val="00BC1B88"/>
    <w:rsid w:val="00BE629F"/>
    <w:rsid w:val="00C12A94"/>
    <w:rsid w:val="00C30265"/>
    <w:rsid w:val="00C405D7"/>
    <w:rsid w:val="00C50005"/>
    <w:rsid w:val="00C67094"/>
    <w:rsid w:val="00CB6F6C"/>
    <w:rsid w:val="00CE2254"/>
    <w:rsid w:val="00CE469D"/>
    <w:rsid w:val="00D65305"/>
    <w:rsid w:val="00D70456"/>
    <w:rsid w:val="00D80B58"/>
    <w:rsid w:val="00D93B18"/>
    <w:rsid w:val="00DA0BDD"/>
    <w:rsid w:val="00DD2319"/>
    <w:rsid w:val="00E00B5E"/>
    <w:rsid w:val="00E20144"/>
    <w:rsid w:val="00E34BB1"/>
    <w:rsid w:val="00E427DE"/>
    <w:rsid w:val="00E54D35"/>
    <w:rsid w:val="00E66CDD"/>
    <w:rsid w:val="00EB2236"/>
    <w:rsid w:val="00EB2E42"/>
    <w:rsid w:val="00F11FE8"/>
    <w:rsid w:val="00F17FA2"/>
    <w:rsid w:val="00F77AAA"/>
    <w:rsid w:val="00F84EBC"/>
    <w:rsid w:val="00F977D8"/>
    <w:rsid w:val="00FB1667"/>
    <w:rsid w:val="00FB1FAC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428"/>
    <w:rPr>
      <w:color w:val="0000FF"/>
      <w:u w:val="single"/>
    </w:rPr>
  </w:style>
  <w:style w:type="paragraph" w:styleId="a4">
    <w:name w:val="No Spacing"/>
    <w:uiPriority w:val="1"/>
    <w:qFormat/>
    <w:rsid w:val="00174428"/>
    <w:pPr>
      <w:spacing w:after="0" w:line="240" w:lineRule="auto"/>
    </w:pPr>
  </w:style>
  <w:style w:type="paragraph" w:customStyle="1" w:styleId="a5">
    <w:name w:val="Стиль"/>
    <w:rsid w:val="00174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442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174428"/>
  </w:style>
  <w:style w:type="table" w:styleId="a6">
    <w:name w:val="Table Grid"/>
    <w:basedOn w:val="a1"/>
    <w:rsid w:val="001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3A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A9F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1">
    <w:name w:val="Сетка таблицы1"/>
    <w:basedOn w:val="a1"/>
    <w:next w:val="a6"/>
    <w:uiPriority w:val="59"/>
    <w:rsid w:val="00594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979E5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C5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428"/>
    <w:rPr>
      <w:color w:val="0000FF"/>
      <w:u w:val="single"/>
    </w:rPr>
  </w:style>
  <w:style w:type="paragraph" w:styleId="a4">
    <w:name w:val="No Spacing"/>
    <w:uiPriority w:val="1"/>
    <w:qFormat/>
    <w:rsid w:val="00174428"/>
    <w:pPr>
      <w:spacing w:after="0" w:line="240" w:lineRule="auto"/>
    </w:pPr>
  </w:style>
  <w:style w:type="paragraph" w:customStyle="1" w:styleId="a5">
    <w:name w:val="Стиль"/>
    <w:rsid w:val="00174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442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174428"/>
  </w:style>
  <w:style w:type="table" w:styleId="a6">
    <w:name w:val="Table Grid"/>
    <w:basedOn w:val="a1"/>
    <w:rsid w:val="001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3A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A9F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1">
    <w:name w:val="Сетка таблицы1"/>
    <w:basedOn w:val="a1"/>
    <w:next w:val="a6"/>
    <w:uiPriority w:val="59"/>
    <w:rsid w:val="00594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979E5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C5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КДНиЗП</cp:lastModifiedBy>
  <cp:revision>58</cp:revision>
  <cp:lastPrinted>2022-07-04T07:11:00Z</cp:lastPrinted>
  <dcterms:created xsi:type="dcterms:W3CDTF">2019-05-27T07:36:00Z</dcterms:created>
  <dcterms:modified xsi:type="dcterms:W3CDTF">2022-07-04T09:49:00Z</dcterms:modified>
</cp:coreProperties>
</file>