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23" w:rsidRDefault="00520623" w:rsidP="00520623">
      <w:pPr>
        <w:spacing w:line="25" w:lineRule="atLeast"/>
        <w:jc w:val="center"/>
        <w:rPr>
          <w:rFonts w:ascii="Arial" w:hAnsi="Arial" w:cs="Arial"/>
          <w:b/>
        </w:rPr>
      </w:pPr>
      <w:r>
        <w:rPr>
          <w:rFonts w:ascii="Arial" w:hAnsi="Arial" w:cs="Arial"/>
          <w:b/>
        </w:rPr>
        <w:t>РОССИЙСКАЯ ФЕДЕРАЦИЯ</w:t>
      </w:r>
    </w:p>
    <w:p w:rsidR="00BC7B52" w:rsidRDefault="00520623" w:rsidP="00520623">
      <w:pPr>
        <w:spacing w:line="25" w:lineRule="atLeast"/>
        <w:jc w:val="center"/>
        <w:rPr>
          <w:rFonts w:ascii="Arial" w:hAnsi="Arial" w:cs="Arial"/>
          <w:b/>
        </w:rPr>
      </w:pPr>
      <w:r>
        <w:rPr>
          <w:rFonts w:ascii="Arial" w:hAnsi="Arial" w:cs="Arial"/>
          <w:b/>
        </w:rPr>
        <w:t>БОГОТОЛЬ</w:t>
      </w:r>
      <w:r w:rsidR="00BC7B52">
        <w:rPr>
          <w:rFonts w:ascii="Arial" w:hAnsi="Arial" w:cs="Arial"/>
          <w:b/>
        </w:rPr>
        <w:t>СКИЙ СЕЛЬСКИЙ СОВЕТ ДЕПУТАТОВ</w:t>
      </w:r>
    </w:p>
    <w:p w:rsidR="00BC7B52" w:rsidRDefault="00BC7B52" w:rsidP="00520623">
      <w:pPr>
        <w:spacing w:line="25" w:lineRule="atLeast"/>
        <w:jc w:val="center"/>
        <w:rPr>
          <w:rFonts w:ascii="Arial" w:hAnsi="Arial" w:cs="Arial"/>
          <w:b/>
        </w:rPr>
      </w:pPr>
      <w:r>
        <w:rPr>
          <w:rFonts w:ascii="Arial" w:hAnsi="Arial" w:cs="Arial"/>
          <w:b/>
        </w:rPr>
        <w:t>БОГОТОЛЬСКОГО  РАЙОНА</w:t>
      </w:r>
    </w:p>
    <w:p w:rsidR="00BC7B52" w:rsidRDefault="00BC7B52" w:rsidP="00520623">
      <w:pPr>
        <w:spacing w:line="25" w:lineRule="atLeast"/>
        <w:jc w:val="center"/>
        <w:rPr>
          <w:rFonts w:ascii="Arial" w:hAnsi="Arial" w:cs="Arial"/>
          <w:b/>
        </w:rPr>
      </w:pPr>
      <w:r>
        <w:rPr>
          <w:rFonts w:ascii="Arial" w:hAnsi="Arial" w:cs="Arial"/>
          <w:b/>
        </w:rPr>
        <w:t>КРАСНОЯРСКОГО  КРАЯ</w:t>
      </w:r>
    </w:p>
    <w:p w:rsidR="00BC7B52" w:rsidRDefault="00BC7B52" w:rsidP="00BC7B52">
      <w:pPr>
        <w:spacing w:line="25" w:lineRule="atLeast"/>
        <w:jc w:val="center"/>
        <w:rPr>
          <w:rFonts w:ascii="Arial" w:hAnsi="Arial" w:cs="Arial"/>
          <w:b/>
        </w:rPr>
      </w:pPr>
    </w:p>
    <w:p w:rsidR="00BC7B52" w:rsidRDefault="00BC7B52" w:rsidP="00BC7B52">
      <w:pPr>
        <w:spacing w:line="25" w:lineRule="atLeast"/>
        <w:rPr>
          <w:rFonts w:ascii="Arial" w:hAnsi="Arial" w:cs="Arial"/>
          <w:b/>
        </w:rPr>
      </w:pPr>
      <w:r>
        <w:rPr>
          <w:rFonts w:ascii="Arial" w:hAnsi="Arial" w:cs="Arial"/>
          <w:b/>
        </w:rPr>
        <w:t xml:space="preserve">                                                        </w:t>
      </w:r>
      <w:r w:rsidR="0084494E">
        <w:rPr>
          <w:rFonts w:ascii="Arial" w:hAnsi="Arial" w:cs="Arial"/>
          <w:b/>
        </w:rPr>
        <w:t xml:space="preserve">        </w:t>
      </w:r>
      <w:r>
        <w:rPr>
          <w:rFonts w:ascii="Arial" w:hAnsi="Arial" w:cs="Arial"/>
          <w:b/>
        </w:rPr>
        <w:t xml:space="preserve">  РЕШЕНИЕ</w:t>
      </w:r>
    </w:p>
    <w:p w:rsidR="00BC7B52" w:rsidRDefault="00BC7B52" w:rsidP="00BC7B52">
      <w:pPr>
        <w:spacing w:line="25" w:lineRule="atLeast"/>
        <w:jc w:val="center"/>
        <w:rPr>
          <w:rFonts w:ascii="Arial" w:hAnsi="Arial" w:cs="Arial"/>
          <w:b/>
        </w:rPr>
      </w:pPr>
    </w:p>
    <w:p w:rsidR="00BC7B52" w:rsidRDefault="0084494E" w:rsidP="00BC7B52">
      <w:pPr>
        <w:spacing w:line="25" w:lineRule="atLeast"/>
        <w:rPr>
          <w:rFonts w:ascii="Arial" w:hAnsi="Arial" w:cs="Arial"/>
          <w:b/>
        </w:rPr>
      </w:pPr>
      <w:r>
        <w:rPr>
          <w:rFonts w:ascii="Arial" w:hAnsi="Arial" w:cs="Arial"/>
          <w:b/>
        </w:rPr>
        <w:t xml:space="preserve">  19.12.2017</w:t>
      </w:r>
      <w:r w:rsidR="00BC7B52">
        <w:rPr>
          <w:rFonts w:ascii="Arial" w:hAnsi="Arial" w:cs="Arial"/>
          <w:b/>
        </w:rPr>
        <w:t xml:space="preserve">          </w:t>
      </w:r>
      <w:r w:rsidR="00520623">
        <w:rPr>
          <w:rFonts w:ascii="Arial" w:hAnsi="Arial" w:cs="Arial"/>
          <w:b/>
        </w:rPr>
        <w:t xml:space="preserve">   </w:t>
      </w:r>
      <w:r>
        <w:rPr>
          <w:rFonts w:ascii="Arial" w:hAnsi="Arial" w:cs="Arial"/>
          <w:b/>
        </w:rPr>
        <w:t xml:space="preserve">           </w:t>
      </w:r>
      <w:r w:rsidR="00520623">
        <w:rPr>
          <w:rFonts w:ascii="Arial" w:hAnsi="Arial" w:cs="Arial"/>
          <w:b/>
        </w:rPr>
        <w:t xml:space="preserve">                    с. Боготол</w:t>
      </w:r>
      <w:r w:rsidR="00BC7B52">
        <w:rPr>
          <w:rFonts w:ascii="Arial" w:hAnsi="Arial" w:cs="Arial"/>
          <w:b/>
        </w:rPr>
        <w:t xml:space="preserve">                  </w:t>
      </w:r>
      <w:r>
        <w:rPr>
          <w:rFonts w:ascii="Arial" w:hAnsi="Arial" w:cs="Arial"/>
          <w:b/>
        </w:rPr>
        <w:t xml:space="preserve">                         № 19-81 </w:t>
      </w:r>
    </w:p>
    <w:p w:rsidR="00BC7B52" w:rsidRDefault="00BC7B52" w:rsidP="00BC7B52">
      <w:pPr>
        <w:spacing w:line="25" w:lineRule="atLeast"/>
        <w:rPr>
          <w:rFonts w:ascii="Arial" w:hAnsi="Arial" w:cs="Arial"/>
          <w:b/>
        </w:rPr>
      </w:pPr>
    </w:p>
    <w:p w:rsidR="00BC7B52" w:rsidRDefault="00BC7B52" w:rsidP="00BC7B52">
      <w:pPr>
        <w:spacing w:line="25" w:lineRule="atLeast"/>
        <w:rPr>
          <w:rFonts w:ascii="Arial" w:hAnsi="Arial" w:cs="Arial"/>
          <w:b/>
        </w:rPr>
      </w:pPr>
    </w:p>
    <w:p w:rsidR="00BC7B52" w:rsidRDefault="00BC7B52" w:rsidP="00BC7B52">
      <w:pPr>
        <w:pStyle w:val="a5"/>
        <w:spacing w:line="25" w:lineRule="atLeast"/>
        <w:jc w:val="center"/>
        <w:rPr>
          <w:rFonts w:ascii="Arial" w:hAnsi="Arial" w:cs="Arial"/>
          <w:b/>
          <w:sz w:val="24"/>
          <w:szCs w:val="24"/>
        </w:rPr>
      </w:pPr>
      <w:r>
        <w:rPr>
          <w:rFonts w:ascii="Arial" w:hAnsi="Arial" w:cs="Arial"/>
          <w:b/>
          <w:sz w:val="24"/>
          <w:szCs w:val="24"/>
        </w:rPr>
        <w:t>ОБ УТВЕРЖДЕНИИ ПОЛОЖЕНИЯ ОБ УСЛОВИЯХ И ПОРЯДКЕ ПРЕДОСТАВЛЕНИЯ МУНИЦИПАЛЬНОМУ СЛУЖАЩЕМУ ПРАВА НА ПЕНСИЮ ЗА ВЫСЛУГУ Л</w:t>
      </w:r>
      <w:r w:rsidR="009237D6">
        <w:rPr>
          <w:rFonts w:ascii="Arial" w:hAnsi="Arial" w:cs="Arial"/>
          <w:b/>
          <w:sz w:val="24"/>
          <w:szCs w:val="24"/>
        </w:rPr>
        <w:t>ЕТ ЗА СЧЕТ СРЕДСТВ БЮДЖЕТА БОГОТОЛЬ</w:t>
      </w:r>
      <w:r>
        <w:rPr>
          <w:rFonts w:ascii="Arial" w:hAnsi="Arial" w:cs="Arial"/>
          <w:b/>
          <w:sz w:val="24"/>
          <w:szCs w:val="24"/>
        </w:rPr>
        <w:t>СКОГО СЕЛЬСОВЕТА</w:t>
      </w:r>
    </w:p>
    <w:p w:rsidR="00BC7B52" w:rsidRDefault="00BC7B52" w:rsidP="00BC7B52">
      <w:pPr>
        <w:spacing w:line="25" w:lineRule="atLeast"/>
        <w:rPr>
          <w:rFonts w:ascii="Arial" w:hAnsi="Arial" w:cs="Arial"/>
          <w:b/>
        </w:rPr>
      </w:pPr>
    </w:p>
    <w:p w:rsidR="00BC7B52" w:rsidRDefault="00BC7B52" w:rsidP="00A40D35">
      <w:pPr>
        <w:autoSpaceDE w:val="0"/>
        <w:autoSpaceDN w:val="0"/>
        <w:adjustRightInd w:val="0"/>
        <w:spacing w:line="25" w:lineRule="atLeast"/>
        <w:ind w:firstLine="709"/>
        <w:jc w:val="both"/>
        <w:rPr>
          <w:rFonts w:ascii="Arial" w:eastAsia="Calibri" w:hAnsi="Arial" w:cs="Arial"/>
        </w:rPr>
      </w:pPr>
      <w:r>
        <w:rPr>
          <w:rFonts w:ascii="Arial" w:hAnsi="Arial" w:cs="Arial"/>
          <w:bCs/>
        </w:rPr>
        <w:t xml:space="preserve">В соответствии с пунктом 4 статьи 9 </w:t>
      </w:r>
      <w:r>
        <w:rPr>
          <w:rFonts w:ascii="Arial" w:eastAsia="Calibri" w:hAnsi="Arial" w:cs="Arial"/>
        </w:rPr>
        <w:t xml:space="preserve">Закона Красноярского края </w:t>
      </w:r>
      <w:r>
        <w:rPr>
          <w:rFonts w:ascii="Arial" w:eastAsia="Calibri" w:hAnsi="Arial" w:cs="Arial"/>
        </w:rPr>
        <w:br/>
        <w:t>от 24.04.2008 № 5-1565 «Об особенностях правового регулирования муниципальной службы в Красноярском крае»</w:t>
      </w:r>
      <w:r>
        <w:rPr>
          <w:rFonts w:ascii="Arial" w:hAnsi="Arial" w:cs="Arial"/>
          <w:bCs/>
        </w:rPr>
        <w:t>, н</w:t>
      </w:r>
      <w:r w:rsidR="00520623">
        <w:rPr>
          <w:rFonts w:ascii="Arial" w:hAnsi="Arial" w:cs="Arial"/>
          <w:bCs/>
        </w:rPr>
        <w:t>а основании статьи 24 Устава Боготоль</w:t>
      </w:r>
      <w:r>
        <w:rPr>
          <w:rFonts w:ascii="Arial" w:hAnsi="Arial" w:cs="Arial"/>
          <w:bCs/>
        </w:rPr>
        <w:t xml:space="preserve">ского сельсовета Боготольского </w:t>
      </w:r>
      <w:r w:rsidR="00520623">
        <w:rPr>
          <w:rFonts w:ascii="Arial" w:hAnsi="Arial" w:cs="Arial"/>
          <w:bCs/>
        </w:rPr>
        <w:t>района Красноярского края, Боготоль</w:t>
      </w:r>
      <w:r>
        <w:rPr>
          <w:rFonts w:ascii="Arial" w:hAnsi="Arial" w:cs="Arial"/>
          <w:bCs/>
        </w:rPr>
        <w:t xml:space="preserve">ский сельский Совет депутатов </w:t>
      </w:r>
      <w:r>
        <w:rPr>
          <w:rFonts w:ascii="Arial" w:hAnsi="Arial" w:cs="Arial"/>
          <w:b/>
        </w:rPr>
        <w:t>РЕШИЛ:</w:t>
      </w:r>
    </w:p>
    <w:p w:rsidR="00BC7B52" w:rsidRDefault="00BC7B52" w:rsidP="00A40D35">
      <w:pPr>
        <w:spacing w:line="25" w:lineRule="atLeast"/>
        <w:ind w:firstLine="709"/>
        <w:rPr>
          <w:rFonts w:ascii="Arial" w:hAnsi="Arial" w:cs="Arial"/>
          <w:b/>
        </w:rPr>
      </w:pPr>
    </w:p>
    <w:p w:rsidR="00BC7B52" w:rsidRDefault="00BC7B52" w:rsidP="00A40D35">
      <w:pPr>
        <w:autoSpaceDE w:val="0"/>
        <w:autoSpaceDN w:val="0"/>
        <w:adjustRightInd w:val="0"/>
        <w:spacing w:line="25" w:lineRule="atLeast"/>
        <w:ind w:firstLine="709"/>
        <w:jc w:val="both"/>
        <w:rPr>
          <w:rFonts w:ascii="Arial" w:hAnsi="Arial" w:cs="Arial"/>
          <w:bCs/>
        </w:rPr>
      </w:pPr>
      <w:r>
        <w:rPr>
          <w:rFonts w:ascii="Arial" w:hAnsi="Arial" w:cs="Arial"/>
          <w:bCs/>
        </w:rPr>
        <w:t xml:space="preserve">1. Утвердить Положение </w:t>
      </w:r>
      <w:r>
        <w:rPr>
          <w:rFonts w:ascii="Arial" w:hAnsi="Arial" w:cs="Arial"/>
        </w:rPr>
        <w:t>об условиях и порядке предоставления муниципальному  служащему права на пенсию за выслугу лет</w:t>
      </w:r>
      <w:r>
        <w:rPr>
          <w:rFonts w:ascii="Arial" w:hAnsi="Arial" w:cs="Arial"/>
          <w:bCs/>
        </w:rPr>
        <w:t xml:space="preserve"> за с</w:t>
      </w:r>
      <w:r w:rsidR="00520623">
        <w:rPr>
          <w:rFonts w:ascii="Arial" w:hAnsi="Arial" w:cs="Arial"/>
          <w:bCs/>
        </w:rPr>
        <w:t>чет средств  бюджета Боготоль</w:t>
      </w:r>
      <w:r>
        <w:rPr>
          <w:rFonts w:ascii="Arial" w:hAnsi="Arial" w:cs="Arial"/>
          <w:bCs/>
        </w:rPr>
        <w:t>ского сельсовета согласно приложению.</w:t>
      </w:r>
    </w:p>
    <w:p w:rsidR="00BC7B52" w:rsidRDefault="00BC7B52" w:rsidP="00A40D35">
      <w:pPr>
        <w:autoSpaceDE w:val="0"/>
        <w:autoSpaceDN w:val="0"/>
        <w:adjustRightInd w:val="0"/>
        <w:spacing w:line="25" w:lineRule="atLeast"/>
        <w:ind w:firstLine="709"/>
        <w:jc w:val="both"/>
        <w:rPr>
          <w:rFonts w:ascii="Arial" w:hAnsi="Arial" w:cs="Arial"/>
          <w:bCs/>
        </w:rPr>
      </w:pPr>
      <w:r>
        <w:rPr>
          <w:rFonts w:ascii="Arial" w:hAnsi="Arial" w:cs="Arial"/>
          <w:bCs/>
        </w:rPr>
        <w:t>2. Признать утратившим силу:</w:t>
      </w:r>
    </w:p>
    <w:p w:rsidR="00BC7B52" w:rsidRDefault="00520623" w:rsidP="00A40D35">
      <w:pPr>
        <w:spacing w:line="25" w:lineRule="atLeast"/>
        <w:ind w:firstLine="709"/>
        <w:jc w:val="both"/>
        <w:rPr>
          <w:rFonts w:ascii="Arial" w:hAnsi="Arial" w:cs="Arial"/>
        </w:rPr>
      </w:pPr>
      <w:r>
        <w:rPr>
          <w:rFonts w:ascii="Arial" w:hAnsi="Arial" w:cs="Arial"/>
          <w:bCs/>
        </w:rPr>
        <w:t xml:space="preserve">       Решение Бо</w:t>
      </w:r>
      <w:r w:rsidR="000A31FA">
        <w:rPr>
          <w:rFonts w:ascii="Arial" w:hAnsi="Arial" w:cs="Arial"/>
          <w:bCs/>
        </w:rPr>
        <w:t>готоль</w:t>
      </w:r>
      <w:r w:rsidR="00BC7B52">
        <w:rPr>
          <w:rFonts w:ascii="Arial" w:hAnsi="Arial" w:cs="Arial"/>
          <w:bCs/>
        </w:rPr>
        <w:t xml:space="preserve">ского </w:t>
      </w:r>
      <w:r w:rsidR="000A31FA">
        <w:rPr>
          <w:rFonts w:ascii="Arial" w:hAnsi="Arial" w:cs="Arial"/>
          <w:bCs/>
        </w:rPr>
        <w:t>сельского Совета депутатов от 19.05.2011 № 13-41</w:t>
      </w:r>
      <w:r w:rsidR="00BC7B52">
        <w:rPr>
          <w:rFonts w:ascii="Arial" w:hAnsi="Arial" w:cs="Arial"/>
          <w:bCs/>
        </w:rPr>
        <w:t xml:space="preserve"> «</w:t>
      </w:r>
      <w:r w:rsidR="00BC7B52">
        <w:rPr>
          <w:rFonts w:ascii="Arial" w:hAnsi="Arial" w:cs="Arial"/>
        </w:rPr>
        <w:t>Об утверждении Положения о порядке выплаты пенсии за выслугу лет лицам, замещавшим должности муниципальной службы»;</w:t>
      </w:r>
    </w:p>
    <w:p w:rsidR="00A40D35" w:rsidRDefault="000A31FA" w:rsidP="00A40D35">
      <w:pPr>
        <w:spacing w:line="25" w:lineRule="atLeast"/>
        <w:ind w:firstLine="709"/>
        <w:jc w:val="both"/>
        <w:rPr>
          <w:rFonts w:ascii="Arial" w:hAnsi="Arial" w:cs="Arial"/>
        </w:rPr>
      </w:pPr>
      <w:r>
        <w:rPr>
          <w:rFonts w:ascii="Arial" w:hAnsi="Arial" w:cs="Arial"/>
        </w:rPr>
        <w:t xml:space="preserve">       Решение Боготоль</w:t>
      </w:r>
      <w:r w:rsidR="00BC7B52">
        <w:rPr>
          <w:rFonts w:ascii="Arial" w:hAnsi="Arial" w:cs="Arial"/>
        </w:rPr>
        <w:t>ского сельског</w:t>
      </w:r>
      <w:r>
        <w:rPr>
          <w:rFonts w:ascii="Arial" w:hAnsi="Arial" w:cs="Arial"/>
        </w:rPr>
        <w:t>о Совета депутатов от 08.02.2012 № 19-64</w:t>
      </w:r>
      <w:r w:rsidR="00BC7B52">
        <w:rPr>
          <w:rFonts w:ascii="Arial" w:hAnsi="Arial" w:cs="Arial"/>
        </w:rPr>
        <w:t xml:space="preserve"> </w:t>
      </w:r>
      <w:r w:rsidR="00A40D35">
        <w:rPr>
          <w:rFonts w:ascii="Arial" w:hAnsi="Arial" w:cs="Arial"/>
        </w:rPr>
        <w:t>«</w:t>
      </w:r>
      <w:r w:rsidR="00BC7B52">
        <w:rPr>
          <w:rFonts w:ascii="Arial" w:hAnsi="Arial" w:cs="Arial"/>
        </w:rPr>
        <w:t>О  внесен</w:t>
      </w:r>
      <w:r>
        <w:rPr>
          <w:rFonts w:ascii="Arial" w:hAnsi="Arial" w:cs="Arial"/>
        </w:rPr>
        <w:t>ии  изменений  в  решение  Боготоль</w:t>
      </w:r>
      <w:r w:rsidR="00BC7B52">
        <w:rPr>
          <w:rFonts w:ascii="Arial" w:hAnsi="Arial" w:cs="Arial"/>
        </w:rPr>
        <w:t xml:space="preserve">ского  сельского  Совета  депутатов «Об утверждении Положения о порядке выплаты пенсии за выслугу лет лицам, замещавшим </w:t>
      </w:r>
      <w:r w:rsidR="00A40D35">
        <w:rPr>
          <w:rFonts w:ascii="Arial" w:hAnsi="Arial" w:cs="Arial"/>
        </w:rPr>
        <w:t>должности муниципальной службы».</w:t>
      </w:r>
    </w:p>
    <w:p w:rsidR="00A40D35" w:rsidRDefault="00BC7B52" w:rsidP="00A40D35">
      <w:pPr>
        <w:spacing w:line="25" w:lineRule="atLeast"/>
        <w:ind w:firstLine="709"/>
        <w:jc w:val="both"/>
        <w:rPr>
          <w:rFonts w:ascii="Arial" w:hAnsi="Arial" w:cs="Arial"/>
        </w:rPr>
      </w:pPr>
      <w:r>
        <w:rPr>
          <w:rFonts w:ascii="Arial" w:hAnsi="Arial" w:cs="Arial"/>
        </w:rPr>
        <w:t xml:space="preserve"> </w:t>
      </w:r>
      <w:r>
        <w:rPr>
          <w:rFonts w:ascii="Arial" w:hAnsi="Arial" w:cs="Arial"/>
          <w:bCs/>
        </w:rPr>
        <w:t xml:space="preserve">3. </w:t>
      </w:r>
      <w:proofErr w:type="gramStart"/>
      <w:r>
        <w:rPr>
          <w:rFonts w:ascii="Arial" w:hAnsi="Arial" w:cs="Arial"/>
        </w:rPr>
        <w:t>Контроль за</w:t>
      </w:r>
      <w:proofErr w:type="gramEnd"/>
      <w:r>
        <w:rPr>
          <w:rFonts w:ascii="Arial" w:hAnsi="Arial" w:cs="Arial"/>
        </w:rPr>
        <w:t xml:space="preserve"> исполнением Решения возложить на постоянную комиссию по</w:t>
      </w:r>
      <w:r w:rsidR="00520623">
        <w:rPr>
          <w:rFonts w:ascii="Arial" w:hAnsi="Arial" w:cs="Arial"/>
        </w:rPr>
        <w:t xml:space="preserve"> социально-правовым вопросам (</w:t>
      </w:r>
      <w:proofErr w:type="spellStart"/>
      <w:r w:rsidR="00520623">
        <w:rPr>
          <w:rFonts w:ascii="Arial" w:hAnsi="Arial" w:cs="Arial"/>
        </w:rPr>
        <w:t>Отт</w:t>
      </w:r>
      <w:proofErr w:type="spellEnd"/>
      <w:r w:rsidR="00520623">
        <w:rPr>
          <w:rFonts w:ascii="Arial" w:hAnsi="Arial" w:cs="Arial"/>
        </w:rPr>
        <w:t xml:space="preserve"> Е.В</w:t>
      </w:r>
      <w:r>
        <w:rPr>
          <w:rFonts w:ascii="Arial" w:hAnsi="Arial" w:cs="Arial"/>
        </w:rPr>
        <w:t>).</w:t>
      </w:r>
    </w:p>
    <w:p w:rsidR="00BC7B52" w:rsidRDefault="00BC7B52" w:rsidP="00A40D35">
      <w:pPr>
        <w:spacing w:line="25" w:lineRule="atLeast"/>
        <w:ind w:firstLine="709"/>
        <w:jc w:val="both"/>
        <w:rPr>
          <w:rFonts w:ascii="Arial" w:hAnsi="Arial" w:cs="Arial"/>
        </w:rPr>
      </w:pPr>
      <w:r>
        <w:rPr>
          <w:rFonts w:ascii="Arial" w:hAnsi="Arial" w:cs="Arial"/>
        </w:rPr>
        <w:t xml:space="preserve"> </w:t>
      </w:r>
      <w:r w:rsidR="00A40D35">
        <w:rPr>
          <w:rFonts w:ascii="Arial" w:hAnsi="Arial" w:cs="Arial"/>
        </w:rPr>
        <w:t>4.</w:t>
      </w:r>
      <w:r>
        <w:rPr>
          <w:rFonts w:ascii="Arial" w:hAnsi="Arial" w:cs="Arial"/>
        </w:rPr>
        <w:t xml:space="preserve"> </w:t>
      </w:r>
      <w:r>
        <w:rPr>
          <w:rFonts w:ascii="Arial" w:hAnsi="Arial" w:cs="Arial"/>
          <w:color w:val="000000"/>
        </w:rPr>
        <w:t xml:space="preserve"> Опубликовать настоящее решение в </w:t>
      </w:r>
      <w:r>
        <w:rPr>
          <w:rFonts w:ascii="Arial" w:hAnsi="Arial" w:cs="Arial"/>
        </w:rPr>
        <w:t xml:space="preserve"> общественно</w:t>
      </w:r>
      <w:r w:rsidR="00BC5F45">
        <w:rPr>
          <w:rFonts w:ascii="Arial" w:hAnsi="Arial" w:cs="Arial"/>
        </w:rPr>
        <w:t xml:space="preserve"> </w:t>
      </w:r>
      <w:r>
        <w:rPr>
          <w:rFonts w:ascii="Arial" w:hAnsi="Arial" w:cs="Arial"/>
        </w:rPr>
        <w:t xml:space="preserve">- политической газете «Земля </w:t>
      </w:r>
      <w:proofErr w:type="spellStart"/>
      <w:r>
        <w:rPr>
          <w:rFonts w:ascii="Arial" w:hAnsi="Arial" w:cs="Arial"/>
        </w:rPr>
        <w:t>боготольская</w:t>
      </w:r>
      <w:proofErr w:type="spellEnd"/>
      <w:r>
        <w:rPr>
          <w:rFonts w:ascii="Arial" w:hAnsi="Arial" w:cs="Arial"/>
          <w:color w:val="000000"/>
        </w:rPr>
        <w:t>» и разместить на официальном сайте администрации</w:t>
      </w:r>
      <w:r>
        <w:rPr>
          <w:rFonts w:ascii="Arial" w:hAnsi="Arial" w:cs="Arial"/>
        </w:rPr>
        <w:t xml:space="preserve"> Боготольского района в сети Интернет </w:t>
      </w:r>
      <w:hyperlink r:id="rId6" w:history="1">
        <w:r>
          <w:rPr>
            <w:rStyle w:val="a3"/>
            <w:rFonts w:ascii="Arial" w:hAnsi="Arial" w:cs="Arial"/>
            <w:lang w:val="en-US"/>
          </w:rPr>
          <w:t>www</w:t>
        </w:r>
        <w:r>
          <w:rPr>
            <w:rStyle w:val="a3"/>
            <w:rFonts w:ascii="Arial" w:hAnsi="Arial" w:cs="Arial"/>
          </w:rPr>
          <w:t>.</w:t>
        </w:r>
        <w:proofErr w:type="spellStart"/>
        <w:r>
          <w:rPr>
            <w:rStyle w:val="a3"/>
            <w:rFonts w:ascii="Arial" w:hAnsi="Arial" w:cs="Arial"/>
            <w:lang w:val="en-US"/>
          </w:rPr>
          <w:t>bogotol</w:t>
        </w:r>
        <w:proofErr w:type="spellEnd"/>
        <w:r>
          <w:rPr>
            <w:rStyle w:val="a3"/>
            <w:rFonts w:ascii="Arial" w:hAnsi="Arial" w:cs="Arial"/>
          </w:rPr>
          <w:t>-</w:t>
        </w:r>
        <w:r>
          <w:rPr>
            <w:rStyle w:val="a3"/>
            <w:rFonts w:ascii="Arial" w:hAnsi="Arial" w:cs="Arial"/>
            <w:lang w:val="en-US"/>
          </w:rPr>
          <w:t>r</w:t>
        </w:r>
        <w:r>
          <w:rPr>
            <w:rStyle w:val="a3"/>
            <w:rFonts w:ascii="Arial" w:hAnsi="Arial" w:cs="Arial"/>
          </w:rPr>
          <w:t>.</w:t>
        </w:r>
        <w:proofErr w:type="spellStart"/>
        <w:r>
          <w:rPr>
            <w:rStyle w:val="a3"/>
            <w:rFonts w:ascii="Arial" w:hAnsi="Arial" w:cs="Arial"/>
            <w:lang w:val="en-US"/>
          </w:rPr>
          <w:t>ru</w:t>
        </w:r>
        <w:proofErr w:type="spellEnd"/>
      </w:hyperlink>
      <w:r w:rsidR="000A31FA">
        <w:rPr>
          <w:rFonts w:ascii="Arial" w:hAnsi="Arial" w:cs="Arial"/>
        </w:rPr>
        <w:t>, на странице Боготол</w:t>
      </w:r>
      <w:r w:rsidR="00A40D35">
        <w:rPr>
          <w:rFonts w:ascii="Arial" w:hAnsi="Arial" w:cs="Arial"/>
        </w:rPr>
        <w:t>ь</w:t>
      </w:r>
      <w:r>
        <w:rPr>
          <w:rFonts w:ascii="Arial" w:hAnsi="Arial" w:cs="Arial"/>
        </w:rPr>
        <w:t>ского сельсовета.</w:t>
      </w:r>
    </w:p>
    <w:p w:rsidR="00BC7B52" w:rsidRDefault="00F73E8F" w:rsidP="00A40D35">
      <w:pPr>
        <w:spacing w:line="25" w:lineRule="atLeast"/>
        <w:ind w:firstLine="709"/>
        <w:jc w:val="both"/>
        <w:rPr>
          <w:rFonts w:ascii="Arial" w:hAnsi="Arial" w:cs="Arial"/>
          <w:color w:val="000000"/>
          <w:spacing w:val="1"/>
        </w:rPr>
      </w:pPr>
      <w:r>
        <w:rPr>
          <w:rFonts w:ascii="Arial" w:hAnsi="Arial" w:cs="Arial"/>
        </w:rPr>
        <w:t xml:space="preserve">  </w:t>
      </w:r>
      <w:r w:rsidR="00BC7B52">
        <w:rPr>
          <w:rFonts w:ascii="Arial" w:hAnsi="Arial" w:cs="Arial"/>
        </w:rPr>
        <w:t xml:space="preserve">5. </w:t>
      </w:r>
      <w:r>
        <w:rPr>
          <w:rFonts w:ascii="Arial" w:hAnsi="Arial" w:cs="Arial"/>
          <w:color w:val="000000"/>
          <w:spacing w:val="1"/>
        </w:rPr>
        <w:t>Решение вступает в силу в день, следующий</w:t>
      </w:r>
      <w:r w:rsidR="00BC7B52">
        <w:rPr>
          <w:rFonts w:ascii="Arial" w:hAnsi="Arial" w:cs="Arial"/>
          <w:color w:val="000000"/>
          <w:spacing w:val="1"/>
        </w:rPr>
        <w:t xml:space="preserve"> за днем его официального опубликования.</w:t>
      </w:r>
    </w:p>
    <w:p w:rsidR="00BC7B52" w:rsidRDefault="00BC7B52" w:rsidP="00A40D35">
      <w:pPr>
        <w:pStyle w:val="a4"/>
        <w:shd w:val="clear" w:color="auto" w:fill="FFFFFF"/>
        <w:spacing w:before="0" w:beforeAutospacing="0" w:after="0" w:afterAutospacing="0" w:line="25" w:lineRule="atLeast"/>
        <w:ind w:firstLine="709"/>
        <w:jc w:val="both"/>
        <w:textAlignment w:val="baseline"/>
      </w:pPr>
      <w:r>
        <w:t xml:space="preserve">           </w:t>
      </w:r>
    </w:p>
    <w:p w:rsidR="00BC7B52" w:rsidRDefault="00BC7B52" w:rsidP="00A40D35">
      <w:pPr>
        <w:pStyle w:val="a4"/>
        <w:shd w:val="clear" w:color="auto" w:fill="FFFFFF"/>
        <w:spacing w:before="0" w:beforeAutospacing="0" w:after="0" w:afterAutospacing="0" w:line="25" w:lineRule="atLeast"/>
        <w:ind w:firstLine="709"/>
        <w:jc w:val="both"/>
        <w:textAlignment w:val="baseline"/>
      </w:pPr>
    </w:p>
    <w:p w:rsidR="00BC7B52" w:rsidRDefault="00A40D35" w:rsidP="00A40D35">
      <w:pPr>
        <w:spacing w:line="25" w:lineRule="atLeast"/>
        <w:ind w:firstLine="709"/>
        <w:jc w:val="both"/>
        <w:rPr>
          <w:rFonts w:ascii="Arial" w:hAnsi="Arial" w:cs="Arial"/>
        </w:rPr>
      </w:pPr>
      <w:r>
        <w:rPr>
          <w:rFonts w:ascii="Arial" w:hAnsi="Arial" w:cs="Arial"/>
        </w:rPr>
        <w:t>Председатель Боготольского                         Глава Боготольского</w:t>
      </w:r>
    </w:p>
    <w:p w:rsidR="00A40D35" w:rsidRDefault="00A40D35" w:rsidP="00A40D35">
      <w:pPr>
        <w:spacing w:line="25" w:lineRule="atLeast"/>
        <w:ind w:firstLine="709"/>
        <w:jc w:val="both"/>
        <w:rPr>
          <w:rFonts w:ascii="Arial" w:hAnsi="Arial" w:cs="Arial"/>
        </w:rPr>
      </w:pPr>
      <w:r>
        <w:rPr>
          <w:rFonts w:ascii="Arial" w:hAnsi="Arial" w:cs="Arial"/>
        </w:rPr>
        <w:t>сельского Совета депутатов                          сельсовета</w:t>
      </w:r>
    </w:p>
    <w:p w:rsidR="00F73E8F" w:rsidRDefault="00A40D35" w:rsidP="00A40D35">
      <w:pPr>
        <w:spacing w:line="25" w:lineRule="atLeast"/>
        <w:ind w:firstLine="709"/>
        <w:jc w:val="both"/>
        <w:rPr>
          <w:rFonts w:ascii="Arial" w:hAnsi="Arial" w:cs="Arial"/>
        </w:rPr>
      </w:pPr>
      <w:r>
        <w:rPr>
          <w:rFonts w:ascii="Arial" w:hAnsi="Arial" w:cs="Arial"/>
        </w:rPr>
        <w:t>____________</w:t>
      </w:r>
      <w:proofErr w:type="spellStart"/>
      <w:r>
        <w:rPr>
          <w:rFonts w:ascii="Arial" w:hAnsi="Arial" w:cs="Arial"/>
        </w:rPr>
        <w:t>И.Н.Тихонова</w:t>
      </w:r>
      <w:proofErr w:type="spellEnd"/>
      <w:r>
        <w:rPr>
          <w:rFonts w:ascii="Arial" w:hAnsi="Arial" w:cs="Arial"/>
        </w:rPr>
        <w:t xml:space="preserve">                           ____________</w:t>
      </w:r>
      <w:proofErr w:type="spellStart"/>
      <w:r>
        <w:rPr>
          <w:rFonts w:ascii="Arial" w:hAnsi="Arial" w:cs="Arial"/>
        </w:rPr>
        <w:t>С.А.Филиппов</w:t>
      </w:r>
      <w:proofErr w:type="spellEnd"/>
    </w:p>
    <w:p w:rsidR="00F73E8F" w:rsidRDefault="00F73E8F" w:rsidP="00A40D35">
      <w:pPr>
        <w:spacing w:line="25" w:lineRule="atLeast"/>
        <w:ind w:firstLine="709"/>
        <w:jc w:val="both"/>
        <w:rPr>
          <w:rFonts w:ascii="Arial" w:hAnsi="Arial" w:cs="Arial"/>
        </w:rPr>
      </w:pPr>
    </w:p>
    <w:p w:rsidR="00F73E8F" w:rsidRDefault="00F73E8F" w:rsidP="00A40D35">
      <w:pPr>
        <w:spacing w:line="25" w:lineRule="atLeast"/>
        <w:ind w:firstLine="709"/>
        <w:jc w:val="both"/>
        <w:rPr>
          <w:rFonts w:ascii="Arial" w:hAnsi="Arial" w:cs="Arial"/>
        </w:rPr>
      </w:pPr>
    </w:p>
    <w:p w:rsidR="00BC7B52" w:rsidRDefault="00BC7B52" w:rsidP="00A40D35">
      <w:pPr>
        <w:spacing w:line="25" w:lineRule="atLeast"/>
        <w:ind w:firstLine="709"/>
        <w:jc w:val="both"/>
        <w:rPr>
          <w:rFonts w:ascii="Arial" w:hAnsi="Arial" w:cs="Arial"/>
        </w:rPr>
      </w:pPr>
    </w:p>
    <w:p w:rsidR="003B4A34" w:rsidRDefault="003B4A34" w:rsidP="00A40D35">
      <w:pPr>
        <w:spacing w:line="25" w:lineRule="atLeast"/>
        <w:ind w:firstLine="709"/>
        <w:jc w:val="both"/>
        <w:rPr>
          <w:rFonts w:ascii="Arial" w:hAnsi="Arial" w:cs="Arial"/>
        </w:rPr>
      </w:pPr>
    </w:p>
    <w:p w:rsidR="003B4A34" w:rsidRDefault="003B4A34" w:rsidP="00A40D35">
      <w:pPr>
        <w:spacing w:line="25" w:lineRule="atLeast"/>
        <w:ind w:firstLine="709"/>
        <w:jc w:val="both"/>
        <w:rPr>
          <w:rFonts w:ascii="Arial" w:hAnsi="Arial" w:cs="Arial"/>
        </w:rPr>
      </w:pPr>
    </w:p>
    <w:p w:rsidR="003B4A34" w:rsidRDefault="003B4A34" w:rsidP="00A40D35">
      <w:pPr>
        <w:spacing w:line="25" w:lineRule="atLeast"/>
        <w:ind w:firstLine="709"/>
        <w:jc w:val="both"/>
        <w:rPr>
          <w:rFonts w:ascii="Arial" w:hAnsi="Arial" w:cs="Arial"/>
        </w:rPr>
      </w:pPr>
    </w:p>
    <w:p w:rsidR="003B4A34" w:rsidRDefault="003B4A34" w:rsidP="00A40D35">
      <w:pPr>
        <w:spacing w:line="25" w:lineRule="atLeast"/>
        <w:ind w:firstLine="709"/>
        <w:jc w:val="both"/>
        <w:rPr>
          <w:rFonts w:ascii="Arial" w:hAnsi="Arial" w:cs="Arial"/>
        </w:rPr>
      </w:pPr>
    </w:p>
    <w:p w:rsidR="00FF45C0" w:rsidRPr="009F6E66" w:rsidRDefault="00BC7B52" w:rsidP="00FF7EC9">
      <w:pPr>
        <w:pStyle w:val="ConsPlusNormal"/>
        <w:widowControl/>
        <w:spacing w:line="25" w:lineRule="atLeast"/>
        <w:ind w:firstLine="709"/>
        <w:jc w:val="right"/>
        <w:outlineLvl w:val="0"/>
        <w:rPr>
          <w:sz w:val="28"/>
          <w:szCs w:val="28"/>
        </w:rPr>
      </w:pPr>
      <w:r>
        <w:rPr>
          <w:sz w:val="24"/>
          <w:szCs w:val="24"/>
        </w:rPr>
        <w:t xml:space="preserve">     </w:t>
      </w:r>
    </w:p>
    <w:p w:rsidR="00FF45C0" w:rsidRDefault="00FF45C0" w:rsidP="00FF45C0">
      <w:pPr>
        <w:pageBreakBefore/>
        <w:ind w:left="5812"/>
        <w:rPr>
          <w:sz w:val="28"/>
          <w:szCs w:val="28"/>
        </w:rPr>
        <w:sectPr w:rsidR="00FF45C0" w:rsidSect="00FF7EC9">
          <w:pgSz w:w="11906" w:h="16838"/>
          <w:pgMar w:top="680" w:right="567" w:bottom="1134" w:left="1276" w:header="709" w:footer="709" w:gutter="0"/>
          <w:cols w:space="708"/>
          <w:docGrid w:linePitch="360"/>
        </w:sectPr>
      </w:pPr>
    </w:p>
    <w:p w:rsidR="00BE5506" w:rsidRPr="00AC4E37" w:rsidRDefault="00BE5506" w:rsidP="00BE5506">
      <w:pPr>
        <w:pStyle w:val="ConsPlusNormal"/>
        <w:widowControl/>
        <w:ind w:firstLine="6096"/>
        <w:outlineLvl w:val="0"/>
        <w:rPr>
          <w:sz w:val="24"/>
          <w:szCs w:val="24"/>
        </w:rPr>
      </w:pPr>
      <w:r w:rsidRPr="00AC4E37">
        <w:rPr>
          <w:sz w:val="24"/>
          <w:szCs w:val="24"/>
        </w:rPr>
        <w:lastRenderedPageBreak/>
        <w:t>Приложение</w:t>
      </w:r>
    </w:p>
    <w:p w:rsidR="00BE5506" w:rsidRPr="00AC4E37" w:rsidRDefault="00BE5506" w:rsidP="00BE5506">
      <w:pPr>
        <w:pStyle w:val="ConsPlusNormal"/>
        <w:widowControl/>
        <w:ind w:firstLine="6096"/>
        <w:outlineLvl w:val="0"/>
        <w:rPr>
          <w:sz w:val="24"/>
          <w:szCs w:val="24"/>
        </w:rPr>
      </w:pPr>
      <w:r w:rsidRPr="00AC4E37">
        <w:rPr>
          <w:sz w:val="24"/>
          <w:szCs w:val="24"/>
        </w:rPr>
        <w:t>к Решению Боготольского</w:t>
      </w:r>
    </w:p>
    <w:p w:rsidR="00BE5506" w:rsidRPr="00AC4E37" w:rsidRDefault="00FF7EC9" w:rsidP="00BE5506">
      <w:pPr>
        <w:pStyle w:val="ConsPlusNormal"/>
        <w:widowControl/>
        <w:ind w:firstLine="6096"/>
        <w:outlineLvl w:val="0"/>
        <w:rPr>
          <w:sz w:val="24"/>
          <w:szCs w:val="24"/>
        </w:rPr>
      </w:pPr>
      <w:r w:rsidRPr="00AC4E37">
        <w:rPr>
          <w:sz w:val="24"/>
          <w:szCs w:val="24"/>
        </w:rPr>
        <w:t>сельск</w:t>
      </w:r>
      <w:r w:rsidR="00BE5506" w:rsidRPr="00AC4E37">
        <w:rPr>
          <w:sz w:val="24"/>
          <w:szCs w:val="24"/>
        </w:rPr>
        <w:t>ого Совета депутатов</w:t>
      </w:r>
    </w:p>
    <w:p w:rsidR="00BE5506" w:rsidRPr="00AC4E37" w:rsidRDefault="00BE5506" w:rsidP="00BE5506">
      <w:pPr>
        <w:pStyle w:val="ConsPlusNormal"/>
        <w:widowControl/>
        <w:ind w:firstLine="6096"/>
        <w:rPr>
          <w:sz w:val="24"/>
          <w:szCs w:val="24"/>
        </w:rPr>
      </w:pPr>
      <w:r w:rsidRPr="00AC4E37">
        <w:rPr>
          <w:sz w:val="24"/>
          <w:szCs w:val="24"/>
        </w:rPr>
        <w:t xml:space="preserve">от </w:t>
      </w:r>
      <w:r w:rsidR="0084494E">
        <w:rPr>
          <w:sz w:val="24"/>
          <w:szCs w:val="24"/>
        </w:rPr>
        <w:t xml:space="preserve">19.12.2017 </w:t>
      </w:r>
      <w:r w:rsidRPr="00AC4E37">
        <w:rPr>
          <w:sz w:val="24"/>
          <w:szCs w:val="24"/>
        </w:rPr>
        <w:t xml:space="preserve"> № </w:t>
      </w:r>
      <w:r w:rsidR="0084494E">
        <w:rPr>
          <w:sz w:val="24"/>
          <w:szCs w:val="24"/>
        </w:rPr>
        <w:t xml:space="preserve"> 19-81</w:t>
      </w:r>
    </w:p>
    <w:p w:rsidR="00BE5506" w:rsidRPr="00AC4E37" w:rsidRDefault="00BE5506" w:rsidP="00BE5506">
      <w:pPr>
        <w:jc w:val="center"/>
        <w:rPr>
          <w:rFonts w:ascii="Arial" w:hAnsi="Arial" w:cs="Arial"/>
          <w:bCs/>
        </w:rPr>
      </w:pPr>
    </w:p>
    <w:p w:rsidR="00BE5506" w:rsidRPr="00AC4E37" w:rsidRDefault="00BE5506" w:rsidP="00BE5506">
      <w:pPr>
        <w:jc w:val="center"/>
        <w:rPr>
          <w:rFonts w:ascii="Arial" w:hAnsi="Arial" w:cs="Arial"/>
          <w:bCs/>
        </w:rPr>
      </w:pPr>
    </w:p>
    <w:p w:rsidR="00BE5506" w:rsidRPr="00AC4E37" w:rsidRDefault="00BE5506" w:rsidP="00BE5506">
      <w:pPr>
        <w:jc w:val="center"/>
        <w:rPr>
          <w:rFonts w:ascii="Arial" w:hAnsi="Arial" w:cs="Arial"/>
          <w:bCs/>
        </w:rPr>
      </w:pPr>
      <w:r w:rsidRPr="00AC4E37">
        <w:rPr>
          <w:rFonts w:ascii="Arial" w:hAnsi="Arial" w:cs="Arial"/>
          <w:bCs/>
        </w:rPr>
        <w:t xml:space="preserve">ПОЛОЖЕНИЕ </w:t>
      </w:r>
      <w:r w:rsidRPr="00AC4E37">
        <w:rPr>
          <w:rFonts w:ascii="Arial" w:hAnsi="Arial" w:cs="Arial"/>
        </w:rPr>
        <w:t xml:space="preserve"> ОБ УСЛОВИЯХ И ПОРЯДКЕ ПРЕДОСТАВЛЕНИЯ МУНИЦИПАЛЬНОМУ  СЛУЖАЩЕМУ ПРАВА НА ПЕНСИЮ ЗА ВЫСЛУГУ ЛЕТ</w:t>
      </w:r>
      <w:r w:rsidRPr="00AC4E37">
        <w:rPr>
          <w:rFonts w:ascii="Arial" w:hAnsi="Arial" w:cs="Arial"/>
          <w:bCs/>
        </w:rPr>
        <w:t xml:space="preserve"> ЗА СЧЕТ СРЕДСТВ МЕСТНОГО БЮДЖЕТА  </w:t>
      </w:r>
    </w:p>
    <w:p w:rsidR="00BE5506" w:rsidRPr="00AC4E37" w:rsidRDefault="00BE5506" w:rsidP="00BE5506">
      <w:pPr>
        <w:jc w:val="center"/>
        <w:rPr>
          <w:rFonts w:ascii="Arial" w:hAnsi="Arial" w:cs="Arial"/>
        </w:rPr>
      </w:pPr>
    </w:p>
    <w:p w:rsidR="00BE5506" w:rsidRPr="00AC4E37" w:rsidRDefault="00BE5506" w:rsidP="00BE5506">
      <w:pPr>
        <w:jc w:val="center"/>
        <w:rPr>
          <w:rFonts w:ascii="Arial" w:hAnsi="Arial" w:cs="Arial"/>
        </w:rPr>
      </w:pPr>
      <w:r w:rsidRPr="00AC4E37">
        <w:rPr>
          <w:rFonts w:ascii="Arial" w:hAnsi="Arial" w:cs="Arial"/>
        </w:rPr>
        <w:t>1. ОБЩИЕ ПОЛОЖЕНИЯ</w:t>
      </w:r>
    </w:p>
    <w:p w:rsidR="00BE5506" w:rsidRPr="00AC4E37" w:rsidRDefault="00BE5506" w:rsidP="00BE5506">
      <w:pPr>
        <w:rPr>
          <w:rFonts w:ascii="Arial" w:hAnsi="Arial" w:cs="Arial"/>
        </w:rPr>
      </w:pPr>
    </w:p>
    <w:p w:rsidR="00BE5506" w:rsidRPr="00AC4E37" w:rsidRDefault="00BE5506" w:rsidP="00BE5506">
      <w:pPr>
        <w:autoSpaceDE w:val="0"/>
        <w:autoSpaceDN w:val="0"/>
        <w:adjustRightInd w:val="0"/>
        <w:ind w:firstLine="540"/>
        <w:jc w:val="both"/>
        <w:rPr>
          <w:rFonts w:ascii="Arial" w:hAnsi="Arial" w:cs="Arial"/>
          <w:bCs/>
        </w:rPr>
      </w:pPr>
      <w:r w:rsidRPr="00AC4E37">
        <w:rPr>
          <w:rFonts w:ascii="Arial" w:hAnsi="Arial" w:cs="Arial"/>
        </w:rPr>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w:t>
      </w:r>
      <w:r w:rsidR="00FF7EC9" w:rsidRPr="00AC4E37">
        <w:rPr>
          <w:rFonts w:ascii="Arial" w:hAnsi="Arial" w:cs="Arial"/>
        </w:rPr>
        <w:t>ств бюджета Боготольского сельсовета</w:t>
      </w:r>
      <w:r w:rsidRPr="00AC4E37">
        <w:rPr>
          <w:rFonts w:ascii="Arial" w:hAnsi="Arial" w:cs="Arial"/>
        </w:rPr>
        <w:t xml:space="preserve"> (далее – Положение, пенсия за выслугу лет), </w:t>
      </w:r>
      <w:r w:rsidRPr="00AC4E37">
        <w:rPr>
          <w:rFonts w:ascii="Arial" w:hAnsi="Arial" w:cs="Arial"/>
          <w:bCs/>
        </w:rPr>
        <w:t xml:space="preserve">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 (далее </w:t>
      </w:r>
      <w:r w:rsidRPr="00AC4E37">
        <w:rPr>
          <w:rFonts w:ascii="Arial" w:hAnsi="Arial" w:cs="Arial"/>
        </w:rPr>
        <w:t>–</w:t>
      </w:r>
      <w:r w:rsidRPr="00AC4E37">
        <w:rPr>
          <w:rFonts w:ascii="Arial" w:hAnsi="Arial" w:cs="Arial"/>
          <w:bCs/>
        </w:rPr>
        <w:t xml:space="preserve"> муниципальные служащие).</w:t>
      </w:r>
    </w:p>
    <w:p w:rsidR="00BE5506" w:rsidRPr="00AC4E37" w:rsidRDefault="00BE5506" w:rsidP="00BE5506">
      <w:pPr>
        <w:autoSpaceDE w:val="0"/>
        <w:autoSpaceDN w:val="0"/>
        <w:adjustRightInd w:val="0"/>
        <w:ind w:firstLine="709"/>
        <w:jc w:val="both"/>
        <w:outlineLvl w:val="1"/>
        <w:rPr>
          <w:rFonts w:ascii="Arial" w:hAnsi="Arial" w:cs="Arial"/>
        </w:rPr>
      </w:pPr>
      <w:r w:rsidRPr="00AC4E37">
        <w:rPr>
          <w:rFonts w:ascii="Arial" w:hAnsi="Arial" w:cs="Arial"/>
        </w:rPr>
        <w:t xml:space="preserve">1.2. Право на пенсию за выслугу лет имеют муниципальные служащие </w:t>
      </w:r>
      <w:r w:rsidR="00294860" w:rsidRPr="00AC4E37">
        <w:rPr>
          <w:rFonts w:ascii="Arial" w:hAnsi="Arial" w:cs="Arial"/>
        </w:rPr>
        <w:t>Боготольского сельсовет</w:t>
      </w:r>
      <w:r w:rsidRPr="00AC4E37">
        <w:rPr>
          <w:rFonts w:ascii="Arial" w:hAnsi="Arial" w:cs="Arial"/>
        </w:rPr>
        <w:t>а,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BE5506" w:rsidRPr="00AC4E37" w:rsidRDefault="00BE5506" w:rsidP="00BE5506">
      <w:pPr>
        <w:autoSpaceDE w:val="0"/>
        <w:autoSpaceDN w:val="0"/>
        <w:adjustRightInd w:val="0"/>
        <w:ind w:firstLine="709"/>
        <w:jc w:val="both"/>
        <w:rPr>
          <w:rFonts w:ascii="Arial" w:eastAsia="Calibri" w:hAnsi="Arial" w:cs="Arial"/>
        </w:rPr>
      </w:pPr>
      <w:r w:rsidRPr="00AC4E37">
        <w:rPr>
          <w:rFonts w:ascii="Arial" w:eastAsia="Calibri" w:hAnsi="Arial" w:cs="Arial"/>
        </w:rPr>
        <w:t xml:space="preserve">1.3. </w:t>
      </w:r>
      <w:proofErr w:type="gramStart"/>
      <w:r w:rsidRPr="00AC4E37">
        <w:rPr>
          <w:rFonts w:ascii="Arial" w:eastAsia="Calibri" w:hAnsi="Arial" w:cs="Arial"/>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AC4E37">
        <w:rPr>
          <w:rFonts w:ascii="Arial" w:eastAsia="Calibri" w:hAnsi="Arial" w:cs="Arial"/>
        </w:rPr>
        <w:t xml:space="preserve"> и выплата пенсий за выслугу лет в порядке и на условиях, которые установлены для федеральных государственных гражданских служащих</w:t>
      </w:r>
      <w:r w:rsidR="00810288" w:rsidRPr="00AC4E37">
        <w:rPr>
          <w:rFonts w:ascii="Arial" w:eastAsia="Calibri" w:hAnsi="Arial" w:cs="Arial"/>
        </w:rPr>
        <w:t>, а также в случаях прекращения гражданства Российской Федерации</w:t>
      </w:r>
      <w:r w:rsidRPr="00AC4E37">
        <w:rPr>
          <w:rFonts w:ascii="Arial" w:eastAsia="Calibri" w:hAnsi="Arial" w:cs="Arial"/>
        </w:rPr>
        <w:t>.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BE5506" w:rsidRPr="00AC4E37" w:rsidRDefault="00BE5506" w:rsidP="00BE5506">
      <w:pPr>
        <w:autoSpaceDE w:val="0"/>
        <w:autoSpaceDN w:val="0"/>
        <w:adjustRightInd w:val="0"/>
        <w:ind w:firstLine="709"/>
        <w:jc w:val="both"/>
        <w:rPr>
          <w:rFonts w:ascii="Arial" w:eastAsia="Calibri" w:hAnsi="Arial" w:cs="Arial"/>
        </w:rPr>
      </w:pPr>
      <w:r w:rsidRPr="00AC4E37">
        <w:rPr>
          <w:rFonts w:ascii="Arial" w:eastAsia="Calibri" w:hAnsi="Arial" w:cs="Arial"/>
        </w:rPr>
        <w:t xml:space="preserve">1.4. </w:t>
      </w:r>
      <w:proofErr w:type="gramStart"/>
      <w:r w:rsidRPr="00AC4E37">
        <w:rPr>
          <w:rFonts w:ascii="Arial" w:eastAsia="Calibri" w:hAnsi="Arial" w:cs="Arial"/>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AC4E37">
        <w:rPr>
          <w:rFonts w:ascii="Arial" w:eastAsia="Calibri" w:hAnsi="Arial" w:cs="Arial"/>
        </w:rPr>
        <w:t xml:space="preserve"> </w:t>
      </w:r>
      <w:proofErr w:type="gramStart"/>
      <w:r w:rsidRPr="00AC4E37">
        <w:rPr>
          <w:rFonts w:ascii="Arial" w:eastAsia="Calibri" w:hAnsi="Arial" w:cs="Arial"/>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BE5506" w:rsidRPr="00AC4E37" w:rsidRDefault="00BE5506" w:rsidP="00BE5506">
      <w:pPr>
        <w:ind w:firstLine="540"/>
        <w:jc w:val="both"/>
        <w:rPr>
          <w:rFonts w:ascii="Arial" w:hAnsi="Arial" w:cs="Arial"/>
        </w:rPr>
      </w:pPr>
    </w:p>
    <w:p w:rsidR="00BE5506" w:rsidRPr="00AC4E37" w:rsidRDefault="00BE5506" w:rsidP="00BE5506">
      <w:pPr>
        <w:jc w:val="center"/>
        <w:rPr>
          <w:rFonts w:ascii="Arial" w:hAnsi="Arial" w:cs="Arial"/>
        </w:rPr>
      </w:pPr>
      <w:r w:rsidRPr="00AC4E37">
        <w:rPr>
          <w:rFonts w:ascii="Arial" w:hAnsi="Arial" w:cs="Arial"/>
        </w:rPr>
        <w:t>2. РАЗМЕР ПЕНСИИ ЗА ВЫСЛУГУ ЛЕТ</w:t>
      </w:r>
    </w:p>
    <w:p w:rsidR="00BE5506" w:rsidRPr="00AC4E37" w:rsidRDefault="00BE5506" w:rsidP="00BE5506">
      <w:pPr>
        <w:jc w:val="center"/>
        <w:rPr>
          <w:rFonts w:ascii="Arial" w:hAnsi="Arial" w:cs="Arial"/>
        </w:rPr>
      </w:pPr>
    </w:p>
    <w:p w:rsidR="00BE5506" w:rsidRPr="00AC4E37" w:rsidRDefault="00BE5506" w:rsidP="00BE5506">
      <w:pPr>
        <w:autoSpaceDE w:val="0"/>
        <w:autoSpaceDN w:val="0"/>
        <w:adjustRightInd w:val="0"/>
        <w:ind w:firstLine="709"/>
        <w:jc w:val="both"/>
        <w:rPr>
          <w:rFonts w:ascii="Arial" w:eastAsia="Calibri" w:hAnsi="Arial" w:cs="Arial"/>
        </w:rPr>
      </w:pPr>
      <w:r w:rsidRPr="00AC4E37">
        <w:rPr>
          <w:rFonts w:ascii="Arial" w:hAnsi="Arial" w:cs="Arial"/>
        </w:rPr>
        <w:t xml:space="preserve">2.1. </w:t>
      </w:r>
      <w:r w:rsidRPr="00AC4E37">
        <w:rPr>
          <w:rFonts w:ascii="Arial" w:eastAsia="Calibri" w:hAnsi="Arial" w:cs="Arial"/>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w:t>
      </w:r>
      <w:r w:rsidRPr="00AC4E37">
        <w:rPr>
          <w:rFonts w:ascii="Arial" w:eastAsia="Calibri" w:hAnsi="Arial" w:cs="Arial"/>
        </w:rPr>
        <w:lastRenderedPageBreak/>
        <w:t xml:space="preserve">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BE5506" w:rsidRPr="00AC4E37" w:rsidRDefault="00BE5506" w:rsidP="00BE5506">
      <w:pPr>
        <w:autoSpaceDE w:val="0"/>
        <w:autoSpaceDN w:val="0"/>
        <w:adjustRightInd w:val="0"/>
        <w:ind w:firstLine="709"/>
        <w:jc w:val="both"/>
        <w:rPr>
          <w:rFonts w:ascii="Arial" w:eastAsia="Calibri" w:hAnsi="Arial" w:cs="Arial"/>
        </w:rPr>
      </w:pPr>
      <w:r w:rsidRPr="00AC4E37">
        <w:rPr>
          <w:rFonts w:ascii="Arial" w:eastAsia="Calibri" w:hAnsi="Arial" w:cs="Arial"/>
        </w:rPr>
        <w:t xml:space="preserve">За </w:t>
      </w:r>
      <w:proofErr w:type="gramStart"/>
      <w:r w:rsidRPr="00AC4E37">
        <w:rPr>
          <w:rFonts w:ascii="Arial" w:eastAsia="Calibri" w:hAnsi="Arial" w:cs="Arial"/>
        </w:rPr>
        <w:t>каждый полный год</w:t>
      </w:r>
      <w:proofErr w:type="gramEnd"/>
      <w:r w:rsidRPr="00AC4E37">
        <w:rPr>
          <w:rFonts w:ascii="Arial" w:eastAsia="Calibri" w:hAnsi="Arial" w:cs="Arial"/>
        </w:rPr>
        <w:t xml:space="preserve"> стажа муниц</w:t>
      </w:r>
      <w:r w:rsidR="00810288" w:rsidRPr="00AC4E37">
        <w:rPr>
          <w:rFonts w:ascii="Arial" w:eastAsia="Calibri" w:hAnsi="Arial" w:cs="Arial"/>
        </w:rPr>
        <w:t xml:space="preserve">ипальной службы сверх  стажа, установленного  в соответствии с пунктом 1 статьи 9 Закона Красноярского края от 24.04.2008 № 5-1565 «Об особенностях правового регулирования муниципальной службы в Красноярском крае» </w:t>
      </w:r>
      <w:r w:rsidRPr="00AC4E37">
        <w:rPr>
          <w:rFonts w:ascii="Arial" w:eastAsia="Calibri" w:hAnsi="Arial" w:cs="Arial"/>
        </w:rPr>
        <w:t xml:space="preserve">пенсия за выслугу лет увеличивается на 3 процента среднемесячного заработка. </w:t>
      </w:r>
    </w:p>
    <w:p w:rsidR="00BE5506" w:rsidRPr="00AC4E37" w:rsidRDefault="00BE5506" w:rsidP="00BE5506">
      <w:pPr>
        <w:autoSpaceDE w:val="0"/>
        <w:autoSpaceDN w:val="0"/>
        <w:adjustRightInd w:val="0"/>
        <w:ind w:firstLine="709"/>
        <w:jc w:val="both"/>
        <w:rPr>
          <w:rFonts w:ascii="Arial" w:eastAsia="Calibri" w:hAnsi="Arial" w:cs="Arial"/>
        </w:rPr>
      </w:pPr>
      <w:r w:rsidRPr="00AC4E37">
        <w:rPr>
          <w:rFonts w:ascii="Arial" w:eastAsia="Calibri" w:hAnsi="Arial" w:cs="Arial"/>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BE5506" w:rsidRPr="00AC4E37" w:rsidRDefault="00BE5506" w:rsidP="00BE5506">
      <w:pPr>
        <w:ind w:firstLine="709"/>
        <w:jc w:val="center"/>
        <w:rPr>
          <w:rFonts w:ascii="Arial" w:hAnsi="Arial" w:cs="Arial"/>
          <w:b/>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0"/>
        <w:gridCol w:w="3476"/>
      </w:tblGrid>
      <w:tr w:rsidR="00BE5506" w:rsidRPr="00AC4E37" w:rsidTr="00966BA4">
        <w:trPr>
          <w:trHeight w:val="600"/>
          <w:tblCellSpacing w:w="5" w:type="nil"/>
        </w:trPr>
        <w:tc>
          <w:tcPr>
            <w:tcW w:w="5880" w:type="dxa"/>
            <w:tcBorders>
              <w:top w:val="single" w:sz="8" w:space="0" w:color="auto"/>
              <w:left w:val="single" w:sz="8" w:space="0" w:color="auto"/>
              <w:bottom w:val="single" w:sz="8" w:space="0" w:color="auto"/>
              <w:right w:val="single" w:sz="8" w:space="0" w:color="auto"/>
            </w:tcBorders>
          </w:tcPr>
          <w:p w:rsidR="00BE5506" w:rsidRPr="00AC4E37" w:rsidRDefault="00BE5506" w:rsidP="00966BA4">
            <w:pPr>
              <w:widowControl w:val="0"/>
              <w:autoSpaceDE w:val="0"/>
              <w:autoSpaceDN w:val="0"/>
              <w:adjustRightInd w:val="0"/>
              <w:jc w:val="center"/>
              <w:rPr>
                <w:rFonts w:ascii="Arial" w:hAnsi="Arial" w:cs="Arial"/>
              </w:rPr>
            </w:pPr>
            <w:r w:rsidRPr="00AC4E37">
              <w:rPr>
                <w:rFonts w:ascii="Arial" w:hAnsi="Arial" w:cs="Arial"/>
              </w:rPr>
              <w:t>Общая сумма трудовой пенсии и пенсии за выслугу лет, в процентах от месячного денежного содержания</w:t>
            </w:r>
          </w:p>
        </w:tc>
        <w:tc>
          <w:tcPr>
            <w:tcW w:w="3476" w:type="dxa"/>
            <w:tcBorders>
              <w:top w:val="single" w:sz="8" w:space="0" w:color="auto"/>
              <w:left w:val="single" w:sz="8" w:space="0" w:color="auto"/>
              <w:bottom w:val="single" w:sz="8" w:space="0" w:color="auto"/>
              <w:right w:val="single" w:sz="8" w:space="0" w:color="auto"/>
            </w:tcBorders>
          </w:tcPr>
          <w:p w:rsidR="00BE5506" w:rsidRPr="00AC4E37" w:rsidRDefault="00BE5506" w:rsidP="00966BA4">
            <w:pPr>
              <w:widowControl w:val="0"/>
              <w:autoSpaceDE w:val="0"/>
              <w:autoSpaceDN w:val="0"/>
              <w:adjustRightInd w:val="0"/>
              <w:jc w:val="center"/>
              <w:rPr>
                <w:rFonts w:ascii="Arial" w:hAnsi="Arial" w:cs="Arial"/>
              </w:rPr>
            </w:pPr>
            <w:r w:rsidRPr="00AC4E37">
              <w:rPr>
                <w:rFonts w:ascii="Arial" w:hAnsi="Arial" w:cs="Arial"/>
              </w:rPr>
              <w:t>Стаж муниципальной службы</w:t>
            </w:r>
          </w:p>
        </w:tc>
      </w:tr>
      <w:tr w:rsidR="00BE5506" w:rsidRPr="00AC4E37" w:rsidTr="00966BA4">
        <w:trPr>
          <w:tblCellSpacing w:w="5" w:type="nil"/>
        </w:trPr>
        <w:tc>
          <w:tcPr>
            <w:tcW w:w="5880" w:type="dxa"/>
            <w:tcBorders>
              <w:left w:val="single" w:sz="8" w:space="0" w:color="auto"/>
              <w:bottom w:val="single" w:sz="8" w:space="0" w:color="auto"/>
              <w:right w:val="single" w:sz="8" w:space="0" w:color="auto"/>
            </w:tcBorders>
          </w:tcPr>
          <w:p w:rsidR="00BE5506" w:rsidRPr="00AC4E37" w:rsidRDefault="00BE5506" w:rsidP="00966BA4">
            <w:pPr>
              <w:widowControl w:val="0"/>
              <w:autoSpaceDE w:val="0"/>
              <w:autoSpaceDN w:val="0"/>
              <w:adjustRightInd w:val="0"/>
              <w:jc w:val="center"/>
              <w:rPr>
                <w:rFonts w:ascii="Arial" w:hAnsi="Arial" w:cs="Arial"/>
              </w:rPr>
            </w:pPr>
            <w:r w:rsidRPr="00AC4E37">
              <w:rPr>
                <w:rFonts w:ascii="Arial" w:hAnsi="Arial" w:cs="Arial"/>
              </w:rPr>
              <w:t>45</w:t>
            </w:r>
          </w:p>
        </w:tc>
        <w:tc>
          <w:tcPr>
            <w:tcW w:w="3476" w:type="dxa"/>
            <w:tcBorders>
              <w:left w:val="single" w:sz="8" w:space="0" w:color="auto"/>
              <w:bottom w:val="single" w:sz="8" w:space="0" w:color="auto"/>
              <w:right w:val="single" w:sz="8" w:space="0" w:color="auto"/>
            </w:tcBorders>
          </w:tcPr>
          <w:p w:rsidR="00BE5506" w:rsidRPr="00AC4E37" w:rsidRDefault="00BE5506" w:rsidP="00966BA4">
            <w:pPr>
              <w:widowControl w:val="0"/>
              <w:autoSpaceDE w:val="0"/>
              <w:autoSpaceDN w:val="0"/>
              <w:adjustRightInd w:val="0"/>
              <w:jc w:val="center"/>
              <w:rPr>
                <w:rFonts w:ascii="Arial" w:hAnsi="Arial" w:cs="Arial"/>
              </w:rPr>
            </w:pPr>
            <w:r w:rsidRPr="00AC4E37">
              <w:rPr>
                <w:rFonts w:ascii="Arial" w:hAnsi="Arial" w:cs="Arial"/>
              </w:rPr>
              <w:t>15 лет 6 месяцев</w:t>
            </w:r>
          </w:p>
        </w:tc>
      </w:tr>
      <w:tr w:rsidR="00BE5506" w:rsidRPr="00AC4E37" w:rsidTr="00966BA4">
        <w:trPr>
          <w:tblCellSpacing w:w="5" w:type="nil"/>
        </w:trPr>
        <w:tc>
          <w:tcPr>
            <w:tcW w:w="5880" w:type="dxa"/>
            <w:tcBorders>
              <w:left w:val="single" w:sz="8" w:space="0" w:color="auto"/>
              <w:bottom w:val="single" w:sz="8" w:space="0" w:color="auto"/>
              <w:right w:val="single" w:sz="8" w:space="0" w:color="auto"/>
            </w:tcBorders>
          </w:tcPr>
          <w:p w:rsidR="00BE5506" w:rsidRPr="00AC4E37" w:rsidRDefault="00BE5506" w:rsidP="00966BA4">
            <w:pPr>
              <w:widowControl w:val="0"/>
              <w:autoSpaceDE w:val="0"/>
              <w:autoSpaceDN w:val="0"/>
              <w:adjustRightInd w:val="0"/>
              <w:jc w:val="center"/>
              <w:rPr>
                <w:rFonts w:ascii="Arial" w:hAnsi="Arial" w:cs="Arial"/>
              </w:rPr>
            </w:pPr>
            <w:r w:rsidRPr="00AC4E37">
              <w:rPr>
                <w:rFonts w:ascii="Arial" w:hAnsi="Arial" w:cs="Arial"/>
              </w:rPr>
              <w:t>48</w:t>
            </w:r>
          </w:p>
        </w:tc>
        <w:tc>
          <w:tcPr>
            <w:tcW w:w="3476" w:type="dxa"/>
            <w:tcBorders>
              <w:left w:val="single" w:sz="8" w:space="0" w:color="auto"/>
              <w:bottom w:val="single" w:sz="8" w:space="0" w:color="auto"/>
              <w:right w:val="single" w:sz="8" w:space="0" w:color="auto"/>
            </w:tcBorders>
          </w:tcPr>
          <w:p w:rsidR="00BE5506" w:rsidRPr="00AC4E37" w:rsidRDefault="00BE5506" w:rsidP="00966BA4">
            <w:pPr>
              <w:widowControl w:val="0"/>
              <w:autoSpaceDE w:val="0"/>
              <w:autoSpaceDN w:val="0"/>
              <w:adjustRightInd w:val="0"/>
              <w:jc w:val="center"/>
              <w:rPr>
                <w:rFonts w:ascii="Arial" w:hAnsi="Arial" w:cs="Arial"/>
              </w:rPr>
            </w:pPr>
            <w:r w:rsidRPr="00AC4E37">
              <w:rPr>
                <w:rFonts w:ascii="Arial" w:hAnsi="Arial" w:cs="Arial"/>
              </w:rPr>
              <w:t>16 лет</w:t>
            </w:r>
          </w:p>
        </w:tc>
      </w:tr>
      <w:tr w:rsidR="00BE5506" w:rsidRPr="00AC4E37" w:rsidTr="00966BA4">
        <w:trPr>
          <w:tblCellSpacing w:w="5" w:type="nil"/>
        </w:trPr>
        <w:tc>
          <w:tcPr>
            <w:tcW w:w="5880" w:type="dxa"/>
            <w:tcBorders>
              <w:left w:val="single" w:sz="8" w:space="0" w:color="auto"/>
              <w:bottom w:val="single" w:sz="8" w:space="0" w:color="auto"/>
              <w:right w:val="single" w:sz="8" w:space="0" w:color="auto"/>
            </w:tcBorders>
          </w:tcPr>
          <w:p w:rsidR="00BE5506" w:rsidRPr="00AC4E37" w:rsidRDefault="00BE5506" w:rsidP="00966BA4">
            <w:pPr>
              <w:widowControl w:val="0"/>
              <w:autoSpaceDE w:val="0"/>
              <w:autoSpaceDN w:val="0"/>
              <w:adjustRightInd w:val="0"/>
              <w:jc w:val="center"/>
              <w:rPr>
                <w:rFonts w:ascii="Arial" w:hAnsi="Arial" w:cs="Arial"/>
              </w:rPr>
            </w:pPr>
            <w:r w:rsidRPr="00AC4E37">
              <w:rPr>
                <w:rFonts w:ascii="Arial" w:hAnsi="Arial" w:cs="Arial"/>
              </w:rPr>
              <w:t>51</w:t>
            </w:r>
          </w:p>
        </w:tc>
        <w:tc>
          <w:tcPr>
            <w:tcW w:w="3476" w:type="dxa"/>
            <w:tcBorders>
              <w:left w:val="single" w:sz="8" w:space="0" w:color="auto"/>
              <w:bottom w:val="single" w:sz="8" w:space="0" w:color="auto"/>
              <w:right w:val="single" w:sz="8" w:space="0" w:color="auto"/>
            </w:tcBorders>
          </w:tcPr>
          <w:p w:rsidR="00BE5506" w:rsidRPr="00AC4E37" w:rsidRDefault="00BE5506" w:rsidP="00966BA4">
            <w:pPr>
              <w:widowControl w:val="0"/>
              <w:autoSpaceDE w:val="0"/>
              <w:autoSpaceDN w:val="0"/>
              <w:adjustRightInd w:val="0"/>
              <w:jc w:val="center"/>
              <w:rPr>
                <w:rFonts w:ascii="Arial" w:hAnsi="Arial" w:cs="Arial"/>
              </w:rPr>
            </w:pPr>
            <w:r w:rsidRPr="00AC4E37">
              <w:rPr>
                <w:rFonts w:ascii="Arial" w:hAnsi="Arial" w:cs="Arial"/>
              </w:rPr>
              <w:t>17 лет</w:t>
            </w:r>
          </w:p>
        </w:tc>
      </w:tr>
      <w:tr w:rsidR="00BE5506" w:rsidRPr="00AC4E37" w:rsidTr="00966BA4">
        <w:trPr>
          <w:tblCellSpacing w:w="5" w:type="nil"/>
        </w:trPr>
        <w:tc>
          <w:tcPr>
            <w:tcW w:w="5880" w:type="dxa"/>
            <w:tcBorders>
              <w:left w:val="single" w:sz="8" w:space="0" w:color="auto"/>
              <w:bottom w:val="single" w:sz="8" w:space="0" w:color="auto"/>
              <w:right w:val="single" w:sz="8" w:space="0" w:color="auto"/>
            </w:tcBorders>
          </w:tcPr>
          <w:p w:rsidR="00BE5506" w:rsidRPr="00AC4E37" w:rsidRDefault="00BE5506" w:rsidP="00966BA4">
            <w:pPr>
              <w:widowControl w:val="0"/>
              <w:autoSpaceDE w:val="0"/>
              <w:autoSpaceDN w:val="0"/>
              <w:adjustRightInd w:val="0"/>
              <w:jc w:val="center"/>
              <w:rPr>
                <w:rFonts w:ascii="Arial" w:hAnsi="Arial" w:cs="Arial"/>
              </w:rPr>
            </w:pPr>
            <w:r w:rsidRPr="00AC4E37">
              <w:rPr>
                <w:rFonts w:ascii="Arial" w:hAnsi="Arial" w:cs="Arial"/>
              </w:rPr>
              <w:t>54</w:t>
            </w:r>
          </w:p>
        </w:tc>
        <w:tc>
          <w:tcPr>
            <w:tcW w:w="3476" w:type="dxa"/>
            <w:tcBorders>
              <w:left w:val="single" w:sz="8" w:space="0" w:color="auto"/>
              <w:bottom w:val="single" w:sz="8" w:space="0" w:color="auto"/>
              <w:right w:val="single" w:sz="8" w:space="0" w:color="auto"/>
            </w:tcBorders>
          </w:tcPr>
          <w:p w:rsidR="00BE5506" w:rsidRPr="00AC4E37" w:rsidRDefault="00BE5506" w:rsidP="00966BA4">
            <w:pPr>
              <w:widowControl w:val="0"/>
              <w:autoSpaceDE w:val="0"/>
              <w:autoSpaceDN w:val="0"/>
              <w:adjustRightInd w:val="0"/>
              <w:jc w:val="center"/>
              <w:rPr>
                <w:rFonts w:ascii="Arial" w:hAnsi="Arial" w:cs="Arial"/>
              </w:rPr>
            </w:pPr>
            <w:r w:rsidRPr="00AC4E37">
              <w:rPr>
                <w:rFonts w:ascii="Arial" w:hAnsi="Arial" w:cs="Arial"/>
              </w:rPr>
              <w:t>18 лет</w:t>
            </w:r>
          </w:p>
        </w:tc>
      </w:tr>
      <w:tr w:rsidR="00BE5506" w:rsidRPr="00AC4E37" w:rsidTr="00966BA4">
        <w:trPr>
          <w:tblCellSpacing w:w="5" w:type="nil"/>
        </w:trPr>
        <w:tc>
          <w:tcPr>
            <w:tcW w:w="5880" w:type="dxa"/>
            <w:tcBorders>
              <w:left w:val="single" w:sz="8" w:space="0" w:color="auto"/>
              <w:bottom w:val="single" w:sz="8" w:space="0" w:color="auto"/>
              <w:right w:val="single" w:sz="8" w:space="0" w:color="auto"/>
            </w:tcBorders>
          </w:tcPr>
          <w:p w:rsidR="00BE5506" w:rsidRPr="00AC4E37" w:rsidRDefault="00BE5506" w:rsidP="00966BA4">
            <w:pPr>
              <w:widowControl w:val="0"/>
              <w:autoSpaceDE w:val="0"/>
              <w:autoSpaceDN w:val="0"/>
              <w:adjustRightInd w:val="0"/>
              <w:jc w:val="center"/>
              <w:rPr>
                <w:rFonts w:ascii="Arial" w:hAnsi="Arial" w:cs="Arial"/>
              </w:rPr>
            </w:pPr>
            <w:r w:rsidRPr="00AC4E37">
              <w:rPr>
                <w:rFonts w:ascii="Arial" w:hAnsi="Arial" w:cs="Arial"/>
              </w:rPr>
              <w:t>57</w:t>
            </w:r>
          </w:p>
        </w:tc>
        <w:tc>
          <w:tcPr>
            <w:tcW w:w="3476" w:type="dxa"/>
            <w:tcBorders>
              <w:left w:val="single" w:sz="8" w:space="0" w:color="auto"/>
              <w:bottom w:val="single" w:sz="8" w:space="0" w:color="auto"/>
              <w:right w:val="single" w:sz="8" w:space="0" w:color="auto"/>
            </w:tcBorders>
          </w:tcPr>
          <w:p w:rsidR="00BE5506" w:rsidRPr="00AC4E37" w:rsidRDefault="00BE5506" w:rsidP="00966BA4">
            <w:pPr>
              <w:widowControl w:val="0"/>
              <w:autoSpaceDE w:val="0"/>
              <w:autoSpaceDN w:val="0"/>
              <w:adjustRightInd w:val="0"/>
              <w:jc w:val="center"/>
              <w:rPr>
                <w:rFonts w:ascii="Arial" w:hAnsi="Arial" w:cs="Arial"/>
              </w:rPr>
            </w:pPr>
            <w:r w:rsidRPr="00AC4E37">
              <w:rPr>
                <w:rFonts w:ascii="Arial" w:hAnsi="Arial" w:cs="Arial"/>
              </w:rPr>
              <w:t>19 лет</w:t>
            </w:r>
          </w:p>
        </w:tc>
      </w:tr>
      <w:tr w:rsidR="00BE5506" w:rsidRPr="00AC4E37" w:rsidTr="00966BA4">
        <w:trPr>
          <w:tblCellSpacing w:w="5" w:type="nil"/>
        </w:trPr>
        <w:tc>
          <w:tcPr>
            <w:tcW w:w="5880" w:type="dxa"/>
            <w:tcBorders>
              <w:left w:val="single" w:sz="8" w:space="0" w:color="auto"/>
              <w:bottom w:val="single" w:sz="8" w:space="0" w:color="auto"/>
              <w:right w:val="single" w:sz="8" w:space="0" w:color="auto"/>
            </w:tcBorders>
          </w:tcPr>
          <w:p w:rsidR="00BE5506" w:rsidRPr="00AC4E37" w:rsidRDefault="00BE5506" w:rsidP="00966BA4">
            <w:pPr>
              <w:widowControl w:val="0"/>
              <w:autoSpaceDE w:val="0"/>
              <w:autoSpaceDN w:val="0"/>
              <w:adjustRightInd w:val="0"/>
              <w:jc w:val="center"/>
              <w:rPr>
                <w:rFonts w:ascii="Arial" w:hAnsi="Arial" w:cs="Arial"/>
              </w:rPr>
            </w:pPr>
            <w:r w:rsidRPr="00AC4E37">
              <w:rPr>
                <w:rFonts w:ascii="Arial" w:hAnsi="Arial" w:cs="Arial"/>
              </w:rPr>
              <w:t>60</w:t>
            </w:r>
          </w:p>
        </w:tc>
        <w:tc>
          <w:tcPr>
            <w:tcW w:w="3476" w:type="dxa"/>
            <w:tcBorders>
              <w:left w:val="single" w:sz="8" w:space="0" w:color="auto"/>
              <w:bottom w:val="single" w:sz="8" w:space="0" w:color="auto"/>
              <w:right w:val="single" w:sz="8" w:space="0" w:color="auto"/>
            </w:tcBorders>
          </w:tcPr>
          <w:p w:rsidR="00BE5506" w:rsidRPr="00AC4E37" w:rsidRDefault="00BE5506" w:rsidP="00966BA4">
            <w:pPr>
              <w:widowControl w:val="0"/>
              <w:autoSpaceDE w:val="0"/>
              <w:autoSpaceDN w:val="0"/>
              <w:adjustRightInd w:val="0"/>
              <w:jc w:val="center"/>
              <w:rPr>
                <w:rFonts w:ascii="Arial" w:hAnsi="Arial" w:cs="Arial"/>
              </w:rPr>
            </w:pPr>
            <w:r w:rsidRPr="00AC4E37">
              <w:rPr>
                <w:rFonts w:ascii="Arial" w:hAnsi="Arial" w:cs="Arial"/>
              </w:rPr>
              <w:t>20 лет</w:t>
            </w:r>
          </w:p>
        </w:tc>
      </w:tr>
      <w:tr w:rsidR="00BE5506" w:rsidRPr="00AC4E37" w:rsidTr="00966BA4">
        <w:trPr>
          <w:tblCellSpacing w:w="5" w:type="nil"/>
        </w:trPr>
        <w:tc>
          <w:tcPr>
            <w:tcW w:w="5880" w:type="dxa"/>
            <w:tcBorders>
              <w:left w:val="single" w:sz="8" w:space="0" w:color="auto"/>
              <w:bottom w:val="single" w:sz="8" w:space="0" w:color="auto"/>
              <w:right w:val="single" w:sz="8" w:space="0" w:color="auto"/>
            </w:tcBorders>
          </w:tcPr>
          <w:p w:rsidR="00BE5506" w:rsidRPr="00AC4E37" w:rsidRDefault="00BE5506" w:rsidP="00966BA4">
            <w:pPr>
              <w:widowControl w:val="0"/>
              <w:autoSpaceDE w:val="0"/>
              <w:autoSpaceDN w:val="0"/>
              <w:adjustRightInd w:val="0"/>
              <w:jc w:val="center"/>
              <w:rPr>
                <w:rFonts w:ascii="Arial" w:hAnsi="Arial" w:cs="Arial"/>
              </w:rPr>
            </w:pPr>
            <w:r w:rsidRPr="00AC4E37">
              <w:rPr>
                <w:rFonts w:ascii="Arial" w:hAnsi="Arial" w:cs="Arial"/>
              </w:rPr>
              <w:t>63</w:t>
            </w:r>
          </w:p>
        </w:tc>
        <w:tc>
          <w:tcPr>
            <w:tcW w:w="3476" w:type="dxa"/>
            <w:tcBorders>
              <w:left w:val="single" w:sz="8" w:space="0" w:color="auto"/>
              <w:bottom w:val="single" w:sz="8" w:space="0" w:color="auto"/>
              <w:right w:val="single" w:sz="8" w:space="0" w:color="auto"/>
            </w:tcBorders>
          </w:tcPr>
          <w:p w:rsidR="00BE5506" w:rsidRPr="00AC4E37" w:rsidRDefault="00BE5506" w:rsidP="00966BA4">
            <w:pPr>
              <w:widowControl w:val="0"/>
              <w:autoSpaceDE w:val="0"/>
              <w:autoSpaceDN w:val="0"/>
              <w:adjustRightInd w:val="0"/>
              <w:jc w:val="center"/>
              <w:rPr>
                <w:rFonts w:ascii="Arial" w:hAnsi="Arial" w:cs="Arial"/>
              </w:rPr>
            </w:pPr>
            <w:r w:rsidRPr="00AC4E37">
              <w:rPr>
                <w:rFonts w:ascii="Arial" w:hAnsi="Arial" w:cs="Arial"/>
              </w:rPr>
              <w:t>21 год</w:t>
            </w:r>
          </w:p>
        </w:tc>
      </w:tr>
      <w:tr w:rsidR="00BE5506" w:rsidRPr="00AC4E37" w:rsidTr="00966BA4">
        <w:trPr>
          <w:tblCellSpacing w:w="5" w:type="nil"/>
        </w:trPr>
        <w:tc>
          <w:tcPr>
            <w:tcW w:w="5880" w:type="dxa"/>
            <w:tcBorders>
              <w:left w:val="single" w:sz="8" w:space="0" w:color="auto"/>
              <w:bottom w:val="single" w:sz="8" w:space="0" w:color="auto"/>
              <w:right w:val="single" w:sz="8" w:space="0" w:color="auto"/>
            </w:tcBorders>
          </w:tcPr>
          <w:p w:rsidR="00BE5506" w:rsidRPr="00AC4E37" w:rsidRDefault="00BE5506" w:rsidP="00966BA4">
            <w:pPr>
              <w:widowControl w:val="0"/>
              <w:autoSpaceDE w:val="0"/>
              <w:autoSpaceDN w:val="0"/>
              <w:adjustRightInd w:val="0"/>
              <w:jc w:val="center"/>
              <w:rPr>
                <w:rFonts w:ascii="Arial" w:hAnsi="Arial" w:cs="Arial"/>
              </w:rPr>
            </w:pPr>
            <w:r w:rsidRPr="00AC4E37">
              <w:rPr>
                <w:rFonts w:ascii="Arial" w:hAnsi="Arial" w:cs="Arial"/>
              </w:rPr>
              <w:t>66</w:t>
            </w:r>
          </w:p>
        </w:tc>
        <w:tc>
          <w:tcPr>
            <w:tcW w:w="3476" w:type="dxa"/>
            <w:tcBorders>
              <w:left w:val="single" w:sz="8" w:space="0" w:color="auto"/>
              <w:bottom w:val="single" w:sz="8" w:space="0" w:color="auto"/>
              <w:right w:val="single" w:sz="8" w:space="0" w:color="auto"/>
            </w:tcBorders>
          </w:tcPr>
          <w:p w:rsidR="00BE5506" w:rsidRPr="00AC4E37" w:rsidRDefault="00BE5506" w:rsidP="00966BA4">
            <w:pPr>
              <w:widowControl w:val="0"/>
              <w:autoSpaceDE w:val="0"/>
              <w:autoSpaceDN w:val="0"/>
              <w:adjustRightInd w:val="0"/>
              <w:jc w:val="center"/>
              <w:rPr>
                <w:rFonts w:ascii="Arial" w:hAnsi="Arial" w:cs="Arial"/>
              </w:rPr>
            </w:pPr>
            <w:r w:rsidRPr="00AC4E37">
              <w:rPr>
                <w:rFonts w:ascii="Arial" w:hAnsi="Arial" w:cs="Arial"/>
              </w:rPr>
              <w:t>22 года</w:t>
            </w:r>
          </w:p>
        </w:tc>
      </w:tr>
      <w:tr w:rsidR="00BE5506" w:rsidRPr="00AC4E37" w:rsidTr="00966BA4">
        <w:trPr>
          <w:tblCellSpacing w:w="5" w:type="nil"/>
        </w:trPr>
        <w:tc>
          <w:tcPr>
            <w:tcW w:w="5880" w:type="dxa"/>
            <w:tcBorders>
              <w:left w:val="single" w:sz="8" w:space="0" w:color="auto"/>
              <w:bottom w:val="single" w:sz="8" w:space="0" w:color="auto"/>
              <w:right w:val="single" w:sz="8" w:space="0" w:color="auto"/>
            </w:tcBorders>
          </w:tcPr>
          <w:p w:rsidR="00BE5506" w:rsidRPr="00AC4E37" w:rsidRDefault="00BE5506" w:rsidP="00966BA4">
            <w:pPr>
              <w:widowControl w:val="0"/>
              <w:autoSpaceDE w:val="0"/>
              <w:autoSpaceDN w:val="0"/>
              <w:adjustRightInd w:val="0"/>
              <w:jc w:val="center"/>
              <w:rPr>
                <w:rFonts w:ascii="Arial" w:hAnsi="Arial" w:cs="Arial"/>
              </w:rPr>
            </w:pPr>
            <w:r w:rsidRPr="00AC4E37">
              <w:rPr>
                <w:rFonts w:ascii="Arial" w:hAnsi="Arial" w:cs="Arial"/>
              </w:rPr>
              <w:t>69</w:t>
            </w:r>
          </w:p>
        </w:tc>
        <w:tc>
          <w:tcPr>
            <w:tcW w:w="3476" w:type="dxa"/>
            <w:tcBorders>
              <w:left w:val="single" w:sz="8" w:space="0" w:color="auto"/>
              <w:bottom w:val="single" w:sz="8" w:space="0" w:color="auto"/>
              <w:right w:val="single" w:sz="8" w:space="0" w:color="auto"/>
            </w:tcBorders>
          </w:tcPr>
          <w:p w:rsidR="00BE5506" w:rsidRPr="00AC4E37" w:rsidRDefault="00BE5506" w:rsidP="00966BA4">
            <w:pPr>
              <w:widowControl w:val="0"/>
              <w:autoSpaceDE w:val="0"/>
              <w:autoSpaceDN w:val="0"/>
              <w:adjustRightInd w:val="0"/>
              <w:jc w:val="center"/>
              <w:rPr>
                <w:rFonts w:ascii="Arial" w:hAnsi="Arial" w:cs="Arial"/>
              </w:rPr>
            </w:pPr>
            <w:r w:rsidRPr="00AC4E37">
              <w:rPr>
                <w:rFonts w:ascii="Arial" w:hAnsi="Arial" w:cs="Arial"/>
              </w:rPr>
              <w:t>23 года</w:t>
            </w:r>
          </w:p>
        </w:tc>
      </w:tr>
      <w:tr w:rsidR="00BE5506" w:rsidRPr="00AC4E37" w:rsidTr="00966BA4">
        <w:trPr>
          <w:tblCellSpacing w:w="5" w:type="nil"/>
        </w:trPr>
        <w:tc>
          <w:tcPr>
            <w:tcW w:w="5880" w:type="dxa"/>
            <w:tcBorders>
              <w:left w:val="single" w:sz="8" w:space="0" w:color="auto"/>
              <w:bottom w:val="single" w:sz="8" w:space="0" w:color="auto"/>
              <w:right w:val="single" w:sz="8" w:space="0" w:color="auto"/>
            </w:tcBorders>
          </w:tcPr>
          <w:p w:rsidR="00BE5506" w:rsidRPr="00AC4E37" w:rsidRDefault="00BE5506" w:rsidP="00966BA4">
            <w:pPr>
              <w:widowControl w:val="0"/>
              <w:autoSpaceDE w:val="0"/>
              <w:autoSpaceDN w:val="0"/>
              <w:adjustRightInd w:val="0"/>
              <w:jc w:val="center"/>
              <w:rPr>
                <w:rFonts w:ascii="Arial" w:hAnsi="Arial" w:cs="Arial"/>
              </w:rPr>
            </w:pPr>
            <w:r w:rsidRPr="00AC4E37">
              <w:rPr>
                <w:rFonts w:ascii="Arial" w:hAnsi="Arial" w:cs="Arial"/>
              </w:rPr>
              <w:t>72</w:t>
            </w:r>
          </w:p>
        </w:tc>
        <w:tc>
          <w:tcPr>
            <w:tcW w:w="3476" w:type="dxa"/>
            <w:tcBorders>
              <w:left w:val="single" w:sz="8" w:space="0" w:color="auto"/>
              <w:bottom w:val="single" w:sz="8" w:space="0" w:color="auto"/>
              <w:right w:val="single" w:sz="8" w:space="0" w:color="auto"/>
            </w:tcBorders>
          </w:tcPr>
          <w:p w:rsidR="00BE5506" w:rsidRPr="00AC4E37" w:rsidRDefault="00BE5506" w:rsidP="00966BA4">
            <w:pPr>
              <w:widowControl w:val="0"/>
              <w:autoSpaceDE w:val="0"/>
              <w:autoSpaceDN w:val="0"/>
              <w:adjustRightInd w:val="0"/>
              <w:jc w:val="center"/>
              <w:rPr>
                <w:rFonts w:ascii="Arial" w:hAnsi="Arial" w:cs="Arial"/>
              </w:rPr>
            </w:pPr>
            <w:r w:rsidRPr="00AC4E37">
              <w:rPr>
                <w:rFonts w:ascii="Arial" w:hAnsi="Arial" w:cs="Arial"/>
              </w:rPr>
              <w:t>24 года</w:t>
            </w:r>
          </w:p>
        </w:tc>
      </w:tr>
      <w:tr w:rsidR="00BE5506" w:rsidRPr="00AC4E37" w:rsidTr="00966BA4">
        <w:trPr>
          <w:tblCellSpacing w:w="5" w:type="nil"/>
        </w:trPr>
        <w:tc>
          <w:tcPr>
            <w:tcW w:w="5880" w:type="dxa"/>
            <w:tcBorders>
              <w:left w:val="single" w:sz="8" w:space="0" w:color="auto"/>
              <w:bottom w:val="single" w:sz="8" w:space="0" w:color="auto"/>
              <w:right w:val="single" w:sz="8" w:space="0" w:color="auto"/>
            </w:tcBorders>
          </w:tcPr>
          <w:p w:rsidR="00BE5506" w:rsidRPr="00AC4E37" w:rsidRDefault="00BE5506" w:rsidP="00966BA4">
            <w:pPr>
              <w:widowControl w:val="0"/>
              <w:autoSpaceDE w:val="0"/>
              <w:autoSpaceDN w:val="0"/>
              <w:adjustRightInd w:val="0"/>
              <w:jc w:val="center"/>
              <w:rPr>
                <w:rFonts w:ascii="Arial" w:hAnsi="Arial" w:cs="Arial"/>
              </w:rPr>
            </w:pPr>
            <w:r w:rsidRPr="00AC4E37">
              <w:rPr>
                <w:rFonts w:ascii="Arial" w:hAnsi="Arial" w:cs="Arial"/>
              </w:rPr>
              <w:t>75</w:t>
            </w:r>
          </w:p>
        </w:tc>
        <w:tc>
          <w:tcPr>
            <w:tcW w:w="3476" w:type="dxa"/>
            <w:tcBorders>
              <w:left w:val="single" w:sz="8" w:space="0" w:color="auto"/>
              <w:bottom w:val="single" w:sz="8" w:space="0" w:color="auto"/>
              <w:right w:val="single" w:sz="8" w:space="0" w:color="auto"/>
            </w:tcBorders>
          </w:tcPr>
          <w:p w:rsidR="00BE5506" w:rsidRPr="00AC4E37" w:rsidRDefault="00BE5506" w:rsidP="00966BA4">
            <w:pPr>
              <w:widowControl w:val="0"/>
              <w:autoSpaceDE w:val="0"/>
              <w:autoSpaceDN w:val="0"/>
              <w:adjustRightInd w:val="0"/>
              <w:jc w:val="center"/>
              <w:rPr>
                <w:rFonts w:ascii="Arial" w:hAnsi="Arial" w:cs="Arial"/>
              </w:rPr>
            </w:pPr>
            <w:r w:rsidRPr="00AC4E37">
              <w:rPr>
                <w:rFonts w:ascii="Arial" w:hAnsi="Arial" w:cs="Arial"/>
              </w:rPr>
              <w:t>25 лет и более</w:t>
            </w:r>
          </w:p>
        </w:tc>
      </w:tr>
    </w:tbl>
    <w:p w:rsidR="00BE5506" w:rsidRPr="00AC4E37" w:rsidRDefault="00BE5506" w:rsidP="00BE5506">
      <w:pPr>
        <w:ind w:firstLine="709"/>
        <w:jc w:val="center"/>
        <w:rPr>
          <w:rFonts w:ascii="Arial" w:hAnsi="Arial" w:cs="Arial"/>
          <w:b/>
        </w:rPr>
      </w:pPr>
    </w:p>
    <w:p w:rsidR="00BE5506" w:rsidRPr="00AC4E37" w:rsidRDefault="00BE5506" w:rsidP="00BE5506">
      <w:pPr>
        <w:autoSpaceDE w:val="0"/>
        <w:autoSpaceDN w:val="0"/>
        <w:adjustRightInd w:val="0"/>
        <w:ind w:firstLine="709"/>
        <w:jc w:val="both"/>
        <w:rPr>
          <w:rFonts w:ascii="Arial" w:eastAsia="Calibri" w:hAnsi="Arial" w:cs="Arial"/>
        </w:rPr>
      </w:pPr>
      <w:r w:rsidRPr="00AC4E37">
        <w:rPr>
          <w:rFonts w:ascii="Arial" w:eastAsia="Calibri" w:hAnsi="Arial" w:cs="Arial"/>
        </w:rPr>
        <w:t xml:space="preserve">2.2. </w:t>
      </w:r>
      <w:proofErr w:type="gramStart"/>
      <w:r w:rsidRPr="00AC4E37">
        <w:rPr>
          <w:rFonts w:ascii="Arial" w:eastAsia="Calibri" w:hAnsi="Arial" w:cs="Arial"/>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AC4E37">
        <w:rPr>
          <w:rFonts w:ascii="Arial" w:eastAsia="Calibri" w:hAnsi="Arial" w:cs="Arial"/>
        </w:rPr>
        <w:t xml:space="preserve"> либо на день достижения возраста, дающего право на страховую пенсию по старости в соответствии с Федеральным </w:t>
      </w:r>
      <w:hyperlink r:id="rId7" w:history="1">
        <w:r w:rsidRPr="00AC4E37">
          <w:rPr>
            <w:rFonts w:ascii="Arial" w:eastAsia="Calibri" w:hAnsi="Arial" w:cs="Arial"/>
          </w:rPr>
          <w:t>законом</w:t>
        </w:r>
      </w:hyperlink>
      <w:r w:rsidRPr="00AC4E37">
        <w:rPr>
          <w:rFonts w:ascii="Arial" w:eastAsia="Calibri" w:hAnsi="Arial" w:cs="Arial"/>
        </w:rPr>
        <w:t xml:space="preserve"> от 28 декабря 2013 года </w:t>
      </w:r>
      <w:r w:rsidRPr="00AC4E37">
        <w:rPr>
          <w:rFonts w:ascii="Arial" w:eastAsia="Calibri" w:hAnsi="Arial" w:cs="Arial"/>
        </w:rPr>
        <w:br/>
        <w:t>№ 400-ФЗ «О страховых пенсиях» (далее – Федеральный закон «О страховых пенсиях»).</w:t>
      </w:r>
    </w:p>
    <w:p w:rsidR="00BE5506" w:rsidRPr="00AC4E37" w:rsidRDefault="00BE5506" w:rsidP="00BE5506">
      <w:pPr>
        <w:autoSpaceDE w:val="0"/>
        <w:autoSpaceDN w:val="0"/>
        <w:adjustRightInd w:val="0"/>
        <w:ind w:firstLine="709"/>
        <w:jc w:val="both"/>
        <w:rPr>
          <w:rFonts w:ascii="Arial" w:eastAsia="Calibri" w:hAnsi="Arial" w:cs="Arial"/>
        </w:rPr>
      </w:pPr>
      <w:r w:rsidRPr="00AC4E37">
        <w:rPr>
          <w:rFonts w:ascii="Arial" w:hAnsi="Arial" w:cs="Arial"/>
        </w:rPr>
        <w:t xml:space="preserve">2.3. </w:t>
      </w:r>
      <w:r w:rsidRPr="00AC4E37">
        <w:rPr>
          <w:rFonts w:ascii="Arial" w:eastAsia="Calibri" w:hAnsi="Arial" w:cs="Arial"/>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AC4E37">
        <w:rPr>
          <w:rFonts w:ascii="Arial" w:eastAsia="Calibri" w:hAnsi="Arial" w:cs="Arial"/>
        </w:rPr>
        <w:t>пенсии</w:t>
      </w:r>
      <w:proofErr w:type="gramEnd"/>
      <w:r w:rsidRPr="00AC4E37">
        <w:rPr>
          <w:rFonts w:ascii="Arial" w:eastAsia="Calibri" w:hAnsi="Arial" w:cs="Arial"/>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BE5506" w:rsidRPr="00AC4E37" w:rsidRDefault="00BE5506" w:rsidP="00BE5506">
      <w:pPr>
        <w:autoSpaceDE w:val="0"/>
        <w:autoSpaceDN w:val="0"/>
        <w:adjustRightInd w:val="0"/>
        <w:ind w:firstLine="709"/>
        <w:jc w:val="both"/>
        <w:rPr>
          <w:rFonts w:ascii="Arial" w:eastAsia="Calibri" w:hAnsi="Arial" w:cs="Arial"/>
        </w:rPr>
      </w:pPr>
      <w:r w:rsidRPr="00AC4E37">
        <w:rPr>
          <w:rFonts w:ascii="Arial" w:hAnsi="Arial" w:cs="Arial"/>
        </w:rPr>
        <w:t xml:space="preserve">2.4. </w:t>
      </w:r>
      <w:r w:rsidRPr="00AC4E37">
        <w:rPr>
          <w:rFonts w:ascii="Arial" w:eastAsia="Calibri" w:hAnsi="Arial" w:cs="Arial"/>
        </w:rPr>
        <w:t xml:space="preserve">При определении размера пенсии за выслугу лет в порядке, установленном настоящим Положением, не учитываются суммы, предусмотренные </w:t>
      </w:r>
      <w:r w:rsidRPr="00AC4E37">
        <w:rPr>
          <w:rFonts w:ascii="Arial" w:eastAsia="Calibri" w:hAnsi="Arial" w:cs="Arial"/>
        </w:rPr>
        <w:lastRenderedPageBreak/>
        <w:t>пунктом 3 статьи 14 Федерального закона от 15 декабря 2001 года № 166-ФЗ «О государственном пенсионном обеспечении в Российской Федерации»:</w:t>
      </w:r>
    </w:p>
    <w:p w:rsidR="00BE5506" w:rsidRPr="00AC4E37" w:rsidRDefault="00BE5506" w:rsidP="00BE5506">
      <w:pPr>
        <w:ind w:firstLine="709"/>
        <w:jc w:val="both"/>
        <w:rPr>
          <w:rFonts w:ascii="Arial" w:hAnsi="Arial" w:cs="Arial"/>
        </w:rPr>
      </w:pPr>
      <w:r w:rsidRPr="00AC4E37">
        <w:rPr>
          <w:rFonts w:ascii="Arial" w:hAnsi="Arial" w:cs="Arial"/>
        </w:rPr>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BE5506" w:rsidRPr="00AC4E37" w:rsidRDefault="00BE5506" w:rsidP="00BE5506">
      <w:pPr>
        <w:ind w:firstLine="709"/>
        <w:jc w:val="both"/>
        <w:rPr>
          <w:rFonts w:ascii="Arial" w:hAnsi="Arial" w:cs="Arial"/>
        </w:rPr>
      </w:pPr>
      <w:r w:rsidRPr="00AC4E37">
        <w:rPr>
          <w:rFonts w:ascii="Arial" w:hAnsi="Arial" w:cs="Arial"/>
        </w:rPr>
        <w:t xml:space="preserve">б) суммы, полагающиеся в связи с валоризацией пенсионных прав в соответствии с Федеральным </w:t>
      </w:r>
      <w:hyperlink r:id="rId8" w:history="1">
        <w:r w:rsidRPr="00AC4E37">
          <w:rPr>
            <w:rStyle w:val="InternetLink"/>
            <w:rFonts w:ascii="Arial" w:hAnsi="Arial" w:cs="Arial"/>
            <w:color w:val="auto"/>
            <w:u w:val="none"/>
          </w:rPr>
          <w:t>законом</w:t>
        </w:r>
      </w:hyperlink>
      <w:r w:rsidRPr="00AC4E37">
        <w:rPr>
          <w:rFonts w:ascii="Arial" w:hAnsi="Arial" w:cs="Arial"/>
        </w:rPr>
        <w:t xml:space="preserve"> от 17.12.2001 № 173-ФЗ «О трудовых пенсиях в Российской Федерации» (далее – Федеральный закон «О трудовых пенсиях в Российской Федерации»);</w:t>
      </w:r>
    </w:p>
    <w:p w:rsidR="00BE5506" w:rsidRPr="00AC4E37" w:rsidRDefault="00BE5506" w:rsidP="00BE5506">
      <w:pPr>
        <w:ind w:firstLine="709"/>
        <w:jc w:val="both"/>
        <w:rPr>
          <w:rFonts w:ascii="Arial" w:hAnsi="Arial" w:cs="Arial"/>
        </w:rPr>
      </w:pPr>
      <w:r w:rsidRPr="00AC4E37">
        <w:rPr>
          <w:rFonts w:ascii="Arial" w:hAnsi="Arial" w:cs="Arial"/>
        </w:rPr>
        <w:t xml:space="preserve">в) размер доли страховой пенсии, установленной и исчисленной в соответствии с Федеральным </w:t>
      </w:r>
      <w:hyperlink r:id="rId9" w:history="1">
        <w:r w:rsidRPr="00AC4E37">
          <w:rPr>
            <w:rStyle w:val="InternetLink"/>
            <w:rFonts w:ascii="Arial" w:hAnsi="Arial" w:cs="Arial"/>
            <w:color w:val="auto"/>
            <w:u w:val="none"/>
          </w:rPr>
          <w:t>законом</w:t>
        </w:r>
      </w:hyperlink>
      <w:r w:rsidRPr="00AC4E37">
        <w:rPr>
          <w:rFonts w:ascii="Arial" w:hAnsi="Arial" w:cs="Arial"/>
        </w:rPr>
        <w:t xml:space="preserve"> «О страховых пенсиях»;</w:t>
      </w:r>
    </w:p>
    <w:p w:rsidR="00BE5506" w:rsidRPr="00AC4E37" w:rsidRDefault="00BE5506" w:rsidP="00BE5506">
      <w:pPr>
        <w:ind w:firstLine="709"/>
        <w:jc w:val="both"/>
        <w:rPr>
          <w:rFonts w:ascii="Arial" w:hAnsi="Arial" w:cs="Arial"/>
        </w:rPr>
      </w:pPr>
      <w:r w:rsidRPr="00AC4E37">
        <w:rPr>
          <w:rFonts w:ascii="Arial" w:hAnsi="Arial" w:cs="Arial"/>
        </w:rPr>
        <w:t>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BE5506" w:rsidRPr="00AC4E37" w:rsidRDefault="00BE5506" w:rsidP="00BE5506">
      <w:pPr>
        <w:autoSpaceDE w:val="0"/>
        <w:autoSpaceDN w:val="0"/>
        <w:adjustRightInd w:val="0"/>
        <w:ind w:firstLine="709"/>
        <w:jc w:val="both"/>
        <w:rPr>
          <w:rFonts w:ascii="Arial" w:eastAsia="Calibri" w:hAnsi="Arial" w:cs="Arial"/>
        </w:rPr>
      </w:pPr>
      <w:r w:rsidRPr="00AC4E37">
        <w:rPr>
          <w:rFonts w:ascii="Arial" w:hAnsi="Arial" w:cs="Arial"/>
        </w:rPr>
        <w:t xml:space="preserve">2.5. </w:t>
      </w:r>
      <w:proofErr w:type="gramStart"/>
      <w:r w:rsidRPr="00AC4E37">
        <w:rPr>
          <w:rFonts w:ascii="Arial" w:eastAsia="Calibri" w:hAnsi="Arial" w:cs="Arial"/>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0" w:history="1">
        <w:r w:rsidRPr="00AC4E37">
          <w:rPr>
            <w:rFonts w:ascii="Arial" w:eastAsia="Calibri" w:hAnsi="Arial" w:cs="Arial"/>
          </w:rPr>
          <w:t>частью 1 статьи 8</w:t>
        </w:r>
      </w:hyperlink>
      <w:r w:rsidRPr="00AC4E37">
        <w:rPr>
          <w:rFonts w:ascii="Arial" w:eastAsia="Calibri" w:hAnsi="Arial" w:cs="Arial"/>
        </w:rPr>
        <w:t xml:space="preserve"> и </w:t>
      </w:r>
      <w:hyperlink r:id="rId11" w:history="1">
        <w:r w:rsidRPr="00AC4E37">
          <w:rPr>
            <w:rFonts w:ascii="Arial" w:eastAsia="Calibri" w:hAnsi="Arial" w:cs="Arial"/>
          </w:rPr>
          <w:t>статьями 30</w:t>
        </w:r>
      </w:hyperlink>
      <w:r w:rsidRPr="00AC4E37">
        <w:rPr>
          <w:rFonts w:ascii="Arial" w:eastAsia="Calibri" w:hAnsi="Arial" w:cs="Arial"/>
        </w:rPr>
        <w:t xml:space="preserve"> - </w:t>
      </w:r>
      <w:hyperlink r:id="rId12" w:history="1">
        <w:r w:rsidRPr="00AC4E37">
          <w:rPr>
            <w:rFonts w:ascii="Arial" w:eastAsia="Calibri" w:hAnsi="Arial" w:cs="Arial"/>
          </w:rPr>
          <w:t>33</w:t>
        </w:r>
      </w:hyperlink>
      <w:r w:rsidRPr="00AC4E37">
        <w:rPr>
          <w:rFonts w:ascii="Arial" w:eastAsia="Calibri" w:hAnsi="Arial" w:cs="Arial"/>
        </w:rPr>
        <w:t xml:space="preserve"> Федерального закона от 28 декабря</w:t>
      </w:r>
      <w:proofErr w:type="gramEnd"/>
      <w:r w:rsidRPr="00AC4E37">
        <w:rPr>
          <w:rFonts w:ascii="Arial" w:eastAsia="Calibri" w:hAnsi="Arial" w:cs="Arial"/>
        </w:rPr>
        <w:t xml:space="preserve"> 2013 года № 400-ФЗ «О страховых пенсиях» (дававшего право на трудовую пенсию в соответствии с Федеральным </w:t>
      </w:r>
      <w:hyperlink r:id="rId13" w:history="1">
        <w:r w:rsidRPr="00AC4E37">
          <w:rPr>
            <w:rFonts w:ascii="Arial" w:eastAsia="Calibri" w:hAnsi="Arial" w:cs="Arial"/>
          </w:rPr>
          <w:t>законом</w:t>
        </w:r>
      </w:hyperlink>
      <w:r w:rsidRPr="00AC4E37">
        <w:rPr>
          <w:rFonts w:ascii="Arial" w:eastAsia="Calibri" w:hAnsi="Arial" w:cs="Arial"/>
        </w:rPr>
        <w:t xml:space="preserve"> от 17 декабря 2001 года № 173-ФЗ «О трудовых пенсиях в Российской Федерации»).</w:t>
      </w:r>
    </w:p>
    <w:p w:rsidR="00BE5506" w:rsidRPr="00AC4E37" w:rsidRDefault="00BE5506" w:rsidP="00BE5506">
      <w:pPr>
        <w:autoSpaceDE w:val="0"/>
        <w:autoSpaceDN w:val="0"/>
        <w:adjustRightInd w:val="0"/>
        <w:ind w:firstLine="709"/>
        <w:jc w:val="both"/>
        <w:rPr>
          <w:rFonts w:ascii="Arial" w:hAnsi="Arial" w:cs="Arial"/>
        </w:rPr>
      </w:pPr>
      <w:r w:rsidRPr="00AC4E37">
        <w:rPr>
          <w:rFonts w:ascii="Arial" w:eastAsia="Calibri" w:hAnsi="Arial" w:cs="Arial"/>
        </w:rPr>
        <w:t xml:space="preserve">2.6. </w:t>
      </w:r>
      <w:r w:rsidRPr="00AC4E37">
        <w:rPr>
          <w:rFonts w:ascii="Arial" w:hAnsi="Arial" w:cs="Arial"/>
        </w:rPr>
        <w:t>Для определения среднемесячного заработка учитывается денежное содержание муниципальных служащих, состоящее из следующих выплат (далее – денежное содержание):</w:t>
      </w:r>
    </w:p>
    <w:p w:rsidR="00BE5506" w:rsidRPr="00AC4E37" w:rsidRDefault="00BE5506" w:rsidP="00BE5506">
      <w:pPr>
        <w:autoSpaceDE w:val="0"/>
        <w:autoSpaceDN w:val="0"/>
        <w:adjustRightInd w:val="0"/>
        <w:ind w:firstLine="709"/>
        <w:jc w:val="both"/>
        <w:rPr>
          <w:rFonts w:ascii="Arial" w:hAnsi="Arial" w:cs="Arial"/>
        </w:rPr>
      </w:pPr>
      <w:r w:rsidRPr="00AC4E37">
        <w:rPr>
          <w:rFonts w:ascii="Arial" w:hAnsi="Arial" w:cs="Arial"/>
        </w:rPr>
        <w:t>а) месячный должностной оклад муниципального служащего в соответствии с замещаемой им должностью муниципальной службы (далее – должностной оклад);</w:t>
      </w:r>
    </w:p>
    <w:p w:rsidR="00BE5506" w:rsidRPr="00AC4E37" w:rsidRDefault="00BE5506" w:rsidP="00BE5506">
      <w:pPr>
        <w:autoSpaceDE w:val="0"/>
        <w:autoSpaceDN w:val="0"/>
        <w:adjustRightInd w:val="0"/>
        <w:ind w:firstLine="709"/>
        <w:jc w:val="both"/>
        <w:rPr>
          <w:rFonts w:ascii="Arial" w:hAnsi="Arial" w:cs="Arial"/>
        </w:rPr>
      </w:pPr>
      <w:r w:rsidRPr="00AC4E37">
        <w:rPr>
          <w:rFonts w:ascii="Arial" w:hAnsi="Arial" w:cs="Arial"/>
        </w:rPr>
        <w:t>б) ежемесячная надбавка за классный чин муниципальной службы края в соответствии с присвоенным муниципальному служащему классным чином муниципальной службы;</w:t>
      </w:r>
    </w:p>
    <w:p w:rsidR="00BE5506" w:rsidRPr="00AC4E37" w:rsidRDefault="00BE5506" w:rsidP="00BE5506">
      <w:pPr>
        <w:autoSpaceDE w:val="0"/>
        <w:autoSpaceDN w:val="0"/>
        <w:adjustRightInd w:val="0"/>
        <w:ind w:firstLine="709"/>
        <w:jc w:val="both"/>
        <w:rPr>
          <w:rFonts w:ascii="Arial" w:hAnsi="Arial" w:cs="Arial"/>
        </w:rPr>
      </w:pPr>
      <w:r w:rsidRPr="00AC4E37">
        <w:rPr>
          <w:rFonts w:ascii="Arial" w:hAnsi="Arial" w:cs="Arial"/>
        </w:rPr>
        <w:t>в) ежемесячная надбавка к должностному окладу за выслугу лет на муниципальной службе;</w:t>
      </w:r>
    </w:p>
    <w:p w:rsidR="00BE5506" w:rsidRPr="00AC4E37" w:rsidRDefault="00BE5506" w:rsidP="00BE5506">
      <w:pPr>
        <w:autoSpaceDE w:val="0"/>
        <w:autoSpaceDN w:val="0"/>
        <w:adjustRightInd w:val="0"/>
        <w:ind w:firstLine="709"/>
        <w:jc w:val="both"/>
        <w:rPr>
          <w:rFonts w:ascii="Arial" w:hAnsi="Arial" w:cs="Arial"/>
        </w:rPr>
      </w:pPr>
      <w:r w:rsidRPr="00AC4E37">
        <w:rPr>
          <w:rFonts w:ascii="Arial" w:hAnsi="Arial" w:cs="Arial"/>
        </w:rPr>
        <w:t>г) ежемесячная надбавка к должностному окладу за особые условия муниципальной службы;</w:t>
      </w:r>
    </w:p>
    <w:p w:rsidR="00BE5506" w:rsidRPr="00AC4E37" w:rsidRDefault="00BE5506" w:rsidP="00BE5506">
      <w:pPr>
        <w:autoSpaceDE w:val="0"/>
        <w:autoSpaceDN w:val="0"/>
        <w:adjustRightInd w:val="0"/>
        <w:ind w:firstLine="709"/>
        <w:jc w:val="both"/>
        <w:rPr>
          <w:rFonts w:ascii="Arial" w:hAnsi="Arial" w:cs="Arial"/>
        </w:rPr>
      </w:pPr>
      <w:r w:rsidRPr="00AC4E37">
        <w:rPr>
          <w:rFonts w:ascii="Arial" w:hAnsi="Arial" w:cs="Arial"/>
        </w:rPr>
        <w:t>д) ежемесячная процентная надбавка к должностному окладу за работу со сведениями, составляющими государственную тайну;</w:t>
      </w:r>
    </w:p>
    <w:p w:rsidR="00BE5506" w:rsidRPr="00AC4E37" w:rsidRDefault="00BE5506" w:rsidP="00BE5506">
      <w:pPr>
        <w:autoSpaceDE w:val="0"/>
        <w:autoSpaceDN w:val="0"/>
        <w:adjustRightInd w:val="0"/>
        <w:ind w:firstLine="709"/>
        <w:jc w:val="both"/>
        <w:rPr>
          <w:rFonts w:ascii="Arial" w:hAnsi="Arial" w:cs="Arial"/>
        </w:rPr>
      </w:pPr>
      <w:r w:rsidRPr="00AC4E37">
        <w:rPr>
          <w:rFonts w:ascii="Arial" w:hAnsi="Arial" w:cs="Arial"/>
        </w:rPr>
        <w:t>е) ежемесячное денежное поощрение;</w:t>
      </w:r>
    </w:p>
    <w:p w:rsidR="00BE5506" w:rsidRPr="00AC4E37" w:rsidRDefault="00BE5506" w:rsidP="00BE5506">
      <w:pPr>
        <w:autoSpaceDE w:val="0"/>
        <w:autoSpaceDN w:val="0"/>
        <w:adjustRightInd w:val="0"/>
        <w:ind w:firstLine="709"/>
        <w:jc w:val="both"/>
        <w:rPr>
          <w:rFonts w:ascii="Arial" w:hAnsi="Arial" w:cs="Arial"/>
        </w:rPr>
      </w:pPr>
      <w:r w:rsidRPr="00AC4E37">
        <w:rPr>
          <w:rFonts w:ascii="Arial" w:hAnsi="Arial" w:cs="Arial"/>
        </w:rPr>
        <w:t>ж) премии за выполнение особо важных и сложных заданий;</w:t>
      </w:r>
    </w:p>
    <w:p w:rsidR="00BE5506" w:rsidRPr="00AC4E37" w:rsidRDefault="00BE5506" w:rsidP="00BE5506">
      <w:pPr>
        <w:autoSpaceDE w:val="0"/>
        <w:autoSpaceDN w:val="0"/>
        <w:adjustRightInd w:val="0"/>
        <w:ind w:firstLine="709"/>
        <w:jc w:val="both"/>
        <w:rPr>
          <w:rFonts w:ascii="Arial" w:hAnsi="Arial" w:cs="Arial"/>
        </w:rPr>
      </w:pPr>
      <w:r w:rsidRPr="00AC4E37">
        <w:rPr>
          <w:rFonts w:ascii="Arial" w:hAnsi="Arial" w:cs="Arial"/>
        </w:rPr>
        <w:t>з) единовременная выплата при предоставлении ежегодного оплачиваемого отпуска и материальная помощь.</w:t>
      </w:r>
    </w:p>
    <w:p w:rsidR="00BE5506" w:rsidRPr="00AC4E37" w:rsidRDefault="00BE5506" w:rsidP="00BE5506">
      <w:pPr>
        <w:autoSpaceDE w:val="0"/>
        <w:autoSpaceDN w:val="0"/>
        <w:adjustRightInd w:val="0"/>
        <w:ind w:firstLine="709"/>
        <w:jc w:val="both"/>
        <w:rPr>
          <w:rFonts w:ascii="Arial" w:hAnsi="Arial" w:cs="Arial"/>
        </w:rPr>
      </w:pPr>
      <w:r w:rsidRPr="00AC4E37">
        <w:rPr>
          <w:rFonts w:ascii="Arial" w:hAnsi="Arial" w:cs="Arial"/>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BE5506" w:rsidRPr="00AC4E37" w:rsidRDefault="00BE5506" w:rsidP="00BE5506">
      <w:pPr>
        <w:autoSpaceDE w:val="0"/>
        <w:autoSpaceDN w:val="0"/>
        <w:adjustRightInd w:val="0"/>
        <w:ind w:firstLine="709"/>
        <w:jc w:val="both"/>
        <w:rPr>
          <w:rFonts w:ascii="Arial" w:hAnsi="Arial" w:cs="Arial"/>
        </w:rPr>
      </w:pPr>
      <w:r w:rsidRPr="00AC4E37">
        <w:rPr>
          <w:rFonts w:ascii="Arial" w:hAnsi="Arial" w:cs="Arial"/>
        </w:rPr>
        <w:t xml:space="preserve">Среднемесячный заработок муниципального служащего для исчисления размера пенсии за выслугу лет определяется путем деления суммы, полученной за </w:t>
      </w:r>
      <w:proofErr w:type="gramStart"/>
      <w:r w:rsidRPr="00AC4E37">
        <w:rPr>
          <w:rFonts w:ascii="Arial" w:hAnsi="Arial" w:cs="Arial"/>
        </w:rPr>
        <w:t>12 полных месяцев</w:t>
      </w:r>
      <w:proofErr w:type="gramEnd"/>
      <w:r w:rsidRPr="00AC4E37">
        <w:rPr>
          <w:rFonts w:ascii="Arial" w:hAnsi="Arial" w:cs="Arial"/>
        </w:rPr>
        <w:t xml:space="preserve"> денежного содержания, на 12.</w:t>
      </w:r>
    </w:p>
    <w:p w:rsidR="00BE5506" w:rsidRPr="00AC4E37" w:rsidRDefault="00BE5506" w:rsidP="00BE5506">
      <w:pPr>
        <w:autoSpaceDE w:val="0"/>
        <w:autoSpaceDN w:val="0"/>
        <w:adjustRightInd w:val="0"/>
        <w:ind w:firstLine="709"/>
        <w:jc w:val="both"/>
        <w:rPr>
          <w:rFonts w:ascii="Arial" w:hAnsi="Arial" w:cs="Arial"/>
        </w:rPr>
      </w:pPr>
      <w:proofErr w:type="gramStart"/>
      <w:r w:rsidRPr="00AC4E37">
        <w:rPr>
          <w:rFonts w:ascii="Arial" w:hAnsi="Arial" w:cs="Arial"/>
        </w:rPr>
        <w:t xml:space="preserve">При исчислении среднемесячного заработка месяцы, когда муниципальный служащий не работал в связи с временной нетрудоспособностью или в соответствии с законодательством ему выплачивалась средняя заработная плата, находился в отпуске без сохранения денежного содержания (неполные месяцы), исключаются из </w:t>
      </w:r>
      <w:r w:rsidRPr="00AC4E37">
        <w:rPr>
          <w:rFonts w:ascii="Arial" w:hAnsi="Arial" w:cs="Arial"/>
        </w:rPr>
        <w:lastRenderedPageBreak/>
        <w:t>числа полных месяцев, за которые определяется среднемесячный заработок для исчисления размера пенсии за выслугу лет.</w:t>
      </w:r>
      <w:proofErr w:type="gramEnd"/>
      <w:r w:rsidRPr="00AC4E37">
        <w:rPr>
          <w:rFonts w:ascii="Arial" w:hAnsi="Arial" w:cs="Arial"/>
        </w:rPr>
        <w:t xml:space="preserve"> При этом исключенный неполный месяц должен заменяться другим непосредственно предшествующим </w:t>
      </w:r>
      <w:proofErr w:type="gramStart"/>
      <w:r w:rsidRPr="00AC4E37">
        <w:rPr>
          <w:rFonts w:ascii="Arial" w:hAnsi="Arial" w:cs="Arial"/>
        </w:rPr>
        <w:t>ему полным месяцем</w:t>
      </w:r>
      <w:proofErr w:type="gramEnd"/>
      <w:r w:rsidRPr="00AC4E37">
        <w:rPr>
          <w:rFonts w:ascii="Arial" w:hAnsi="Arial" w:cs="Arial"/>
        </w:rPr>
        <w:t xml:space="preserve"> службы.</w:t>
      </w:r>
    </w:p>
    <w:p w:rsidR="00BE5506" w:rsidRPr="00AC4E37" w:rsidRDefault="00BE5506" w:rsidP="00BE5506">
      <w:pPr>
        <w:pStyle w:val="ConsPlusNormal"/>
        <w:widowControl/>
        <w:ind w:firstLine="709"/>
        <w:jc w:val="both"/>
        <w:rPr>
          <w:sz w:val="24"/>
          <w:szCs w:val="24"/>
        </w:rPr>
      </w:pPr>
      <w:r w:rsidRPr="00AC4E37">
        <w:rPr>
          <w:sz w:val="24"/>
          <w:szCs w:val="24"/>
        </w:rPr>
        <w:t xml:space="preserve">В случае если замена исключенного неполного месяца непосредственно предшествующим </w:t>
      </w:r>
      <w:proofErr w:type="gramStart"/>
      <w:r w:rsidRPr="00AC4E37">
        <w:rPr>
          <w:sz w:val="24"/>
          <w:szCs w:val="24"/>
        </w:rPr>
        <w:t>ему полным месяцем</w:t>
      </w:r>
      <w:proofErr w:type="gramEnd"/>
      <w:r w:rsidRPr="00AC4E37">
        <w:rPr>
          <w:sz w:val="24"/>
          <w:szCs w:val="24"/>
        </w:rPr>
        <w:t xml:space="preserve"> невозможна, среднемесячный заработок</w:t>
      </w:r>
      <w:r w:rsidR="00FF7EC9" w:rsidRPr="00AC4E37">
        <w:rPr>
          <w:sz w:val="24"/>
          <w:szCs w:val="24"/>
        </w:rPr>
        <w:t xml:space="preserve"> </w:t>
      </w:r>
      <w:r w:rsidRPr="00AC4E37">
        <w:rPr>
          <w:sz w:val="24"/>
          <w:szCs w:val="24"/>
        </w:rPr>
        <w:t>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BE5506" w:rsidRPr="00AC4E37" w:rsidRDefault="00BE5506" w:rsidP="00BE5506">
      <w:pPr>
        <w:pStyle w:val="ConsPlusNormal"/>
        <w:widowControl/>
        <w:ind w:firstLine="709"/>
        <w:jc w:val="both"/>
        <w:rPr>
          <w:sz w:val="24"/>
          <w:szCs w:val="24"/>
        </w:rPr>
      </w:pPr>
      <w:proofErr w:type="gramStart"/>
      <w:r w:rsidRPr="00AC4E37">
        <w:rPr>
          <w:sz w:val="24"/>
          <w:szCs w:val="24"/>
        </w:rPr>
        <w:t>Под полным месяцем</w:t>
      </w:r>
      <w:proofErr w:type="gramEnd"/>
      <w:r w:rsidRPr="00AC4E37">
        <w:rPr>
          <w:sz w:val="24"/>
          <w:szCs w:val="24"/>
        </w:rPr>
        <w:t xml:space="preserve">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BE5506" w:rsidRPr="00AC4E37" w:rsidRDefault="00BE5506" w:rsidP="00BE5506">
      <w:pPr>
        <w:autoSpaceDE w:val="0"/>
        <w:autoSpaceDN w:val="0"/>
        <w:adjustRightInd w:val="0"/>
        <w:ind w:firstLine="709"/>
        <w:jc w:val="both"/>
        <w:rPr>
          <w:rFonts w:ascii="Arial" w:hAnsi="Arial" w:cs="Arial"/>
        </w:rPr>
      </w:pPr>
      <w:r w:rsidRPr="00AC4E37">
        <w:rPr>
          <w:rFonts w:ascii="Arial" w:hAnsi="Arial" w:cs="Arial"/>
        </w:rPr>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rsidR="00BE5506" w:rsidRPr="00AC4E37" w:rsidRDefault="00BE5506" w:rsidP="00BE5506">
      <w:pPr>
        <w:ind w:firstLine="709"/>
        <w:jc w:val="both"/>
        <w:rPr>
          <w:rFonts w:ascii="Arial" w:hAnsi="Arial" w:cs="Arial"/>
        </w:rPr>
      </w:pPr>
      <w:r w:rsidRPr="00AC4E37">
        <w:rPr>
          <w:rFonts w:ascii="Arial" w:hAnsi="Arial" w:cs="Arial"/>
        </w:rPr>
        <w:t>2.7. Минимальный размер пенсии за выслугу лет не может быть ниже:</w:t>
      </w:r>
    </w:p>
    <w:p w:rsidR="00BE5506" w:rsidRPr="00AC4E37" w:rsidRDefault="00BE5506" w:rsidP="00BE5506">
      <w:pPr>
        <w:ind w:firstLine="709"/>
        <w:jc w:val="both"/>
        <w:rPr>
          <w:rFonts w:ascii="Arial" w:hAnsi="Arial" w:cs="Arial"/>
        </w:rPr>
      </w:pPr>
      <w:r w:rsidRPr="00AC4E37">
        <w:rPr>
          <w:rFonts w:ascii="Arial" w:hAnsi="Arial" w:cs="Arial"/>
        </w:rPr>
        <w:t>1000 рублей – при наличии у муниципальных служащих стажа муниципальной службы менее 20 лет;</w:t>
      </w:r>
    </w:p>
    <w:p w:rsidR="00BE5506" w:rsidRPr="00AC4E37" w:rsidRDefault="00BE5506" w:rsidP="00BE5506">
      <w:pPr>
        <w:ind w:firstLine="709"/>
        <w:jc w:val="both"/>
        <w:rPr>
          <w:rFonts w:ascii="Arial" w:hAnsi="Arial" w:cs="Arial"/>
        </w:rPr>
      </w:pPr>
      <w:r w:rsidRPr="00AC4E37">
        <w:rPr>
          <w:rFonts w:ascii="Arial" w:hAnsi="Arial" w:cs="Arial"/>
        </w:rPr>
        <w:t>2000 рублей – при наличии  у муниципальных служащих стажа муниципальной службы от 20 лет до 30 лет;</w:t>
      </w:r>
    </w:p>
    <w:p w:rsidR="00BE5506" w:rsidRPr="00AC4E37" w:rsidRDefault="00BE5506" w:rsidP="00BE5506">
      <w:pPr>
        <w:ind w:firstLine="709"/>
        <w:jc w:val="both"/>
        <w:rPr>
          <w:rFonts w:ascii="Arial" w:hAnsi="Arial" w:cs="Arial"/>
        </w:rPr>
      </w:pPr>
      <w:r w:rsidRPr="00AC4E37">
        <w:rPr>
          <w:rFonts w:ascii="Arial" w:hAnsi="Arial" w:cs="Arial"/>
        </w:rPr>
        <w:t>3000 рублей – при наличии у муниципальных служащих стажа муниципальной службы 30 и более лет.</w:t>
      </w:r>
    </w:p>
    <w:p w:rsidR="00BE5506" w:rsidRPr="00AC4E37" w:rsidRDefault="00BE5506" w:rsidP="00BE5506">
      <w:pPr>
        <w:autoSpaceDE w:val="0"/>
        <w:autoSpaceDN w:val="0"/>
        <w:adjustRightInd w:val="0"/>
        <w:ind w:firstLine="709"/>
        <w:jc w:val="both"/>
        <w:rPr>
          <w:rFonts w:ascii="Arial" w:eastAsia="Calibri" w:hAnsi="Arial" w:cs="Arial"/>
        </w:rPr>
      </w:pPr>
      <w:r w:rsidRPr="00AC4E37">
        <w:rPr>
          <w:rFonts w:ascii="Arial" w:hAnsi="Arial" w:cs="Arial"/>
        </w:rPr>
        <w:t xml:space="preserve">2.8. </w:t>
      </w:r>
      <w:r w:rsidRPr="00AC4E37">
        <w:rPr>
          <w:rFonts w:ascii="Arial" w:eastAsia="Calibri" w:hAnsi="Arial" w:cs="Arial"/>
        </w:rPr>
        <w:t>Перерасчет размера пенсии за выслугу лет муниципальным служащим производится после ее назначения с применением положений пунктов 2.1 – 2.7 настоящего Порядка в следующих случаях:</w:t>
      </w:r>
    </w:p>
    <w:p w:rsidR="00BE5506" w:rsidRPr="00AC4E37" w:rsidRDefault="00BE5506" w:rsidP="00BE5506">
      <w:pPr>
        <w:autoSpaceDE w:val="0"/>
        <w:autoSpaceDN w:val="0"/>
        <w:adjustRightInd w:val="0"/>
        <w:ind w:firstLine="709"/>
        <w:jc w:val="both"/>
        <w:rPr>
          <w:rFonts w:ascii="Arial" w:eastAsia="Calibri" w:hAnsi="Arial" w:cs="Arial"/>
        </w:rPr>
      </w:pPr>
      <w:proofErr w:type="gramStart"/>
      <w:r w:rsidRPr="00AC4E37">
        <w:rPr>
          <w:rFonts w:ascii="Arial" w:eastAsia="Calibri" w:hAnsi="Arial" w:cs="Arial"/>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BE5506" w:rsidRPr="00AC4E37" w:rsidRDefault="00BE5506" w:rsidP="00BE5506">
      <w:pPr>
        <w:autoSpaceDE w:val="0"/>
        <w:autoSpaceDN w:val="0"/>
        <w:adjustRightInd w:val="0"/>
        <w:ind w:firstLine="709"/>
        <w:jc w:val="both"/>
        <w:rPr>
          <w:rFonts w:ascii="Arial" w:eastAsia="Calibri" w:hAnsi="Arial" w:cs="Arial"/>
        </w:rPr>
      </w:pPr>
      <w:proofErr w:type="gramStart"/>
      <w:r w:rsidRPr="00AC4E37">
        <w:rPr>
          <w:rFonts w:ascii="Arial" w:eastAsia="Calibri" w:hAnsi="Arial" w:cs="Arial"/>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4" w:history="1">
        <w:r w:rsidRPr="00AC4E37">
          <w:rPr>
            <w:rFonts w:ascii="Arial" w:eastAsia="Calibri" w:hAnsi="Arial" w:cs="Arial"/>
          </w:rPr>
          <w:t>законом</w:t>
        </w:r>
      </w:hyperlink>
      <w:r w:rsidRPr="00AC4E37">
        <w:rPr>
          <w:rFonts w:ascii="Arial" w:eastAsia="Calibri" w:hAnsi="Arial" w:cs="Arial"/>
        </w:rPr>
        <w:t xml:space="preserve"> от 17 декабря 2001 года</w:t>
      </w:r>
      <w:proofErr w:type="gramEnd"/>
      <w:r w:rsidRPr="00AC4E37">
        <w:rPr>
          <w:rFonts w:ascii="Arial" w:eastAsia="Calibri" w:hAnsi="Arial" w:cs="Arial"/>
        </w:rPr>
        <w:t xml:space="preserve"> № </w:t>
      </w:r>
      <w:proofErr w:type="gramStart"/>
      <w:r w:rsidRPr="00AC4E37">
        <w:rPr>
          <w:rFonts w:ascii="Arial" w:eastAsia="Calibri" w:hAnsi="Arial" w:cs="Arial"/>
        </w:rPr>
        <w:t>173-ФЗ «О трудовых пенсиях в Российской Федерации);</w:t>
      </w:r>
      <w:proofErr w:type="gramEnd"/>
    </w:p>
    <w:p w:rsidR="00BE5506" w:rsidRPr="00AC4E37" w:rsidRDefault="00BE5506" w:rsidP="00BE5506">
      <w:pPr>
        <w:autoSpaceDE w:val="0"/>
        <w:autoSpaceDN w:val="0"/>
        <w:adjustRightInd w:val="0"/>
        <w:ind w:firstLine="709"/>
        <w:jc w:val="both"/>
        <w:rPr>
          <w:rFonts w:ascii="Arial" w:eastAsia="Calibri" w:hAnsi="Arial" w:cs="Arial"/>
        </w:rPr>
      </w:pPr>
      <w:r w:rsidRPr="00AC4E37">
        <w:rPr>
          <w:rFonts w:ascii="Arial" w:eastAsia="Calibri" w:hAnsi="Arial" w:cs="Arial"/>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AC4E37">
        <w:rPr>
          <w:rFonts w:ascii="Arial" w:eastAsia="Calibri" w:hAnsi="Arial" w:cs="Arial"/>
        </w:rPr>
        <w:t>исходя из которых определен</w:t>
      </w:r>
      <w:proofErr w:type="gramEnd"/>
      <w:r w:rsidRPr="00AC4E37">
        <w:rPr>
          <w:rFonts w:ascii="Arial" w:eastAsia="Calibri" w:hAnsi="Arial" w:cs="Arial"/>
        </w:rPr>
        <w:t xml:space="preserve"> размер пенсии за выслугу лет.</w:t>
      </w:r>
    </w:p>
    <w:p w:rsidR="00BE5506" w:rsidRPr="00AC4E37" w:rsidRDefault="00BE5506" w:rsidP="00BE5506">
      <w:pPr>
        <w:autoSpaceDE w:val="0"/>
        <w:autoSpaceDN w:val="0"/>
        <w:adjustRightInd w:val="0"/>
        <w:ind w:firstLine="709"/>
        <w:jc w:val="both"/>
        <w:rPr>
          <w:rFonts w:ascii="Arial" w:eastAsia="Calibri" w:hAnsi="Arial" w:cs="Arial"/>
        </w:rPr>
      </w:pPr>
      <w:r w:rsidRPr="00AC4E37">
        <w:rPr>
          <w:rFonts w:ascii="Arial" w:eastAsia="Calibri" w:hAnsi="Arial" w:cs="Arial"/>
        </w:rPr>
        <w:t>2.9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BE5506" w:rsidRPr="00AC4E37" w:rsidRDefault="00BE5506" w:rsidP="00BE5506">
      <w:pPr>
        <w:autoSpaceDE w:val="0"/>
        <w:autoSpaceDN w:val="0"/>
        <w:adjustRightInd w:val="0"/>
        <w:ind w:firstLine="709"/>
        <w:jc w:val="both"/>
        <w:outlineLvl w:val="1"/>
        <w:rPr>
          <w:rFonts w:ascii="Arial" w:eastAsia="Calibri" w:hAnsi="Arial" w:cs="Arial"/>
        </w:rPr>
      </w:pPr>
    </w:p>
    <w:p w:rsidR="00BE5506" w:rsidRPr="00AC4E37" w:rsidRDefault="00BE5506" w:rsidP="00BE5506">
      <w:pPr>
        <w:jc w:val="center"/>
        <w:rPr>
          <w:rFonts w:ascii="Arial" w:hAnsi="Arial" w:cs="Arial"/>
        </w:rPr>
      </w:pPr>
      <w:r w:rsidRPr="00AC4E37">
        <w:rPr>
          <w:rFonts w:ascii="Arial" w:hAnsi="Arial" w:cs="Arial"/>
        </w:rPr>
        <w:t>3. ПОРЯДОК НАЗНАЧЕНИЯ И ВЫПЛАТЫ ПЕНСИИ</w:t>
      </w:r>
    </w:p>
    <w:p w:rsidR="00BE5506" w:rsidRPr="00AC4E37" w:rsidRDefault="00BE5506" w:rsidP="00BE5506">
      <w:pPr>
        <w:jc w:val="center"/>
        <w:rPr>
          <w:rFonts w:ascii="Arial" w:hAnsi="Arial" w:cs="Arial"/>
        </w:rPr>
      </w:pPr>
      <w:r w:rsidRPr="00AC4E37">
        <w:rPr>
          <w:rFonts w:ascii="Arial" w:hAnsi="Arial" w:cs="Arial"/>
        </w:rPr>
        <w:t>ЗА ВЫСЛУГУ ЛЕТ</w:t>
      </w:r>
    </w:p>
    <w:p w:rsidR="00BE5506" w:rsidRPr="00AC4E37" w:rsidRDefault="00BE5506" w:rsidP="00BE5506">
      <w:pPr>
        <w:rPr>
          <w:rFonts w:ascii="Arial" w:hAnsi="Arial" w:cs="Arial"/>
        </w:rPr>
      </w:pPr>
    </w:p>
    <w:p w:rsidR="00BE5506" w:rsidRPr="00AC4E37" w:rsidRDefault="00BE5506" w:rsidP="00BE5506">
      <w:pPr>
        <w:autoSpaceDE w:val="0"/>
        <w:autoSpaceDN w:val="0"/>
        <w:adjustRightInd w:val="0"/>
        <w:ind w:firstLine="709"/>
        <w:jc w:val="both"/>
        <w:rPr>
          <w:rFonts w:ascii="Arial" w:hAnsi="Arial" w:cs="Arial"/>
        </w:rPr>
      </w:pPr>
      <w:r w:rsidRPr="00AC4E37">
        <w:rPr>
          <w:rFonts w:ascii="Arial" w:hAnsi="Arial" w:cs="Arial"/>
        </w:rPr>
        <w:t xml:space="preserve">3.1. Заявление о назначении пенсии за выслугу лет подается лицами, замещавшими перед увольнением должности муниципальной службы в органах </w:t>
      </w:r>
      <w:r w:rsidRPr="00AC4E37">
        <w:rPr>
          <w:rFonts w:ascii="Arial" w:hAnsi="Arial" w:cs="Arial"/>
        </w:rPr>
        <w:lastRenderedPageBreak/>
        <w:t xml:space="preserve">местного самоуправления </w:t>
      </w:r>
      <w:r w:rsidR="00FF7EC9" w:rsidRPr="00AC4E37">
        <w:rPr>
          <w:rFonts w:ascii="Arial" w:hAnsi="Arial" w:cs="Arial"/>
        </w:rPr>
        <w:t>Боготольского  сельсовет</w:t>
      </w:r>
      <w:r w:rsidRPr="00AC4E37">
        <w:rPr>
          <w:rFonts w:ascii="Arial" w:hAnsi="Arial" w:cs="Arial"/>
        </w:rPr>
        <w:t>а по форме, согласно приложению № 1 к Положению на имя Г</w:t>
      </w:r>
      <w:r w:rsidR="00FF7EC9" w:rsidRPr="00AC4E37">
        <w:rPr>
          <w:rFonts w:ascii="Arial" w:hAnsi="Arial" w:cs="Arial"/>
        </w:rPr>
        <w:t>лавы Боготольского сельсовет</w:t>
      </w:r>
      <w:r w:rsidRPr="00AC4E37">
        <w:rPr>
          <w:rFonts w:ascii="Arial" w:hAnsi="Arial" w:cs="Arial"/>
        </w:rPr>
        <w:t>а</w:t>
      </w:r>
      <w:r w:rsidR="00FF7EC9" w:rsidRPr="00AC4E37">
        <w:rPr>
          <w:rFonts w:ascii="Arial" w:hAnsi="Arial" w:cs="Arial"/>
        </w:rPr>
        <w:t>.</w:t>
      </w:r>
    </w:p>
    <w:p w:rsidR="00BE5506" w:rsidRPr="00AC4E37" w:rsidRDefault="00BE5506" w:rsidP="00BE5506">
      <w:pPr>
        <w:autoSpaceDE w:val="0"/>
        <w:autoSpaceDN w:val="0"/>
        <w:adjustRightInd w:val="0"/>
        <w:ind w:firstLine="709"/>
        <w:jc w:val="both"/>
        <w:rPr>
          <w:rFonts w:ascii="Arial" w:hAnsi="Arial" w:cs="Arial"/>
        </w:rPr>
      </w:pPr>
      <w:r w:rsidRPr="00AC4E37">
        <w:rPr>
          <w:rFonts w:ascii="Arial" w:hAnsi="Arial" w:cs="Arial"/>
        </w:rPr>
        <w:t>3.2. К заявлению о назначении пенсии за выслугу лет должны быть приложены следующие документы:</w:t>
      </w:r>
    </w:p>
    <w:p w:rsidR="00BE5506" w:rsidRPr="00AC4E37" w:rsidRDefault="00BE5506" w:rsidP="00BE5506">
      <w:pPr>
        <w:autoSpaceDE w:val="0"/>
        <w:autoSpaceDN w:val="0"/>
        <w:adjustRightInd w:val="0"/>
        <w:ind w:firstLine="709"/>
        <w:jc w:val="both"/>
        <w:rPr>
          <w:rFonts w:ascii="Arial" w:hAnsi="Arial" w:cs="Arial"/>
        </w:rPr>
      </w:pPr>
      <w:r w:rsidRPr="00AC4E37">
        <w:rPr>
          <w:rFonts w:ascii="Arial" w:hAnsi="Arial" w:cs="Arial"/>
        </w:rPr>
        <w:t>копии распоряжения, приказа об освобождении от должности муниципальной службы, заверенные в соответствующем порядке либо архивом;</w:t>
      </w:r>
    </w:p>
    <w:p w:rsidR="00BE5506" w:rsidRPr="00AC4E37" w:rsidRDefault="00BE5506" w:rsidP="00BE5506">
      <w:pPr>
        <w:autoSpaceDE w:val="0"/>
        <w:autoSpaceDN w:val="0"/>
        <w:adjustRightInd w:val="0"/>
        <w:ind w:firstLine="709"/>
        <w:jc w:val="both"/>
        <w:rPr>
          <w:rFonts w:ascii="Arial" w:hAnsi="Arial" w:cs="Arial"/>
        </w:rPr>
      </w:pPr>
      <w:r w:rsidRPr="00AC4E37">
        <w:rPr>
          <w:rFonts w:ascii="Arial" w:hAnsi="Arial" w:cs="Arial"/>
        </w:rPr>
        <w:t>копии трудовой книжки, иных документов, подтверждающих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BE5506" w:rsidRPr="00AC4E37" w:rsidRDefault="00BE5506" w:rsidP="00BE5506">
      <w:pPr>
        <w:autoSpaceDE w:val="0"/>
        <w:autoSpaceDN w:val="0"/>
        <w:adjustRightInd w:val="0"/>
        <w:ind w:firstLine="709"/>
        <w:jc w:val="both"/>
        <w:rPr>
          <w:rFonts w:ascii="Arial" w:hAnsi="Arial" w:cs="Arial"/>
        </w:rPr>
      </w:pPr>
      <w:r w:rsidRPr="00AC4E37">
        <w:rPr>
          <w:rFonts w:ascii="Arial" w:hAnsi="Arial" w:cs="Arial"/>
        </w:rPr>
        <w:t>справка, подтверждающая размер среднемесячного заработка по должности муниципальной службы,</w:t>
      </w:r>
      <w:r w:rsidR="00FF7EC9" w:rsidRPr="00AC4E37">
        <w:rPr>
          <w:rFonts w:ascii="Arial" w:hAnsi="Arial" w:cs="Arial"/>
        </w:rPr>
        <w:t xml:space="preserve"> </w:t>
      </w:r>
      <w:r w:rsidRPr="00AC4E37">
        <w:rPr>
          <w:rFonts w:ascii="Arial" w:hAnsi="Arial" w:cs="Arial"/>
        </w:rPr>
        <w:t>по форме согласно приложению № 2 к Положению;</w:t>
      </w:r>
    </w:p>
    <w:p w:rsidR="00BE5506" w:rsidRPr="00AC4E37" w:rsidRDefault="00BE5506" w:rsidP="00BE5506">
      <w:pPr>
        <w:autoSpaceDE w:val="0"/>
        <w:autoSpaceDN w:val="0"/>
        <w:adjustRightInd w:val="0"/>
        <w:ind w:firstLine="709"/>
        <w:jc w:val="both"/>
        <w:rPr>
          <w:rFonts w:ascii="Arial" w:hAnsi="Arial" w:cs="Arial"/>
        </w:rPr>
      </w:pPr>
      <w:r w:rsidRPr="00AC4E37">
        <w:rPr>
          <w:rFonts w:ascii="Arial" w:hAnsi="Arial" w:cs="Arial"/>
        </w:rPr>
        <w:t xml:space="preserve">справка о размерах  </w:t>
      </w:r>
      <w:r w:rsidRPr="00AC4E37">
        <w:rPr>
          <w:rFonts w:ascii="Arial" w:eastAsia="Calibri" w:hAnsi="Arial" w:cs="Arial"/>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Pr="00AC4E37">
        <w:rPr>
          <w:rFonts w:ascii="Arial" w:hAnsi="Arial" w:cs="Arial"/>
        </w:rPr>
        <w:t>;</w:t>
      </w:r>
    </w:p>
    <w:p w:rsidR="00BE5506" w:rsidRPr="00AC4E37" w:rsidRDefault="00BE5506" w:rsidP="00BE5506">
      <w:pPr>
        <w:ind w:firstLine="709"/>
        <w:jc w:val="both"/>
        <w:rPr>
          <w:rFonts w:ascii="Arial" w:hAnsi="Arial" w:cs="Arial"/>
        </w:rPr>
      </w:pPr>
      <w:r w:rsidRPr="00AC4E37">
        <w:rPr>
          <w:rFonts w:ascii="Arial" w:hAnsi="Arial" w:cs="Arial"/>
        </w:rPr>
        <w:t>справка о периодах муниципальной службы (работы), учитываемых при исчислении стажа муниципальной службы, заверенная руководител</w:t>
      </w:r>
      <w:r w:rsidR="006C442A" w:rsidRPr="00AC4E37">
        <w:rPr>
          <w:rFonts w:ascii="Arial" w:hAnsi="Arial" w:cs="Arial"/>
        </w:rPr>
        <w:t>ем, указанным</w:t>
      </w:r>
      <w:r w:rsidRPr="00AC4E37">
        <w:rPr>
          <w:rFonts w:ascii="Arial" w:hAnsi="Arial" w:cs="Arial"/>
        </w:rPr>
        <w:t xml:space="preserve"> в пункте 3.1. настоящего Положения по последнему месту замещения должности муниципальной службы, по форме согласно приложению № 3 к Положению.</w:t>
      </w:r>
    </w:p>
    <w:p w:rsidR="00BE5506" w:rsidRPr="00AC4E37" w:rsidRDefault="00BE5506" w:rsidP="00BE5506">
      <w:pPr>
        <w:autoSpaceDE w:val="0"/>
        <w:autoSpaceDN w:val="0"/>
        <w:adjustRightInd w:val="0"/>
        <w:ind w:firstLine="709"/>
        <w:jc w:val="both"/>
        <w:rPr>
          <w:rFonts w:ascii="Arial" w:hAnsi="Arial" w:cs="Arial"/>
        </w:rPr>
      </w:pPr>
      <w:r w:rsidRPr="00AC4E37">
        <w:rPr>
          <w:rFonts w:ascii="Arial" w:hAnsi="Arial" w:cs="Arial"/>
        </w:rPr>
        <w:t>При подаче указанных документов предъявляется паспорт и трудовая книжка лица, претендующего на установление пенсии за выслугу лет.</w:t>
      </w:r>
    </w:p>
    <w:p w:rsidR="00BE5506" w:rsidRPr="00AC4E37" w:rsidRDefault="00BE5506" w:rsidP="00BE5506">
      <w:pPr>
        <w:autoSpaceDE w:val="0"/>
        <w:autoSpaceDN w:val="0"/>
        <w:adjustRightInd w:val="0"/>
        <w:ind w:firstLine="709"/>
        <w:jc w:val="both"/>
        <w:rPr>
          <w:rFonts w:ascii="Arial" w:hAnsi="Arial" w:cs="Arial"/>
        </w:rPr>
      </w:pPr>
      <w:r w:rsidRPr="00AC4E37">
        <w:rPr>
          <w:rFonts w:ascii="Arial" w:hAnsi="Arial" w:cs="Arial"/>
        </w:rPr>
        <w:t>3.3. Основанием для назначения пенсии за выслугу лет является:</w:t>
      </w:r>
      <w:r w:rsidRPr="00AC4E37">
        <w:rPr>
          <w:rFonts w:ascii="Arial" w:hAnsi="Arial" w:cs="Arial"/>
        </w:rPr>
        <w:tab/>
        <w:t>распоряжение Г</w:t>
      </w:r>
      <w:r w:rsidR="00FF7EC9" w:rsidRPr="00AC4E37">
        <w:rPr>
          <w:rFonts w:ascii="Arial" w:hAnsi="Arial" w:cs="Arial"/>
        </w:rPr>
        <w:t>лавы Боготольского сельсовета</w:t>
      </w:r>
      <w:r w:rsidRPr="00AC4E37">
        <w:rPr>
          <w:rFonts w:ascii="Arial" w:hAnsi="Arial" w:cs="Arial"/>
        </w:rPr>
        <w:t xml:space="preserve"> в отношении лиц, замещавших перед увольнением должности муниципальной службы в адми</w:t>
      </w:r>
      <w:r w:rsidR="00FF7EC9" w:rsidRPr="00AC4E37">
        <w:rPr>
          <w:rFonts w:ascii="Arial" w:hAnsi="Arial" w:cs="Arial"/>
        </w:rPr>
        <w:t>нистрации Боготольского сельсовета.</w:t>
      </w:r>
    </w:p>
    <w:p w:rsidR="00BE5506" w:rsidRPr="00AC4E37" w:rsidRDefault="00BE5506" w:rsidP="00BE5506">
      <w:pPr>
        <w:autoSpaceDE w:val="0"/>
        <w:autoSpaceDN w:val="0"/>
        <w:adjustRightInd w:val="0"/>
        <w:ind w:firstLine="709"/>
        <w:jc w:val="both"/>
        <w:rPr>
          <w:rFonts w:ascii="Arial" w:hAnsi="Arial" w:cs="Arial"/>
        </w:rPr>
      </w:pPr>
      <w:r w:rsidRPr="00AC4E37">
        <w:rPr>
          <w:rFonts w:ascii="Arial" w:hAnsi="Arial" w:cs="Arial"/>
        </w:rPr>
        <w:t xml:space="preserve">Решение об установлении пенсии за выслугу лет при наличии всех необходимых документов принимается в месячный срок со дня подачи заявления лицами, указанными в пункте 3.1. настоящего Положения. В распоряжении либо в приказе (далее – локальный нормативный акт) о назначении пенсии за выслугу лет указывается процентное отношение к среднемесячному заработку, дата, с которой устанавливается пенсия. Локальный нормативный акт готовится кадровой службой (специалистом, осуществляющим кадровую работу) или руководителем, указанным в пункте 3.1. настоящего Положения.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BE5506" w:rsidRPr="00AC4E37" w:rsidRDefault="00BE5506" w:rsidP="00BE5506">
      <w:pPr>
        <w:pStyle w:val="ConsPlusNormal"/>
        <w:ind w:firstLine="709"/>
        <w:jc w:val="both"/>
        <w:rPr>
          <w:sz w:val="24"/>
          <w:szCs w:val="24"/>
        </w:rPr>
      </w:pPr>
      <w:r w:rsidRPr="00AC4E37">
        <w:rPr>
          <w:sz w:val="24"/>
          <w:szCs w:val="24"/>
        </w:rPr>
        <w:t xml:space="preserve">3.4. Решение об установлении пенсии за выслугу лет в течение трех рабочих дней направляется вместе с указанными в </w:t>
      </w:r>
      <w:hyperlink w:anchor="P111" w:history="1">
        <w:r w:rsidRPr="00AC4E37">
          <w:rPr>
            <w:sz w:val="24"/>
            <w:szCs w:val="24"/>
          </w:rPr>
          <w:t>пункте 3.2</w:t>
        </w:r>
      </w:hyperlink>
      <w:r w:rsidRPr="00AC4E37">
        <w:rPr>
          <w:sz w:val="24"/>
          <w:szCs w:val="24"/>
        </w:rPr>
        <w:t xml:space="preserve"> настоящего Положения документами в</w:t>
      </w:r>
      <w:r w:rsidR="000357F7" w:rsidRPr="00AC4E37">
        <w:rPr>
          <w:sz w:val="24"/>
          <w:szCs w:val="24"/>
        </w:rPr>
        <w:t xml:space="preserve"> бухгалтерию  Боготольского сельсовета</w:t>
      </w:r>
      <w:r w:rsidRPr="00AC4E37">
        <w:rPr>
          <w:sz w:val="24"/>
          <w:szCs w:val="24"/>
        </w:rPr>
        <w:t>.</w:t>
      </w:r>
    </w:p>
    <w:p w:rsidR="00BE5506" w:rsidRPr="00AC4E37" w:rsidRDefault="00BE5506" w:rsidP="00BE5506">
      <w:pPr>
        <w:pStyle w:val="ConsPlusNormal"/>
        <w:ind w:firstLine="709"/>
        <w:jc w:val="both"/>
        <w:rPr>
          <w:sz w:val="24"/>
          <w:szCs w:val="24"/>
        </w:rPr>
      </w:pPr>
      <w:r w:rsidRPr="00AC4E37">
        <w:rPr>
          <w:sz w:val="24"/>
          <w:szCs w:val="24"/>
        </w:rPr>
        <w:t xml:space="preserve">3.5. </w:t>
      </w:r>
      <w:r w:rsidR="000357F7" w:rsidRPr="00AC4E37">
        <w:rPr>
          <w:sz w:val="24"/>
          <w:szCs w:val="24"/>
        </w:rPr>
        <w:t xml:space="preserve">Бухгалтерия </w:t>
      </w:r>
      <w:r w:rsidRPr="00AC4E37">
        <w:rPr>
          <w:sz w:val="24"/>
          <w:szCs w:val="24"/>
        </w:rPr>
        <w:t xml:space="preserve"> на основании представленных документов:</w:t>
      </w:r>
    </w:p>
    <w:p w:rsidR="00BE5506" w:rsidRPr="00AC4E37" w:rsidRDefault="00BE5506" w:rsidP="00BE5506">
      <w:pPr>
        <w:pStyle w:val="ConsPlusNormal"/>
        <w:ind w:firstLine="709"/>
        <w:jc w:val="both"/>
        <w:rPr>
          <w:sz w:val="24"/>
          <w:szCs w:val="24"/>
        </w:rPr>
      </w:pPr>
      <w:r w:rsidRPr="00AC4E37">
        <w:rPr>
          <w:sz w:val="24"/>
          <w:szCs w:val="24"/>
        </w:rPr>
        <w:t xml:space="preserve">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w:t>
      </w:r>
    </w:p>
    <w:p w:rsidR="00BE5506" w:rsidRPr="00AC4E37" w:rsidRDefault="00BE5506" w:rsidP="00BE5506">
      <w:pPr>
        <w:pStyle w:val="ConsPlusNormal"/>
        <w:ind w:firstLine="709"/>
        <w:jc w:val="both"/>
        <w:rPr>
          <w:sz w:val="24"/>
          <w:szCs w:val="24"/>
        </w:rPr>
      </w:pPr>
      <w:r w:rsidRPr="00AC4E37">
        <w:rPr>
          <w:sz w:val="24"/>
          <w:szCs w:val="24"/>
        </w:rPr>
        <w:t>обеспечивает выплату пенсии за выслугу лет;</w:t>
      </w:r>
    </w:p>
    <w:p w:rsidR="00BE5506" w:rsidRPr="00AC4E37" w:rsidRDefault="00BE5506" w:rsidP="00BE5506">
      <w:pPr>
        <w:pStyle w:val="ConsPlusNormal"/>
        <w:ind w:firstLine="709"/>
        <w:jc w:val="both"/>
        <w:rPr>
          <w:sz w:val="24"/>
          <w:szCs w:val="24"/>
        </w:rPr>
      </w:pPr>
      <w:r w:rsidRPr="00AC4E37">
        <w:rPr>
          <w:sz w:val="24"/>
          <w:szCs w:val="24"/>
        </w:rPr>
        <w:t>консультирует по вопросам назначения, расчета, перерасчета пенсии за выслугу лет.</w:t>
      </w:r>
    </w:p>
    <w:p w:rsidR="00BE5506" w:rsidRPr="00AC4E37" w:rsidRDefault="00BE5506" w:rsidP="00BE5506">
      <w:pPr>
        <w:pStyle w:val="ConsPlusNormal"/>
        <w:ind w:firstLine="709"/>
        <w:jc w:val="both"/>
        <w:rPr>
          <w:sz w:val="24"/>
          <w:szCs w:val="24"/>
        </w:rPr>
      </w:pPr>
      <w:r w:rsidRPr="00AC4E37">
        <w:rPr>
          <w:sz w:val="24"/>
          <w:szCs w:val="24"/>
        </w:rPr>
        <w:t>формирует и хранит личные дела, формируемые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BE5506" w:rsidRPr="00AC4E37" w:rsidRDefault="00BE5506" w:rsidP="00BE5506">
      <w:pPr>
        <w:pStyle w:val="ConsPlusNormal"/>
        <w:ind w:firstLine="709"/>
        <w:jc w:val="both"/>
        <w:rPr>
          <w:sz w:val="24"/>
          <w:szCs w:val="24"/>
        </w:rPr>
      </w:pPr>
      <w:r w:rsidRPr="00AC4E37">
        <w:rPr>
          <w:sz w:val="24"/>
          <w:szCs w:val="24"/>
        </w:rPr>
        <w:t xml:space="preserve">3.6. Данные о лице, которому установлена пенсия за выслугу лет в соответствии с настоящим Положением, передаются </w:t>
      </w:r>
      <w:r w:rsidR="000357F7" w:rsidRPr="00AC4E37">
        <w:rPr>
          <w:sz w:val="24"/>
          <w:szCs w:val="24"/>
        </w:rPr>
        <w:t xml:space="preserve">бухгалтерией Боготольского сельсовета </w:t>
      </w:r>
      <w:proofErr w:type="gramStart"/>
      <w:r w:rsidRPr="00AC4E37">
        <w:rPr>
          <w:sz w:val="24"/>
          <w:szCs w:val="24"/>
        </w:rPr>
        <w:t>в</w:t>
      </w:r>
      <w:proofErr w:type="gramEnd"/>
      <w:r w:rsidRPr="00AC4E37">
        <w:rPr>
          <w:sz w:val="24"/>
          <w:szCs w:val="24"/>
        </w:rPr>
        <w:t xml:space="preserve"> </w:t>
      </w:r>
      <w:proofErr w:type="gramStart"/>
      <w:r w:rsidRPr="00AC4E37">
        <w:rPr>
          <w:sz w:val="24"/>
          <w:szCs w:val="24"/>
        </w:rPr>
        <w:t>уполномоченный</w:t>
      </w:r>
      <w:proofErr w:type="gramEnd"/>
      <w:r w:rsidRPr="00AC4E37">
        <w:rPr>
          <w:sz w:val="24"/>
          <w:szCs w:val="24"/>
        </w:rPr>
        <w:t xml:space="preserve">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w:t>
      </w:r>
      <w:r w:rsidRPr="00AC4E37">
        <w:rPr>
          <w:sz w:val="24"/>
          <w:szCs w:val="24"/>
        </w:rPr>
        <w:lastRenderedPageBreak/>
        <w:t>утвержденном Губернатором края.</w:t>
      </w:r>
    </w:p>
    <w:p w:rsidR="00BE5506" w:rsidRPr="00AC4E37" w:rsidRDefault="00BE5506" w:rsidP="00BE5506">
      <w:pPr>
        <w:autoSpaceDE w:val="0"/>
        <w:autoSpaceDN w:val="0"/>
        <w:adjustRightInd w:val="0"/>
        <w:ind w:firstLine="709"/>
        <w:jc w:val="both"/>
        <w:rPr>
          <w:rFonts w:ascii="Arial" w:hAnsi="Arial" w:cs="Arial"/>
        </w:rPr>
      </w:pPr>
      <w:r w:rsidRPr="00AC4E37">
        <w:rPr>
          <w:rFonts w:ascii="Arial" w:hAnsi="Arial" w:cs="Arial"/>
        </w:rPr>
        <w:t>3.7. Пенсия за выслугу лет устанавливается и выплачивается со дня подачи заявления, но не ранее чем со дня возникновения права на нее.</w:t>
      </w:r>
    </w:p>
    <w:p w:rsidR="00BE5506" w:rsidRPr="00AC4E37" w:rsidRDefault="00BE5506" w:rsidP="00BE5506">
      <w:pPr>
        <w:autoSpaceDE w:val="0"/>
        <w:autoSpaceDN w:val="0"/>
        <w:adjustRightInd w:val="0"/>
        <w:ind w:firstLine="709"/>
        <w:jc w:val="both"/>
        <w:rPr>
          <w:rFonts w:ascii="Arial" w:hAnsi="Arial" w:cs="Arial"/>
        </w:rPr>
      </w:pPr>
      <w:r w:rsidRPr="00AC4E37">
        <w:rPr>
          <w:rFonts w:ascii="Arial" w:hAnsi="Arial" w:cs="Arial"/>
        </w:rPr>
        <w:t xml:space="preserve">3.8. </w:t>
      </w:r>
      <w:proofErr w:type="gramStart"/>
      <w:r w:rsidRPr="00AC4E37">
        <w:rPr>
          <w:rFonts w:ascii="Arial" w:hAnsi="Arial" w:cs="Arial"/>
        </w:rPr>
        <w:t>Лицам, имеющим стаж, дающий право на установление пенсии за выслугу лет, и уволенным в связи с ликвидацией органа местного самоуправления,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BE5506" w:rsidRPr="00AC4E37" w:rsidRDefault="00BE5506" w:rsidP="00BE5506">
      <w:pPr>
        <w:pStyle w:val="ConsPlusNormal"/>
        <w:ind w:firstLine="709"/>
        <w:jc w:val="both"/>
        <w:rPr>
          <w:sz w:val="24"/>
          <w:szCs w:val="24"/>
        </w:rPr>
      </w:pPr>
      <w:r w:rsidRPr="00AC4E37">
        <w:rPr>
          <w:sz w:val="24"/>
          <w:szCs w:val="24"/>
        </w:rPr>
        <w:t>3.9. Пенсия за выслугу лет к страховой пенсии по старости назначается пожизненно, а к пенсии по инвалидности –  на период выплаты пенсии по инвалидности.</w:t>
      </w:r>
    </w:p>
    <w:p w:rsidR="00BE5506" w:rsidRPr="00AC4E37" w:rsidRDefault="00BE5506" w:rsidP="00BE5506">
      <w:pPr>
        <w:autoSpaceDE w:val="0"/>
        <w:autoSpaceDN w:val="0"/>
        <w:adjustRightInd w:val="0"/>
        <w:ind w:firstLine="709"/>
        <w:jc w:val="both"/>
        <w:rPr>
          <w:rFonts w:ascii="Arial" w:hAnsi="Arial" w:cs="Arial"/>
        </w:rPr>
      </w:pPr>
      <w:r w:rsidRPr="00AC4E37">
        <w:rPr>
          <w:rFonts w:ascii="Arial" w:hAnsi="Arial" w:cs="Arial"/>
        </w:rPr>
        <w:t xml:space="preserve">3.10. Выплата пенсии за выслугу лет производится до 15 числа месяца, следующего за </w:t>
      </w:r>
      <w:proofErr w:type="gramStart"/>
      <w:r w:rsidRPr="00AC4E37">
        <w:rPr>
          <w:rFonts w:ascii="Arial" w:hAnsi="Arial" w:cs="Arial"/>
        </w:rPr>
        <w:t>расчетным</w:t>
      </w:r>
      <w:proofErr w:type="gramEnd"/>
      <w:r w:rsidRPr="00AC4E37">
        <w:rPr>
          <w:rFonts w:ascii="Arial" w:hAnsi="Arial" w:cs="Arial"/>
        </w:rPr>
        <w:t>.</w:t>
      </w:r>
    </w:p>
    <w:p w:rsidR="00BE5506" w:rsidRPr="00AC4E37" w:rsidRDefault="00BE5506" w:rsidP="00BE5506">
      <w:pPr>
        <w:autoSpaceDE w:val="0"/>
        <w:autoSpaceDN w:val="0"/>
        <w:adjustRightInd w:val="0"/>
        <w:ind w:firstLine="709"/>
        <w:jc w:val="both"/>
        <w:rPr>
          <w:rFonts w:ascii="Arial" w:hAnsi="Arial" w:cs="Arial"/>
        </w:rPr>
      </w:pPr>
      <w:r w:rsidRPr="00AC4E37">
        <w:rPr>
          <w:rFonts w:ascii="Arial" w:hAnsi="Arial" w:cs="Arial"/>
        </w:rPr>
        <w:t xml:space="preserve">3.11. </w:t>
      </w:r>
      <w:proofErr w:type="gramStart"/>
      <w:r w:rsidRPr="00AC4E37">
        <w:rPr>
          <w:rFonts w:ascii="Arial" w:hAnsi="Arial" w:cs="Arial"/>
        </w:rPr>
        <w:t>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w:t>
      </w:r>
      <w:proofErr w:type="gramEnd"/>
      <w:r w:rsidRPr="00AC4E37">
        <w:rPr>
          <w:rFonts w:ascii="Arial" w:hAnsi="Arial" w:cs="Arial"/>
        </w:rPr>
        <w:t xml:space="preserve">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BE5506" w:rsidRPr="00AC4E37" w:rsidRDefault="00BE5506" w:rsidP="00BE5506">
      <w:pPr>
        <w:autoSpaceDE w:val="0"/>
        <w:autoSpaceDN w:val="0"/>
        <w:adjustRightInd w:val="0"/>
        <w:ind w:firstLine="709"/>
        <w:jc w:val="both"/>
        <w:rPr>
          <w:rFonts w:ascii="Arial" w:hAnsi="Arial" w:cs="Arial"/>
        </w:rPr>
      </w:pPr>
      <w:r w:rsidRPr="00AC4E37">
        <w:rPr>
          <w:rFonts w:ascii="Arial" w:hAnsi="Arial" w:cs="Arial"/>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BE5506" w:rsidRPr="00AC4E37" w:rsidRDefault="00BE5506" w:rsidP="00BE5506">
      <w:pPr>
        <w:autoSpaceDE w:val="0"/>
        <w:autoSpaceDN w:val="0"/>
        <w:adjustRightInd w:val="0"/>
        <w:ind w:firstLine="709"/>
        <w:jc w:val="both"/>
        <w:rPr>
          <w:rFonts w:ascii="Arial" w:hAnsi="Arial" w:cs="Arial"/>
          <w:color w:val="FF0000"/>
        </w:rPr>
      </w:pPr>
      <w:r w:rsidRPr="00AC4E37">
        <w:rPr>
          <w:rFonts w:ascii="Arial" w:hAnsi="Arial" w:cs="Arial"/>
        </w:rPr>
        <w:t>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и (или) выезде на постоянное место жительства за пределы Российской Федерации в письменной форме в орган местного сам</w:t>
      </w:r>
      <w:r w:rsidR="006C442A" w:rsidRPr="00AC4E37">
        <w:rPr>
          <w:rFonts w:ascii="Arial" w:hAnsi="Arial" w:cs="Arial"/>
        </w:rPr>
        <w:t>оуправления Боготольского сельсовета</w:t>
      </w:r>
      <w:r w:rsidRPr="00AC4E37">
        <w:rPr>
          <w:rFonts w:ascii="Arial" w:hAnsi="Arial" w:cs="Arial"/>
        </w:rPr>
        <w:t>.</w:t>
      </w:r>
    </w:p>
    <w:p w:rsidR="00BE5506" w:rsidRPr="00AC4E37" w:rsidRDefault="00BE5506" w:rsidP="00BE5506">
      <w:pPr>
        <w:autoSpaceDE w:val="0"/>
        <w:autoSpaceDN w:val="0"/>
        <w:adjustRightInd w:val="0"/>
        <w:ind w:firstLine="709"/>
        <w:jc w:val="both"/>
        <w:rPr>
          <w:rFonts w:ascii="Arial" w:hAnsi="Arial" w:cs="Arial"/>
        </w:rPr>
      </w:pPr>
    </w:p>
    <w:p w:rsidR="00BE5506" w:rsidRPr="00AC4E37" w:rsidRDefault="00BE5506" w:rsidP="00BE5506">
      <w:pPr>
        <w:pStyle w:val="ConsPlusNormal"/>
        <w:jc w:val="center"/>
        <w:outlineLvl w:val="1"/>
        <w:rPr>
          <w:sz w:val="24"/>
          <w:szCs w:val="24"/>
        </w:rPr>
      </w:pPr>
      <w:r w:rsidRPr="00AC4E37">
        <w:rPr>
          <w:sz w:val="24"/>
          <w:szCs w:val="24"/>
        </w:rPr>
        <w:t>4. ОСОБЫЕ ПОЛОЖЕНИЯ</w:t>
      </w:r>
    </w:p>
    <w:p w:rsidR="00BE5506" w:rsidRPr="00AC4E37" w:rsidRDefault="00BE5506" w:rsidP="00BE5506">
      <w:pPr>
        <w:pStyle w:val="ConsPlusNormal"/>
        <w:ind w:firstLine="540"/>
        <w:jc w:val="both"/>
        <w:rPr>
          <w:sz w:val="24"/>
          <w:szCs w:val="24"/>
        </w:rPr>
      </w:pPr>
    </w:p>
    <w:p w:rsidR="00BE5506" w:rsidRPr="00AC4E37" w:rsidRDefault="00BE5506" w:rsidP="00BE5506">
      <w:pPr>
        <w:autoSpaceDE w:val="0"/>
        <w:autoSpaceDN w:val="0"/>
        <w:adjustRightInd w:val="0"/>
        <w:ind w:firstLine="709"/>
        <w:jc w:val="both"/>
        <w:rPr>
          <w:rFonts w:ascii="Arial" w:hAnsi="Arial" w:cs="Arial"/>
        </w:rPr>
      </w:pPr>
      <w:r w:rsidRPr="00AC4E37">
        <w:rPr>
          <w:rFonts w:ascii="Arial" w:hAnsi="Arial" w:cs="Arial"/>
        </w:rPr>
        <w:t xml:space="preserve">4.1. В случае отсутствия в </w:t>
      </w:r>
      <w:hyperlink r:id="rId15" w:history="1">
        <w:r w:rsidRPr="00AC4E37">
          <w:rPr>
            <w:rFonts w:ascii="Arial" w:hAnsi="Arial" w:cs="Arial"/>
          </w:rPr>
          <w:t>Реестре</w:t>
        </w:r>
      </w:hyperlink>
      <w:r w:rsidRPr="00AC4E37">
        <w:rPr>
          <w:rFonts w:ascii="Arial" w:hAnsi="Arial" w:cs="Arial"/>
        </w:rPr>
        <w:t xml:space="preserve"> должностей муниципальной службы соответствующей должности муниципальной службы, отсутствия документов, подтверждающих размер месячного денежного содержания, при наличии справки из архива об отсутствии таковых документов расчет производится исходя из размера денежного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руководителями, указанными в пункте 3.1. настоящего Положения, в котором лицо, обратившееся за установлением пенсии за выслугу лет, замещало должность муниципальной службы.</w:t>
      </w:r>
    </w:p>
    <w:p w:rsidR="00BE5506" w:rsidRPr="00AC4E37" w:rsidRDefault="00BE5506" w:rsidP="00BE5506">
      <w:pPr>
        <w:autoSpaceDE w:val="0"/>
        <w:autoSpaceDN w:val="0"/>
        <w:adjustRightInd w:val="0"/>
        <w:ind w:firstLine="540"/>
        <w:jc w:val="both"/>
        <w:rPr>
          <w:rFonts w:ascii="Arial" w:hAnsi="Arial" w:cs="Arial"/>
          <w:bCs/>
        </w:rPr>
      </w:pPr>
      <w:r w:rsidRPr="00AC4E37">
        <w:rPr>
          <w:rFonts w:ascii="Arial" w:hAnsi="Arial" w:cs="Arial"/>
        </w:rPr>
        <w:t xml:space="preserve">4.2. </w:t>
      </w:r>
      <w:r w:rsidRPr="00AC4E37">
        <w:rPr>
          <w:rFonts w:ascii="Arial" w:hAnsi="Arial" w:cs="Arial"/>
          <w:bCs/>
        </w:rPr>
        <w:t>Финансирование расходов на выплату пенсии за выслугу лет осуществляется из  бюджета</w:t>
      </w:r>
      <w:r w:rsidR="006C442A" w:rsidRPr="00AC4E37">
        <w:rPr>
          <w:rFonts w:ascii="Arial" w:hAnsi="Arial" w:cs="Arial"/>
          <w:bCs/>
        </w:rPr>
        <w:t xml:space="preserve"> сельсовета</w:t>
      </w:r>
      <w:r w:rsidRPr="00AC4E37">
        <w:rPr>
          <w:rFonts w:ascii="Arial" w:hAnsi="Arial" w:cs="Arial"/>
          <w:bCs/>
        </w:rPr>
        <w:t>.</w:t>
      </w:r>
    </w:p>
    <w:p w:rsidR="00BE5506" w:rsidRPr="00AC4E37" w:rsidRDefault="00BE5506" w:rsidP="00BE5506">
      <w:pPr>
        <w:autoSpaceDE w:val="0"/>
        <w:autoSpaceDN w:val="0"/>
        <w:adjustRightInd w:val="0"/>
        <w:ind w:firstLine="540"/>
        <w:jc w:val="both"/>
        <w:rPr>
          <w:rFonts w:ascii="Arial" w:hAnsi="Arial" w:cs="Arial"/>
          <w:bCs/>
        </w:rPr>
      </w:pPr>
      <w:r w:rsidRPr="00AC4E37">
        <w:rPr>
          <w:rFonts w:ascii="Arial" w:hAnsi="Arial" w:cs="Arial"/>
        </w:rPr>
        <w:t>4.3.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BE5506" w:rsidRPr="00AC4E37" w:rsidRDefault="00BE5506" w:rsidP="00BE5506">
      <w:pPr>
        <w:pStyle w:val="ConsPlusNormal"/>
        <w:ind w:firstLine="540"/>
        <w:jc w:val="both"/>
        <w:rPr>
          <w:sz w:val="24"/>
          <w:szCs w:val="24"/>
        </w:rPr>
      </w:pPr>
    </w:p>
    <w:p w:rsidR="00BE5506" w:rsidRPr="00AC4E37" w:rsidRDefault="00BE5506" w:rsidP="00BE5506">
      <w:pPr>
        <w:pStyle w:val="ConsPlusNormal"/>
        <w:ind w:firstLine="0"/>
        <w:jc w:val="center"/>
        <w:outlineLvl w:val="1"/>
        <w:rPr>
          <w:sz w:val="24"/>
          <w:szCs w:val="24"/>
        </w:rPr>
      </w:pPr>
      <w:r w:rsidRPr="00AC4E37">
        <w:rPr>
          <w:sz w:val="24"/>
          <w:szCs w:val="24"/>
        </w:rPr>
        <w:t>5. ПЕРЕХОДНЫЕ ПОЛОЖЕНИЯ</w:t>
      </w:r>
    </w:p>
    <w:p w:rsidR="00BE5506" w:rsidRPr="00AC4E37" w:rsidRDefault="00BE5506" w:rsidP="00BE5506">
      <w:pPr>
        <w:ind w:right="350" w:firstLine="709"/>
        <w:jc w:val="center"/>
        <w:rPr>
          <w:rFonts w:ascii="Arial" w:hAnsi="Arial" w:cs="Arial"/>
          <w:b/>
        </w:rPr>
      </w:pPr>
    </w:p>
    <w:p w:rsidR="00BE5506" w:rsidRPr="00AC4E37" w:rsidRDefault="00BE5506" w:rsidP="00BE5506">
      <w:pPr>
        <w:pStyle w:val="ConsPlusNormal"/>
        <w:ind w:firstLine="709"/>
        <w:jc w:val="both"/>
        <w:rPr>
          <w:sz w:val="24"/>
          <w:szCs w:val="24"/>
        </w:rPr>
      </w:pPr>
      <w:r w:rsidRPr="00AC4E37">
        <w:rPr>
          <w:sz w:val="24"/>
          <w:szCs w:val="24"/>
        </w:rPr>
        <w:t xml:space="preserve">5.1. </w:t>
      </w:r>
      <w:proofErr w:type="gramStart"/>
      <w:r w:rsidRPr="00AC4E37">
        <w:rPr>
          <w:sz w:val="24"/>
          <w:szCs w:val="24"/>
        </w:rPr>
        <w:t xml:space="preserve">За лицами, приобретшими право на пенсию за выслугу лет в соответствии </w:t>
      </w:r>
      <w:r w:rsidRPr="00AC4E37">
        <w:rPr>
          <w:sz w:val="24"/>
          <w:szCs w:val="24"/>
        </w:rPr>
        <w:lastRenderedPageBreak/>
        <w:t xml:space="preserve">с </w:t>
      </w:r>
      <w:hyperlink r:id="rId16" w:history="1">
        <w:r w:rsidRPr="00AC4E37">
          <w:rPr>
            <w:rStyle w:val="InternetLink"/>
            <w:color w:val="auto"/>
            <w:sz w:val="24"/>
            <w:szCs w:val="24"/>
            <w:u w:val="none"/>
          </w:rPr>
          <w:t>Законом</w:t>
        </w:r>
      </w:hyperlink>
      <w:r w:rsidRPr="00AC4E37">
        <w:rPr>
          <w:sz w:val="24"/>
          <w:szCs w:val="24"/>
        </w:rPr>
        <w:t xml:space="preserve"> края «Об особенностях правового регулирования муниципальной службы в Красноярском крае» и решением представительного органа муниципального образования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w:t>
      </w:r>
      <w:proofErr w:type="gramEnd"/>
      <w:r w:rsidRPr="00AC4E37">
        <w:rPr>
          <w:sz w:val="24"/>
          <w:szCs w:val="24"/>
        </w:rPr>
        <w:t xml:space="preserve"> </w:t>
      </w:r>
      <w:proofErr w:type="gramStart"/>
      <w:r w:rsidRPr="00AC4E37">
        <w:rPr>
          <w:sz w:val="24"/>
          <w:szCs w:val="24"/>
        </w:rPr>
        <w:t xml:space="preserve">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7" w:history="1">
        <w:r w:rsidRPr="00AC4E37">
          <w:rPr>
            <w:rStyle w:val="InternetLink"/>
            <w:color w:val="auto"/>
            <w:sz w:val="24"/>
            <w:szCs w:val="24"/>
            <w:u w:val="none"/>
          </w:rPr>
          <w:t>законом</w:t>
        </w:r>
      </w:hyperlink>
      <w:r w:rsidRPr="00AC4E37">
        <w:rPr>
          <w:sz w:val="24"/>
          <w:szCs w:val="24"/>
        </w:rPr>
        <w:t xml:space="preserve"> от 28 декабря 2013 года № 400-ФЗ «О страховых пенсиях», сохраняется</w:t>
      </w:r>
      <w:proofErr w:type="gramEnd"/>
      <w:r w:rsidRPr="00AC4E37">
        <w:rPr>
          <w:sz w:val="24"/>
          <w:szCs w:val="24"/>
        </w:rPr>
        <w:t xml:space="preserve"> </w:t>
      </w:r>
      <w:proofErr w:type="gramStart"/>
      <w:r w:rsidRPr="00AC4E37">
        <w:rPr>
          <w:sz w:val="24"/>
          <w:szCs w:val="24"/>
        </w:rPr>
        <w:t xml:space="preserve">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и в статью 9 Закона края «Об особенностях правового регулирования муниципальной службы в Красноярском крае», в </w:t>
      </w:r>
      <w:hyperlink r:id="rId18" w:history="1">
        <w:r w:rsidRPr="00AC4E37">
          <w:rPr>
            <w:rStyle w:val="InternetLink"/>
            <w:color w:val="auto"/>
            <w:sz w:val="24"/>
            <w:szCs w:val="24"/>
            <w:u w:val="none"/>
          </w:rPr>
          <w:t>пункт 1 статьи 9</w:t>
        </w:r>
      </w:hyperlink>
      <w:r w:rsidRPr="00AC4E37">
        <w:rPr>
          <w:sz w:val="24"/>
          <w:szCs w:val="24"/>
        </w:rPr>
        <w:t xml:space="preserve"> Закона края «Об особенностях правового регулирования муниципальной</w:t>
      </w:r>
      <w:proofErr w:type="gramEnd"/>
      <w:r w:rsidRPr="00AC4E37">
        <w:rPr>
          <w:sz w:val="24"/>
          <w:szCs w:val="24"/>
        </w:rPr>
        <w:t xml:space="preserve"> службы в Красноярском крае».</w:t>
      </w:r>
    </w:p>
    <w:p w:rsidR="00BE5506" w:rsidRPr="00AC4E37" w:rsidRDefault="00BE5506" w:rsidP="00BE5506">
      <w:pPr>
        <w:pStyle w:val="ConsPlusNormal"/>
        <w:ind w:firstLine="709"/>
        <w:jc w:val="both"/>
        <w:rPr>
          <w:sz w:val="24"/>
          <w:szCs w:val="24"/>
        </w:rPr>
      </w:pPr>
      <w:r w:rsidRPr="00AC4E37">
        <w:rPr>
          <w:sz w:val="24"/>
          <w:szCs w:val="24"/>
        </w:rPr>
        <w:t xml:space="preserve">5.2. </w:t>
      </w:r>
      <w:proofErr w:type="gramStart"/>
      <w:r w:rsidRPr="00AC4E37">
        <w:rPr>
          <w:sz w:val="24"/>
          <w:szCs w:val="24"/>
        </w:rPr>
        <w:t xml:space="preserve">Лицам, которым решением представительного органа муниципального образования была сохранена пенсия за выслугу лет в соответствии с </w:t>
      </w:r>
      <w:hyperlink r:id="rId19" w:history="1">
        <w:r w:rsidRPr="00AC4E37">
          <w:rPr>
            <w:rStyle w:val="InternetLink"/>
            <w:color w:val="auto"/>
            <w:sz w:val="24"/>
            <w:szCs w:val="24"/>
            <w:u w:val="none"/>
          </w:rPr>
          <w:t>пунктом 3.3 статьи 9</w:t>
        </w:r>
      </w:hyperlink>
      <w:r w:rsidRPr="00AC4E37">
        <w:rPr>
          <w:sz w:val="24"/>
          <w:szCs w:val="24"/>
        </w:rPr>
        <w:t xml:space="preserve"> 3акона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w:t>
      </w:r>
      <w:proofErr w:type="gramEnd"/>
      <w:r w:rsidRPr="00AC4E37">
        <w:rPr>
          <w:sz w:val="24"/>
          <w:szCs w:val="24"/>
        </w:rPr>
        <w:t xml:space="preserve"> К таким пенсиям за выслугу лет применяются положения пунктов 12, 13 статьи 9 Закона края «Об особенностях правового регулирования муниципальной службы в Красноярском крае» (в редакции Закона Красноярского края от 22.12.2016 № 2-277).</w:t>
      </w:r>
    </w:p>
    <w:p w:rsidR="00BE5506" w:rsidRPr="00AC4E37" w:rsidRDefault="00BE5506" w:rsidP="00BE5506">
      <w:pPr>
        <w:pStyle w:val="ConsPlusNormal"/>
        <w:ind w:firstLine="709"/>
        <w:jc w:val="both"/>
        <w:rPr>
          <w:sz w:val="24"/>
          <w:szCs w:val="24"/>
        </w:rPr>
      </w:pPr>
    </w:p>
    <w:p w:rsidR="00BE5506" w:rsidRPr="00AC4E37" w:rsidRDefault="00BE5506" w:rsidP="00BE5506">
      <w:pPr>
        <w:pStyle w:val="ConsPlusNormal"/>
        <w:ind w:firstLine="709"/>
        <w:jc w:val="both"/>
        <w:rPr>
          <w:sz w:val="24"/>
          <w:szCs w:val="24"/>
        </w:rPr>
      </w:pPr>
    </w:p>
    <w:p w:rsidR="00BE5506" w:rsidRPr="00AC4E37" w:rsidRDefault="00BE5506" w:rsidP="00BE5506">
      <w:pPr>
        <w:pStyle w:val="ConsPlusNormal"/>
        <w:ind w:firstLine="709"/>
        <w:jc w:val="both"/>
        <w:rPr>
          <w:sz w:val="24"/>
          <w:szCs w:val="24"/>
        </w:rPr>
      </w:pPr>
    </w:p>
    <w:p w:rsidR="00BE5506" w:rsidRPr="00AC4E37" w:rsidRDefault="00BE5506" w:rsidP="00BE5506">
      <w:pPr>
        <w:pStyle w:val="ConsPlusNormal"/>
        <w:ind w:firstLine="709"/>
        <w:jc w:val="both"/>
        <w:rPr>
          <w:sz w:val="24"/>
          <w:szCs w:val="24"/>
        </w:rPr>
      </w:pPr>
    </w:p>
    <w:p w:rsidR="00BE5506" w:rsidRPr="00AC4E37" w:rsidRDefault="00BE5506" w:rsidP="00BE5506">
      <w:pPr>
        <w:pStyle w:val="ConsPlusNormal"/>
        <w:ind w:firstLine="709"/>
        <w:jc w:val="both"/>
        <w:rPr>
          <w:sz w:val="24"/>
          <w:szCs w:val="24"/>
        </w:rPr>
      </w:pPr>
    </w:p>
    <w:p w:rsidR="00BE5506" w:rsidRPr="0084494E" w:rsidRDefault="00BE5506" w:rsidP="00BE5506">
      <w:pPr>
        <w:pageBreakBefore/>
        <w:ind w:left="5954"/>
        <w:jc w:val="right"/>
        <w:rPr>
          <w:rFonts w:ascii="Arial" w:hAnsi="Arial" w:cs="Arial"/>
          <w:sz w:val="20"/>
          <w:szCs w:val="20"/>
        </w:rPr>
      </w:pPr>
      <w:r w:rsidRPr="0084494E">
        <w:rPr>
          <w:rFonts w:ascii="Arial" w:hAnsi="Arial" w:cs="Arial"/>
          <w:sz w:val="20"/>
          <w:szCs w:val="20"/>
        </w:rPr>
        <w:lastRenderedPageBreak/>
        <w:t>Приложение № 1</w:t>
      </w:r>
    </w:p>
    <w:p w:rsidR="00BE5506" w:rsidRPr="0084494E" w:rsidRDefault="00BE5506" w:rsidP="00BE5506">
      <w:pPr>
        <w:jc w:val="right"/>
        <w:rPr>
          <w:rFonts w:ascii="Arial" w:hAnsi="Arial" w:cs="Arial"/>
          <w:sz w:val="20"/>
          <w:szCs w:val="20"/>
        </w:rPr>
      </w:pPr>
      <w:r w:rsidRPr="0084494E">
        <w:rPr>
          <w:rFonts w:ascii="Arial" w:hAnsi="Arial" w:cs="Arial"/>
          <w:sz w:val="20"/>
          <w:szCs w:val="20"/>
        </w:rPr>
        <w:t xml:space="preserve">к </w:t>
      </w:r>
      <w:r w:rsidRPr="0084494E">
        <w:rPr>
          <w:rFonts w:ascii="Arial" w:hAnsi="Arial" w:cs="Arial"/>
          <w:bCs/>
          <w:sz w:val="20"/>
          <w:szCs w:val="20"/>
        </w:rPr>
        <w:t>Положению</w:t>
      </w:r>
      <w:r w:rsidRPr="0084494E">
        <w:rPr>
          <w:rFonts w:ascii="Arial" w:hAnsi="Arial" w:cs="Arial"/>
          <w:sz w:val="20"/>
          <w:szCs w:val="20"/>
        </w:rPr>
        <w:t xml:space="preserve"> об условиях и</w:t>
      </w:r>
    </w:p>
    <w:p w:rsidR="00BE5506" w:rsidRPr="0084494E" w:rsidRDefault="00BE5506" w:rsidP="00BE5506">
      <w:pPr>
        <w:jc w:val="right"/>
        <w:rPr>
          <w:rFonts w:ascii="Arial" w:hAnsi="Arial" w:cs="Arial"/>
          <w:sz w:val="20"/>
          <w:szCs w:val="20"/>
        </w:rPr>
      </w:pPr>
      <w:proofErr w:type="gramStart"/>
      <w:r w:rsidRPr="0084494E">
        <w:rPr>
          <w:rFonts w:ascii="Arial" w:hAnsi="Arial" w:cs="Arial"/>
          <w:sz w:val="20"/>
          <w:szCs w:val="20"/>
        </w:rPr>
        <w:t>порядке</w:t>
      </w:r>
      <w:proofErr w:type="gramEnd"/>
      <w:r w:rsidRPr="0084494E">
        <w:rPr>
          <w:rFonts w:ascii="Arial" w:hAnsi="Arial" w:cs="Arial"/>
          <w:sz w:val="20"/>
          <w:szCs w:val="20"/>
        </w:rPr>
        <w:t xml:space="preserve"> предоставления</w:t>
      </w:r>
    </w:p>
    <w:p w:rsidR="00BE5506" w:rsidRPr="0084494E" w:rsidRDefault="00BE5506" w:rsidP="00BE5506">
      <w:pPr>
        <w:jc w:val="right"/>
        <w:rPr>
          <w:rFonts w:ascii="Arial" w:hAnsi="Arial" w:cs="Arial"/>
          <w:sz w:val="20"/>
          <w:szCs w:val="20"/>
        </w:rPr>
      </w:pPr>
      <w:r w:rsidRPr="0084494E">
        <w:rPr>
          <w:rFonts w:ascii="Arial" w:hAnsi="Arial" w:cs="Arial"/>
          <w:sz w:val="20"/>
          <w:szCs w:val="20"/>
        </w:rPr>
        <w:t xml:space="preserve"> муниципальному  служащему права </w:t>
      </w:r>
      <w:proofErr w:type="gramStart"/>
      <w:r w:rsidRPr="0084494E">
        <w:rPr>
          <w:rFonts w:ascii="Arial" w:hAnsi="Arial" w:cs="Arial"/>
          <w:sz w:val="20"/>
          <w:szCs w:val="20"/>
        </w:rPr>
        <w:t>на</w:t>
      </w:r>
      <w:proofErr w:type="gramEnd"/>
    </w:p>
    <w:p w:rsidR="00BE5506" w:rsidRPr="0084494E" w:rsidRDefault="00BE5506" w:rsidP="00BE5506">
      <w:pPr>
        <w:jc w:val="right"/>
        <w:rPr>
          <w:rFonts w:ascii="Arial" w:hAnsi="Arial" w:cs="Arial"/>
          <w:bCs/>
          <w:sz w:val="20"/>
          <w:szCs w:val="20"/>
        </w:rPr>
      </w:pPr>
      <w:r w:rsidRPr="0084494E">
        <w:rPr>
          <w:rFonts w:ascii="Arial" w:hAnsi="Arial" w:cs="Arial"/>
          <w:sz w:val="20"/>
          <w:szCs w:val="20"/>
        </w:rPr>
        <w:t xml:space="preserve"> пенсию за выслугу лет</w:t>
      </w:r>
      <w:r w:rsidRPr="0084494E">
        <w:rPr>
          <w:rFonts w:ascii="Arial" w:hAnsi="Arial" w:cs="Arial"/>
          <w:bCs/>
          <w:sz w:val="20"/>
          <w:szCs w:val="20"/>
        </w:rPr>
        <w:t xml:space="preserve"> за счет</w:t>
      </w:r>
    </w:p>
    <w:p w:rsidR="00BE5506" w:rsidRPr="0084494E" w:rsidRDefault="00BE5506" w:rsidP="00BE5506">
      <w:pPr>
        <w:jc w:val="right"/>
        <w:rPr>
          <w:rFonts w:ascii="Arial" w:hAnsi="Arial" w:cs="Arial"/>
          <w:bCs/>
          <w:sz w:val="20"/>
          <w:szCs w:val="20"/>
        </w:rPr>
      </w:pPr>
      <w:r w:rsidRPr="0084494E">
        <w:rPr>
          <w:rFonts w:ascii="Arial" w:hAnsi="Arial" w:cs="Arial"/>
          <w:bCs/>
          <w:sz w:val="20"/>
          <w:szCs w:val="20"/>
        </w:rPr>
        <w:t xml:space="preserve"> сред</w:t>
      </w:r>
      <w:r w:rsidR="000357F7" w:rsidRPr="0084494E">
        <w:rPr>
          <w:rFonts w:ascii="Arial" w:hAnsi="Arial" w:cs="Arial"/>
          <w:bCs/>
          <w:sz w:val="20"/>
          <w:szCs w:val="20"/>
        </w:rPr>
        <w:t>ств бюджета  Боготольского сельсовет</w:t>
      </w:r>
      <w:r w:rsidRPr="0084494E">
        <w:rPr>
          <w:rFonts w:ascii="Arial" w:hAnsi="Arial" w:cs="Arial"/>
          <w:bCs/>
          <w:sz w:val="20"/>
          <w:szCs w:val="20"/>
        </w:rPr>
        <w:t>а</w:t>
      </w:r>
    </w:p>
    <w:p w:rsidR="00BE5506" w:rsidRPr="0084494E" w:rsidRDefault="00BE5506" w:rsidP="00BE5506">
      <w:pPr>
        <w:tabs>
          <w:tab w:val="left" w:pos="3686"/>
          <w:tab w:val="left" w:pos="5529"/>
          <w:tab w:val="left" w:pos="6946"/>
          <w:tab w:val="left" w:pos="7371"/>
          <w:tab w:val="left" w:pos="7513"/>
          <w:tab w:val="left" w:pos="7655"/>
          <w:tab w:val="left" w:pos="7938"/>
        </w:tabs>
        <w:jc w:val="both"/>
        <w:rPr>
          <w:rFonts w:ascii="Arial" w:hAnsi="Arial" w:cs="Arial"/>
          <w:sz w:val="20"/>
          <w:szCs w:val="20"/>
        </w:rPr>
      </w:pPr>
    </w:p>
    <w:p w:rsidR="00BE5506" w:rsidRPr="00AC4E37" w:rsidRDefault="00BE5506" w:rsidP="00BE5506">
      <w:pPr>
        <w:ind w:left="3544"/>
        <w:jc w:val="both"/>
        <w:rPr>
          <w:rFonts w:ascii="Arial" w:hAnsi="Arial" w:cs="Arial"/>
        </w:rPr>
      </w:pPr>
      <w:r w:rsidRPr="00AC4E37">
        <w:rPr>
          <w:rFonts w:ascii="Arial" w:hAnsi="Arial" w:cs="Arial"/>
          <w:u w:val="single"/>
        </w:rPr>
        <w:tab/>
      </w:r>
      <w:r w:rsidRPr="00AC4E37">
        <w:rPr>
          <w:rFonts w:ascii="Arial" w:hAnsi="Arial" w:cs="Arial"/>
          <w:u w:val="single"/>
        </w:rPr>
        <w:tab/>
      </w:r>
      <w:r w:rsidRPr="00AC4E37">
        <w:rPr>
          <w:rFonts w:ascii="Arial" w:hAnsi="Arial" w:cs="Arial"/>
          <w:u w:val="single"/>
        </w:rPr>
        <w:tab/>
      </w:r>
      <w:r w:rsidRPr="00AC4E37">
        <w:rPr>
          <w:rFonts w:ascii="Arial" w:hAnsi="Arial" w:cs="Arial"/>
          <w:u w:val="single"/>
        </w:rPr>
        <w:tab/>
      </w:r>
      <w:r w:rsidRPr="00AC4E37">
        <w:rPr>
          <w:rFonts w:ascii="Arial" w:hAnsi="Arial" w:cs="Arial"/>
          <w:u w:val="single"/>
        </w:rPr>
        <w:tab/>
      </w:r>
      <w:r w:rsidRPr="00AC4E37">
        <w:rPr>
          <w:rFonts w:ascii="Arial" w:hAnsi="Arial" w:cs="Arial"/>
          <w:u w:val="single"/>
        </w:rPr>
        <w:tab/>
      </w:r>
      <w:r w:rsidRPr="00AC4E37">
        <w:rPr>
          <w:rFonts w:ascii="Arial" w:hAnsi="Arial" w:cs="Arial"/>
        </w:rPr>
        <w:t>___________</w:t>
      </w:r>
    </w:p>
    <w:p w:rsidR="00BE5506" w:rsidRPr="00AC4E37" w:rsidRDefault="00BE5506" w:rsidP="000357F7">
      <w:pPr>
        <w:ind w:left="3544"/>
        <w:jc w:val="center"/>
        <w:rPr>
          <w:rFonts w:ascii="Arial" w:hAnsi="Arial" w:cs="Arial"/>
        </w:rPr>
      </w:pPr>
      <w:r w:rsidRPr="00AC4E37">
        <w:rPr>
          <w:rFonts w:ascii="Arial" w:hAnsi="Arial" w:cs="Arial"/>
        </w:rPr>
        <w:t>(руководителю органа местного самоуправления)</w:t>
      </w:r>
    </w:p>
    <w:p w:rsidR="00BE5506" w:rsidRPr="00AC4E37" w:rsidRDefault="00BE5506" w:rsidP="00BE5506">
      <w:pPr>
        <w:ind w:left="3544"/>
        <w:jc w:val="both"/>
        <w:rPr>
          <w:rFonts w:ascii="Arial" w:hAnsi="Arial" w:cs="Arial"/>
        </w:rPr>
      </w:pPr>
      <w:r w:rsidRPr="00AC4E37">
        <w:rPr>
          <w:rFonts w:ascii="Arial" w:hAnsi="Arial" w:cs="Arial"/>
          <w:u w:val="single"/>
        </w:rPr>
        <w:tab/>
      </w:r>
      <w:r w:rsidRPr="00AC4E37">
        <w:rPr>
          <w:rFonts w:ascii="Arial" w:hAnsi="Arial" w:cs="Arial"/>
          <w:u w:val="single"/>
        </w:rPr>
        <w:tab/>
      </w:r>
      <w:r w:rsidRPr="00AC4E37">
        <w:rPr>
          <w:rFonts w:ascii="Arial" w:hAnsi="Arial" w:cs="Arial"/>
          <w:u w:val="single"/>
        </w:rPr>
        <w:tab/>
      </w:r>
      <w:r w:rsidRPr="00AC4E37">
        <w:rPr>
          <w:rFonts w:ascii="Arial" w:hAnsi="Arial" w:cs="Arial"/>
          <w:u w:val="single"/>
        </w:rPr>
        <w:tab/>
      </w:r>
      <w:r w:rsidRPr="00AC4E37">
        <w:rPr>
          <w:rFonts w:ascii="Arial" w:hAnsi="Arial" w:cs="Arial"/>
          <w:u w:val="single"/>
        </w:rPr>
        <w:tab/>
      </w:r>
      <w:r w:rsidRPr="00AC4E37">
        <w:rPr>
          <w:rFonts w:ascii="Arial" w:hAnsi="Arial" w:cs="Arial"/>
          <w:u w:val="single"/>
        </w:rPr>
        <w:tab/>
      </w:r>
      <w:r w:rsidRPr="00AC4E37">
        <w:rPr>
          <w:rFonts w:ascii="Arial" w:hAnsi="Arial" w:cs="Arial"/>
        </w:rPr>
        <w:t>___________</w:t>
      </w:r>
    </w:p>
    <w:p w:rsidR="00BE5506" w:rsidRPr="00AC4E37" w:rsidRDefault="00BE5506" w:rsidP="00BE5506">
      <w:pPr>
        <w:ind w:left="3544"/>
        <w:jc w:val="both"/>
        <w:rPr>
          <w:rFonts w:ascii="Arial" w:hAnsi="Arial" w:cs="Arial"/>
        </w:rPr>
      </w:pPr>
      <w:r w:rsidRPr="00AC4E37">
        <w:rPr>
          <w:rFonts w:ascii="Arial" w:hAnsi="Arial" w:cs="Arial"/>
        </w:rPr>
        <w:t xml:space="preserve">от </w:t>
      </w:r>
      <w:r w:rsidRPr="00AC4E37">
        <w:rPr>
          <w:rFonts w:ascii="Arial" w:hAnsi="Arial" w:cs="Arial"/>
          <w:u w:val="single"/>
        </w:rPr>
        <w:tab/>
      </w:r>
      <w:r w:rsidRPr="00AC4E37">
        <w:rPr>
          <w:rFonts w:ascii="Arial" w:hAnsi="Arial" w:cs="Arial"/>
          <w:u w:val="single"/>
        </w:rPr>
        <w:tab/>
      </w:r>
      <w:r w:rsidRPr="00AC4E37">
        <w:rPr>
          <w:rFonts w:ascii="Arial" w:hAnsi="Arial" w:cs="Arial"/>
          <w:u w:val="single"/>
        </w:rPr>
        <w:tab/>
      </w:r>
      <w:r w:rsidRPr="00AC4E37">
        <w:rPr>
          <w:rFonts w:ascii="Arial" w:hAnsi="Arial" w:cs="Arial"/>
          <w:u w:val="single"/>
        </w:rPr>
        <w:tab/>
      </w:r>
      <w:r w:rsidRPr="00AC4E37">
        <w:rPr>
          <w:rFonts w:ascii="Arial" w:hAnsi="Arial" w:cs="Arial"/>
          <w:u w:val="single"/>
        </w:rPr>
        <w:tab/>
      </w:r>
      <w:r w:rsidRPr="00AC4E37">
        <w:rPr>
          <w:rFonts w:ascii="Arial" w:hAnsi="Arial" w:cs="Arial"/>
          <w:u w:val="single"/>
        </w:rPr>
        <w:tab/>
      </w:r>
      <w:r w:rsidRPr="00AC4E37">
        <w:rPr>
          <w:rFonts w:ascii="Arial" w:hAnsi="Arial" w:cs="Arial"/>
        </w:rPr>
        <w:t>___________</w:t>
      </w:r>
    </w:p>
    <w:p w:rsidR="00BE5506" w:rsidRPr="00AC4E37" w:rsidRDefault="00BE5506" w:rsidP="00BE5506">
      <w:pPr>
        <w:tabs>
          <w:tab w:val="left" w:pos="4820"/>
          <w:tab w:val="left" w:pos="4962"/>
        </w:tabs>
        <w:ind w:left="3544"/>
        <w:jc w:val="both"/>
        <w:rPr>
          <w:rFonts w:ascii="Arial" w:hAnsi="Arial" w:cs="Arial"/>
        </w:rPr>
      </w:pPr>
      <w:proofErr w:type="gramStart"/>
      <w:r w:rsidRPr="00AC4E37">
        <w:rPr>
          <w:rFonts w:ascii="Arial" w:hAnsi="Arial" w:cs="Arial"/>
        </w:rPr>
        <w:t>проживающего</w:t>
      </w:r>
      <w:proofErr w:type="gramEnd"/>
      <w:r w:rsidRPr="00AC4E37">
        <w:rPr>
          <w:rFonts w:ascii="Arial" w:hAnsi="Arial" w:cs="Arial"/>
        </w:rPr>
        <w:t xml:space="preserve"> по адресу: </w:t>
      </w:r>
      <w:r w:rsidRPr="00AC4E37">
        <w:rPr>
          <w:rFonts w:ascii="Arial" w:hAnsi="Arial" w:cs="Arial"/>
          <w:u w:val="single"/>
        </w:rPr>
        <w:tab/>
      </w:r>
      <w:r w:rsidRPr="00AC4E37">
        <w:rPr>
          <w:rFonts w:ascii="Arial" w:hAnsi="Arial" w:cs="Arial"/>
          <w:u w:val="single"/>
        </w:rPr>
        <w:tab/>
      </w:r>
      <w:r w:rsidRPr="00AC4E37">
        <w:rPr>
          <w:rFonts w:ascii="Arial" w:hAnsi="Arial" w:cs="Arial"/>
          <w:u w:val="single"/>
        </w:rPr>
        <w:tab/>
      </w:r>
      <w:r w:rsidRPr="00AC4E37">
        <w:rPr>
          <w:rFonts w:ascii="Arial" w:hAnsi="Arial" w:cs="Arial"/>
          <w:u w:val="single"/>
        </w:rPr>
        <w:tab/>
      </w:r>
      <w:r w:rsidRPr="00AC4E37">
        <w:rPr>
          <w:rFonts w:ascii="Arial" w:hAnsi="Arial" w:cs="Arial"/>
        </w:rPr>
        <w:t>_</w:t>
      </w:r>
      <w:r w:rsidRPr="00AC4E37">
        <w:rPr>
          <w:rFonts w:ascii="Arial" w:hAnsi="Arial" w:cs="Arial"/>
          <w:u w:val="single"/>
        </w:rPr>
        <w:tab/>
      </w:r>
      <w:r w:rsidRPr="00AC4E37">
        <w:rPr>
          <w:rFonts w:ascii="Arial" w:hAnsi="Arial" w:cs="Arial"/>
          <w:u w:val="single"/>
        </w:rPr>
        <w:tab/>
      </w:r>
      <w:r w:rsidRPr="00AC4E37">
        <w:rPr>
          <w:rFonts w:ascii="Arial" w:hAnsi="Arial" w:cs="Arial"/>
          <w:u w:val="single"/>
        </w:rPr>
        <w:tab/>
      </w:r>
      <w:r w:rsidRPr="00AC4E37">
        <w:rPr>
          <w:rFonts w:ascii="Arial" w:hAnsi="Arial" w:cs="Arial"/>
          <w:u w:val="single"/>
        </w:rPr>
        <w:tab/>
      </w:r>
      <w:r w:rsidRPr="00AC4E37">
        <w:rPr>
          <w:rFonts w:ascii="Arial" w:hAnsi="Arial" w:cs="Arial"/>
          <w:u w:val="single"/>
        </w:rPr>
        <w:tab/>
      </w:r>
      <w:r w:rsidRPr="00AC4E37">
        <w:rPr>
          <w:rFonts w:ascii="Arial" w:hAnsi="Arial" w:cs="Arial"/>
          <w:u w:val="single"/>
        </w:rPr>
        <w:tab/>
      </w:r>
      <w:r w:rsidRPr="00AC4E37">
        <w:rPr>
          <w:rFonts w:ascii="Arial" w:hAnsi="Arial" w:cs="Arial"/>
        </w:rPr>
        <w:t>___________</w:t>
      </w:r>
    </w:p>
    <w:p w:rsidR="00BE5506" w:rsidRPr="00AC4E37" w:rsidRDefault="00BE5506" w:rsidP="00BE5506">
      <w:pPr>
        <w:tabs>
          <w:tab w:val="left" w:pos="4820"/>
          <w:tab w:val="left" w:pos="4962"/>
        </w:tabs>
        <w:ind w:left="3544"/>
        <w:jc w:val="both"/>
        <w:rPr>
          <w:rFonts w:ascii="Arial" w:hAnsi="Arial" w:cs="Arial"/>
        </w:rPr>
      </w:pPr>
      <w:r w:rsidRPr="00AC4E37">
        <w:rPr>
          <w:rFonts w:ascii="Arial" w:hAnsi="Arial" w:cs="Arial"/>
        </w:rPr>
        <w:t>Паспортные данные</w:t>
      </w:r>
      <w:r w:rsidRPr="00AC4E37">
        <w:rPr>
          <w:rFonts w:ascii="Arial" w:hAnsi="Arial" w:cs="Arial"/>
          <w:u w:val="single"/>
        </w:rPr>
        <w:tab/>
      </w:r>
      <w:r w:rsidRPr="00AC4E37">
        <w:rPr>
          <w:rFonts w:ascii="Arial" w:hAnsi="Arial" w:cs="Arial"/>
          <w:u w:val="single"/>
        </w:rPr>
        <w:tab/>
      </w:r>
      <w:r w:rsidRPr="00AC4E37">
        <w:rPr>
          <w:rFonts w:ascii="Arial" w:hAnsi="Arial" w:cs="Arial"/>
          <w:u w:val="single"/>
        </w:rPr>
        <w:tab/>
      </w:r>
      <w:r w:rsidRPr="00AC4E37">
        <w:rPr>
          <w:rFonts w:ascii="Arial" w:hAnsi="Arial" w:cs="Arial"/>
        </w:rPr>
        <w:t>___________</w:t>
      </w:r>
    </w:p>
    <w:p w:rsidR="00BE5506" w:rsidRPr="00AC4E37" w:rsidRDefault="00BE5506" w:rsidP="00BE5506">
      <w:pPr>
        <w:tabs>
          <w:tab w:val="left" w:pos="4820"/>
          <w:tab w:val="left" w:pos="4962"/>
        </w:tabs>
        <w:ind w:left="3544"/>
        <w:jc w:val="both"/>
        <w:rPr>
          <w:rFonts w:ascii="Arial" w:hAnsi="Arial" w:cs="Arial"/>
        </w:rPr>
      </w:pPr>
      <w:r w:rsidRPr="00AC4E37">
        <w:rPr>
          <w:rFonts w:ascii="Arial" w:hAnsi="Arial" w:cs="Arial"/>
        </w:rPr>
        <w:t xml:space="preserve">контактный телефон: </w:t>
      </w:r>
      <w:r w:rsidRPr="00AC4E37">
        <w:rPr>
          <w:rFonts w:ascii="Arial" w:hAnsi="Arial" w:cs="Arial"/>
          <w:u w:val="single"/>
        </w:rPr>
        <w:tab/>
      </w:r>
      <w:r w:rsidRPr="00AC4E37">
        <w:rPr>
          <w:rFonts w:ascii="Arial" w:hAnsi="Arial" w:cs="Arial"/>
          <w:u w:val="single"/>
        </w:rPr>
        <w:tab/>
      </w:r>
      <w:r w:rsidRPr="00AC4E37">
        <w:rPr>
          <w:rFonts w:ascii="Arial" w:hAnsi="Arial" w:cs="Arial"/>
          <w:u w:val="single"/>
        </w:rPr>
        <w:tab/>
      </w:r>
      <w:r w:rsidRPr="00AC4E37">
        <w:rPr>
          <w:rFonts w:ascii="Arial" w:hAnsi="Arial" w:cs="Arial"/>
        </w:rPr>
        <w:t>___________</w:t>
      </w:r>
    </w:p>
    <w:p w:rsidR="00BE5506" w:rsidRPr="00AC4E37" w:rsidRDefault="00BE5506" w:rsidP="00BE5506">
      <w:pPr>
        <w:tabs>
          <w:tab w:val="left" w:pos="4820"/>
          <w:tab w:val="left" w:pos="4962"/>
        </w:tabs>
        <w:ind w:left="3544"/>
        <w:jc w:val="both"/>
        <w:rPr>
          <w:rFonts w:ascii="Arial" w:hAnsi="Arial" w:cs="Arial"/>
        </w:rPr>
      </w:pPr>
      <w:r w:rsidRPr="00AC4E37">
        <w:rPr>
          <w:rFonts w:ascii="Arial" w:hAnsi="Arial" w:cs="Arial"/>
        </w:rPr>
        <w:t>e-</w:t>
      </w:r>
      <w:proofErr w:type="spellStart"/>
      <w:r w:rsidRPr="00AC4E37">
        <w:rPr>
          <w:rFonts w:ascii="Arial" w:hAnsi="Arial" w:cs="Arial"/>
        </w:rPr>
        <w:t>mail</w:t>
      </w:r>
      <w:proofErr w:type="spellEnd"/>
      <w:r w:rsidRPr="00AC4E37">
        <w:rPr>
          <w:rFonts w:ascii="Arial" w:hAnsi="Arial" w:cs="Arial"/>
        </w:rPr>
        <w:t xml:space="preserve">: (при наличии)  </w:t>
      </w:r>
      <w:r w:rsidRPr="00AC4E37">
        <w:rPr>
          <w:rFonts w:ascii="Arial" w:hAnsi="Arial" w:cs="Arial"/>
          <w:u w:val="single"/>
        </w:rPr>
        <w:tab/>
      </w:r>
      <w:r w:rsidRPr="00AC4E37">
        <w:rPr>
          <w:rFonts w:ascii="Arial" w:hAnsi="Arial" w:cs="Arial"/>
          <w:u w:val="single"/>
        </w:rPr>
        <w:tab/>
      </w:r>
      <w:r w:rsidRPr="00AC4E37">
        <w:rPr>
          <w:rFonts w:ascii="Arial" w:hAnsi="Arial" w:cs="Arial"/>
          <w:u w:val="single"/>
        </w:rPr>
        <w:tab/>
      </w:r>
      <w:r w:rsidRPr="00AC4E37">
        <w:rPr>
          <w:rFonts w:ascii="Arial" w:hAnsi="Arial" w:cs="Arial"/>
          <w:u w:val="single"/>
        </w:rPr>
        <w:tab/>
      </w:r>
      <w:r w:rsidRPr="00AC4E37">
        <w:rPr>
          <w:rFonts w:ascii="Arial" w:hAnsi="Arial" w:cs="Arial"/>
        </w:rPr>
        <w:t>______</w:t>
      </w:r>
    </w:p>
    <w:p w:rsidR="00BE5506" w:rsidRPr="00AC4E37" w:rsidRDefault="00BE5506" w:rsidP="00BE5506">
      <w:pPr>
        <w:ind w:right="568" w:firstLine="5387"/>
        <w:rPr>
          <w:rFonts w:ascii="Arial" w:hAnsi="Arial" w:cs="Arial"/>
          <w:color w:val="000000"/>
          <w:spacing w:val="-1"/>
          <w:w w:val="85"/>
        </w:rPr>
      </w:pPr>
    </w:p>
    <w:p w:rsidR="00BE5506" w:rsidRPr="00AC4E37" w:rsidRDefault="00BE5506" w:rsidP="00BE5506">
      <w:pPr>
        <w:jc w:val="center"/>
        <w:rPr>
          <w:rFonts w:ascii="Arial" w:hAnsi="Arial" w:cs="Arial"/>
        </w:rPr>
      </w:pPr>
      <w:r w:rsidRPr="00AC4E37">
        <w:rPr>
          <w:rFonts w:ascii="Arial" w:hAnsi="Arial" w:cs="Arial"/>
        </w:rPr>
        <w:t>Заявление</w:t>
      </w:r>
    </w:p>
    <w:p w:rsidR="00BE5506" w:rsidRPr="00AC4E37" w:rsidRDefault="00BE5506" w:rsidP="00BE5506">
      <w:pPr>
        <w:jc w:val="center"/>
        <w:rPr>
          <w:rFonts w:ascii="Arial" w:hAnsi="Arial" w:cs="Arial"/>
        </w:rPr>
      </w:pPr>
    </w:p>
    <w:p w:rsidR="00BE5506" w:rsidRPr="00AC4E37" w:rsidRDefault="000357F7" w:rsidP="00BE5506">
      <w:pPr>
        <w:tabs>
          <w:tab w:val="left" w:leader="underscore" w:pos="8693"/>
          <w:tab w:val="left" w:leader="underscore" w:pos="9356"/>
        </w:tabs>
        <w:ind w:right="1" w:firstLine="709"/>
        <w:jc w:val="both"/>
        <w:rPr>
          <w:rFonts w:ascii="Arial" w:hAnsi="Arial" w:cs="Arial"/>
        </w:rPr>
      </w:pPr>
      <w:r w:rsidRPr="00AC4E37">
        <w:rPr>
          <w:rFonts w:ascii="Arial" w:hAnsi="Arial" w:cs="Arial"/>
          <w:color w:val="000000"/>
          <w:spacing w:val="-2"/>
        </w:rPr>
        <w:t>В соответствии с Решением сельск</w:t>
      </w:r>
      <w:r w:rsidR="00BE5506" w:rsidRPr="00AC4E37">
        <w:rPr>
          <w:rFonts w:ascii="Arial" w:hAnsi="Arial" w:cs="Arial"/>
          <w:color w:val="000000"/>
          <w:spacing w:val="-2"/>
        </w:rPr>
        <w:t xml:space="preserve">ого Совета депутатов </w:t>
      </w:r>
      <w:proofErr w:type="gramStart"/>
      <w:r w:rsidR="00BE5506" w:rsidRPr="00AC4E37">
        <w:rPr>
          <w:rFonts w:ascii="Arial" w:hAnsi="Arial" w:cs="Arial"/>
          <w:color w:val="000000"/>
          <w:spacing w:val="-2"/>
        </w:rPr>
        <w:t>от</w:t>
      </w:r>
      <w:proofErr w:type="gramEnd"/>
      <w:r w:rsidR="00BE5506" w:rsidRPr="00AC4E37">
        <w:rPr>
          <w:rFonts w:ascii="Arial" w:hAnsi="Arial" w:cs="Arial"/>
          <w:color w:val="000000"/>
        </w:rPr>
        <w:tab/>
        <w:t>№ ____</w:t>
      </w:r>
    </w:p>
    <w:p w:rsidR="00BE5506" w:rsidRPr="00AC4E37" w:rsidRDefault="00BE5506" w:rsidP="00294860">
      <w:pPr>
        <w:tabs>
          <w:tab w:val="left" w:pos="4395"/>
          <w:tab w:val="left" w:pos="5040"/>
          <w:tab w:val="left" w:pos="5220"/>
          <w:tab w:val="left" w:pos="5580"/>
          <w:tab w:val="left" w:pos="7200"/>
        </w:tabs>
        <w:ind w:right="1"/>
        <w:jc w:val="both"/>
        <w:rPr>
          <w:rFonts w:ascii="Arial" w:hAnsi="Arial" w:cs="Arial"/>
        </w:rPr>
      </w:pPr>
      <w:r w:rsidRPr="00AC4E37">
        <w:rPr>
          <w:rFonts w:ascii="Arial" w:hAnsi="Arial" w:cs="Arial"/>
          <w:bCs/>
        </w:rPr>
        <w:t xml:space="preserve">«Об утверждении Положения </w:t>
      </w:r>
      <w:r w:rsidRPr="00AC4E37">
        <w:rPr>
          <w:rFonts w:ascii="Arial" w:hAnsi="Arial" w:cs="Arial"/>
        </w:rPr>
        <w:t>об условиях и порядке предоставления муниципальному служащему права на пенсию за выслугу лет</w:t>
      </w:r>
      <w:r w:rsidRPr="00AC4E37">
        <w:rPr>
          <w:rFonts w:ascii="Arial" w:hAnsi="Arial" w:cs="Arial"/>
          <w:bCs/>
        </w:rPr>
        <w:t xml:space="preserve"> за счет средств местного бюджета»</w:t>
      </w:r>
      <w:r w:rsidRPr="00AC4E37">
        <w:rPr>
          <w:rFonts w:ascii="Arial" w:hAnsi="Arial" w:cs="Arial"/>
        </w:rPr>
        <w:t xml:space="preserve">, </w:t>
      </w:r>
      <w:r w:rsidRPr="00AC4E37">
        <w:rPr>
          <w:rFonts w:ascii="Arial" w:hAnsi="Arial" w:cs="Arial"/>
          <w:color w:val="000000"/>
          <w:spacing w:val="8"/>
        </w:rPr>
        <w:t>прошу назначить мне,</w:t>
      </w:r>
      <w:r w:rsidRPr="00AC4E37">
        <w:rPr>
          <w:rFonts w:ascii="Arial" w:hAnsi="Arial" w:cs="Arial"/>
        </w:rPr>
        <w:t xml:space="preserve"> замещавшему </w:t>
      </w:r>
      <w:r w:rsidRPr="00AC4E37">
        <w:rPr>
          <w:rFonts w:ascii="Arial" w:hAnsi="Arial" w:cs="Arial"/>
          <w:color w:val="000000"/>
          <w:spacing w:val="8"/>
        </w:rPr>
        <w:t xml:space="preserve"> должность</w:t>
      </w:r>
      <w:r w:rsidRPr="00AC4E37">
        <w:rPr>
          <w:rFonts w:ascii="Arial" w:hAnsi="Arial" w:cs="Arial"/>
        </w:rPr>
        <w:t xml:space="preserve"> </w:t>
      </w:r>
      <w:r w:rsidR="00294860" w:rsidRPr="00AC4E37">
        <w:rPr>
          <w:rFonts w:ascii="Arial" w:hAnsi="Arial" w:cs="Arial"/>
        </w:rPr>
        <w:t>______________</w:t>
      </w:r>
      <w:r w:rsidRPr="00AC4E37">
        <w:rPr>
          <w:rFonts w:ascii="Arial" w:hAnsi="Arial" w:cs="Arial"/>
        </w:rPr>
        <w:t>______________________________________________________</w:t>
      </w:r>
    </w:p>
    <w:p w:rsidR="00BE5506" w:rsidRPr="00AC4E37" w:rsidRDefault="00BE5506" w:rsidP="00BE5506">
      <w:pPr>
        <w:tabs>
          <w:tab w:val="left" w:pos="0"/>
          <w:tab w:val="left" w:pos="1980"/>
          <w:tab w:val="left" w:pos="5220"/>
          <w:tab w:val="left" w:pos="5580"/>
          <w:tab w:val="left" w:pos="7200"/>
        </w:tabs>
        <w:ind w:right="1"/>
        <w:jc w:val="center"/>
        <w:rPr>
          <w:rFonts w:ascii="Arial" w:hAnsi="Arial" w:cs="Arial"/>
        </w:rPr>
      </w:pPr>
      <w:r w:rsidRPr="00AC4E37">
        <w:rPr>
          <w:rFonts w:ascii="Arial" w:hAnsi="Arial" w:cs="Arial"/>
        </w:rPr>
        <w:t>__________________________________________________________________, (наименование должности)</w:t>
      </w:r>
    </w:p>
    <w:p w:rsidR="00BE5506" w:rsidRPr="00AC4E37" w:rsidRDefault="00BE5506" w:rsidP="00BE5506">
      <w:pPr>
        <w:tabs>
          <w:tab w:val="left" w:pos="9356"/>
        </w:tabs>
        <w:ind w:right="1"/>
        <w:jc w:val="both"/>
        <w:rPr>
          <w:rFonts w:ascii="Arial" w:hAnsi="Arial" w:cs="Arial"/>
        </w:rPr>
      </w:pPr>
      <w:r w:rsidRPr="00AC4E37">
        <w:rPr>
          <w:rFonts w:ascii="Arial" w:hAnsi="Arial" w:cs="Arial"/>
          <w:color w:val="000000"/>
          <w:spacing w:val="8"/>
        </w:rPr>
        <w:t>пенсию за выслугу лет</w:t>
      </w:r>
      <w:r w:rsidRPr="00AC4E37">
        <w:rPr>
          <w:rFonts w:ascii="Arial" w:hAnsi="Arial" w:cs="Arial"/>
        </w:rPr>
        <w:t xml:space="preserve">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 получаю </w:t>
      </w:r>
      <w:proofErr w:type="gramStart"/>
      <w:r w:rsidRPr="00AC4E37">
        <w:rPr>
          <w:rFonts w:ascii="Arial" w:hAnsi="Arial" w:cs="Arial"/>
        </w:rPr>
        <w:t>в</w:t>
      </w:r>
      <w:proofErr w:type="gramEnd"/>
      <w:r w:rsidRPr="00AC4E37">
        <w:rPr>
          <w:rFonts w:ascii="Arial" w:hAnsi="Arial" w:cs="Arial"/>
        </w:rPr>
        <w:t>___________________________________________________________________.</w:t>
      </w:r>
    </w:p>
    <w:p w:rsidR="00BE5506" w:rsidRPr="00AC4E37" w:rsidRDefault="00BE5506" w:rsidP="00BE5506">
      <w:pPr>
        <w:tabs>
          <w:tab w:val="center" w:pos="4678"/>
          <w:tab w:val="left" w:pos="8135"/>
        </w:tabs>
        <w:ind w:right="1"/>
        <w:rPr>
          <w:rFonts w:ascii="Arial" w:hAnsi="Arial" w:cs="Arial"/>
        </w:rPr>
      </w:pPr>
      <w:r w:rsidRPr="00AC4E37">
        <w:rPr>
          <w:rFonts w:ascii="Arial" w:hAnsi="Arial" w:cs="Arial"/>
        </w:rPr>
        <w:tab/>
        <w:t>(наименование органа Пенсионного фонда Российской Федерации)</w:t>
      </w:r>
    </w:p>
    <w:p w:rsidR="00BE5506" w:rsidRPr="00AC4E37" w:rsidRDefault="00BE5506" w:rsidP="00BE5506">
      <w:pPr>
        <w:ind w:right="1" w:firstLine="709"/>
        <w:jc w:val="both"/>
        <w:rPr>
          <w:rFonts w:ascii="Arial" w:hAnsi="Arial" w:cs="Arial"/>
        </w:rPr>
      </w:pPr>
      <w:r w:rsidRPr="00AC4E37">
        <w:rPr>
          <w:rFonts w:ascii="Arial" w:hAnsi="Arial" w:cs="Arial"/>
        </w:rPr>
        <w:t xml:space="preserve">Страховую пенсию по старости (инвалидности) получаю </w:t>
      </w:r>
      <w:proofErr w:type="gramStart"/>
      <w:r w:rsidRPr="00AC4E37">
        <w:rPr>
          <w:rFonts w:ascii="Arial" w:hAnsi="Arial" w:cs="Arial"/>
        </w:rPr>
        <w:t>в</w:t>
      </w:r>
      <w:proofErr w:type="gramEnd"/>
      <w:r w:rsidRPr="00AC4E37">
        <w:rPr>
          <w:rFonts w:ascii="Arial" w:hAnsi="Arial" w:cs="Arial"/>
        </w:rPr>
        <w:t xml:space="preserve"> ____________________________________________________________________</w:t>
      </w:r>
    </w:p>
    <w:p w:rsidR="00BE5506" w:rsidRPr="00AC4E37" w:rsidRDefault="00BE5506" w:rsidP="00BE5506">
      <w:pPr>
        <w:jc w:val="center"/>
        <w:rPr>
          <w:rFonts w:ascii="Arial" w:hAnsi="Arial" w:cs="Arial"/>
        </w:rPr>
      </w:pPr>
      <w:r w:rsidRPr="00AC4E37">
        <w:rPr>
          <w:rFonts w:ascii="Arial" w:hAnsi="Arial" w:cs="Arial"/>
        </w:rPr>
        <w:t>(наименование органа Пенсионного фонда Российской Федерации)</w:t>
      </w:r>
    </w:p>
    <w:p w:rsidR="00BE5506" w:rsidRPr="00AC4E37" w:rsidRDefault="00BE5506" w:rsidP="00BE5506">
      <w:pPr>
        <w:ind w:firstLine="720"/>
        <w:jc w:val="both"/>
        <w:rPr>
          <w:rFonts w:ascii="Arial" w:hAnsi="Arial" w:cs="Arial"/>
        </w:rPr>
      </w:pPr>
      <w:r w:rsidRPr="00AC4E37">
        <w:rPr>
          <w:rFonts w:ascii="Arial" w:hAnsi="Arial" w:cs="Arial"/>
        </w:rPr>
        <w:t xml:space="preserve">Прошу назначенную мне пенсию за выслугу лет перечислять в кредитную организацию: </w:t>
      </w:r>
    </w:p>
    <w:p w:rsidR="00BE5506" w:rsidRPr="00AC4E37" w:rsidRDefault="00BE5506" w:rsidP="00BE5506">
      <w:pPr>
        <w:rPr>
          <w:rFonts w:ascii="Arial" w:hAnsi="Arial" w:cs="Arial"/>
        </w:rPr>
      </w:pPr>
      <w:r w:rsidRPr="00AC4E37">
        <w:rPr>
          <w:rFonts w:ascii="Arial" w:hAnsi="Arial" w:cs="Arial"/>
        </w:rPr>
        <w:t>наименование российской кредитной организации _________________________</w:t>
      </w:r>
    </w:p>
    <w:p w:rsidR="00BE5506" w:rsidRPr="00AC4E37" w:rsidRDefault="00BE5506" w:rsidP="00BE5506">
      <w:pPr>
        <w:jc w:val="both"/>
        <w:rPr>
          <w:rFonts w:ascii="Arial" w:hAnsi="Arial" w:cs="Arial"/>
        </w:rPr>
      </w:pPr>
      <w:r w:rsidRPr="00AC4E37">
        <w:rPr>
          <w:rFonts w:ascii="Arial" w:hAnsi="Arial" w:cs="Arial"/>
        </w:rPr>
        <w:t>____________________________________________________________________;</w:t>
      </w:r>
    </w:p>
    <w:p w:rsidR="00BE5506" w:rsidRPr="00AC4E37" w:rsidRDefault="00BE5506" w:rsidP="00BE5506">
      <w:pPr>
        <w:jc w:val="both"/>
        <w:rPr>
          <w:rFonts w:ascii="Arial" w:hAnsi="Arial" w:cs="Arial"/>
        </w:rPr>
      </w:pPr>
      <w:r w:rsidRPr="00AC4E37">
        <w:rPr>
          <w:rFonts w:ascii="Arial" w:hAnsi="Arial" w:cs="Arial"/>
        </w:rPr>
        <w:t xml:space="preserve">номер банковского счета: </w:t>
      </w:r>
    </w:p>
    <w:tbl>
      <w:tblPr>
        <w:tblW w:w="9570" w:type="dxa"/>
        <w:tblInd w:w="-5" w:type="dxa"/>
        <w:tblCellMar>
          <w:left w:w="10" w:type="dxa"/>
          <w:right w:w="10" w:type="dxa"/>
        </w:tblCellMar>
        <w:tblLook w:val="0000" w:firstRow="0" w:lastRow="0" w:firstColumn="0" w:lastColumn="0" w:noHBand="0" w:noVBand="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88"/>
      </w:tblGrid>
      <w:tr w:rsidR="00BE5506" w:rsidRPr="00AC4E37" w:rsidTr="00966BA4">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E5506" w:rsidRPr="00AC4E37" w:rsidRDefault="00BE5506" w:rsidP="00966BA4">
            <w:pPr>
              <w:snapToGrid w:val="0"/>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E5506" w:rsidRPr="00AC4E37" w:rsidRDefault="00BE5506" w:rsidP="00966BA4">
            <w:pPr>
              <w:snapToGrid w:val="0"/>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E5506" w:rsidRPr="00AC4E37" w:rsidRDefault="00BE5506" w:rsidP="00966BA4">
            <w:pPr>
              <w:snapToGrid w:val="0"/>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E5506" w:rsidRPr="00AC4E37" w:rsidRDefault="00BE5506" w:rsidP="00966BA4">
            <w:pPr>
              <w:snapToGrid w:val="0"/>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E5506" w:rsidRPr="00AC4E37" w:rsidRDefault="00BE5506" w:rsidP="00966BA4">
            <w:pPr>
              <w:snapToGrid w:val="0"/>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E5506" w:rsidRPr="00AC4E37" w:rsidRDefault="00BE5506" w:rsidP="00966BA4">
            <w:pPr>
              <w:snapToGrid w:val="0"/>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E5506" w:rsidRPr="00AC4E37" w:rsidRDefault="00BE5506" w:rsidP="00966BA4">
            <w:pPr>
              <w:snapToGrid w:val="0"/>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E5506" w:rsidRPr="00AC4E37" w:rsidRDefault="00BE5506" w:rsidP="00966BA4">
            <w:pPr>
              <w:snapToGrid w:val="0"/>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E5506" w:rsidRPr="00AC4E37" w:rsidRDefault="00BE5506" w:rsidP="00966BA4">
            <w:pPr>
              <w:snapToGrid w:val="0"/>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E5506" w:rsidRPr="00AC4E37" w:rsidRDefault="00BE5506" w:rsidP="00966BA4">
            <w:pPr>
              <w:snapToGrid w:val="0"/>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E5506" w:rsidRPr="00AC4E37" w:rsidRDefault="00BE5506" w:rsidP="00966BA4">
            <w:pPr>
              <w:snapToGrid w:val="0"/>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E5506" w:rsidRPr="00AC4E37" w:rsidRDefault="00BE5506" w:rsidP="00966BA4">
            <w:pPr>
              <w:snapToGrid w:val="0"/>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E5506" w:rsidRPr="00AC4E37" w:rsidRDefault="00BE5506" w:rsidP="00966BA4">
            <w:pPr>
              <w:snapToGrid w:val="0"/>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E5506" w:rsidRPr="00AC4E37" w:rsidRDefault="00BE5506" w:rsidP="00966BA4">
            <w:pPr>
              <w:snapToGrid w:val="0"/>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E5506" w:rsidRPr="00AC4E37" w:rsidRDefault="00BE5506" w:rsidP="00966BA4">
            <w:pPr>
              <w:snapToGrid w:val="0"/>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E5506" w:rsidRPr="00AC4E37" w:rsidRDefault="00BE5506" w:rsidP="00966BA4">
            <w:pPr>
              <w:snapToGrid w:val="0"/>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E5506" w:rsidRPr="00AC4E37" w:rsidRDefault="00BE5506" w:rsidP="00966BA4">
            <w:pPr>
              <w:snapToGrid w:val="0"/>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E5506" w:rsidRPr="00AC4E37" w:rsidRDefault="00BE5506" w:rsidP="00966BA4">
            <w:pPr>
              <w:snapToGrid w:val="0"/>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BE5506" w:rsidRPr="00AC4E37" w:rsidRDefault="00BE5506" w:rsidP="00966BA4">
            <w:pPr>
              <w:snapToGrid w:val="0"/>
              <w:jc w:val="both"/>
              <w:rPr>
                <w:rFonts w:ascii="Arial" w:hAnsi="Arial" w:cs="Arial"/>
              </w:rPr>
            </w:pPr>
          </w:p>
        </w:tc>
        <w:tc>
          <w:tcPr>
            <w:tcW w:w="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BE5506" w:rsidRPr="00AC4E37" w:rsidRDefault="00BE5506" w:rsidP="00966BA4">
            <w:pPr>
              <w:snapToGrid w:val="0"/>
              <w:jc w:val="both"/>
              <w:rPr>
                <w:rFonts w:ascii="Arial" w:hAnsi="Arial" w:cs="Arial"/>
              </w:rPr>
            </w:pPr>
          </w:p>
        </w:tc>
      </w:tr>
    </w:tbl>
    <w:p w:rsidR="00BE5506" w:rsidRPr="00AC4E37" w:rsidRDefault="00BE5506" w:rsidP="00BE5506">
      <w:pPr>
        <w:rPr>
          <w:rFonts w:ascii="Arial" w:hAnsi="Arial" w:cs="Arial"/>
        </w:rPr>
      </w:pPr>
    </w:p>
    <w:p w:rsidR="00BE5506" w:rsidRPr="00AC4E37" w:rsidRDefault="00BE5506" w:rsidP="00BE5506">
      <w:pPr>
        <w:rPr>
          <w:rFonts w:ascii="Arial" w:hAnsi="Arial" w:cs="Arial"/>
        </w:rPr>
      </w:pPr>
      <w:r w:rsidRPr="00AC4E37">
        <w:rPr>
          <w:rFonts w:ascii="Arial" w:hAnsi="Arial" w:cs="Arial"/>
        </w:rPr>
        <w:t xml:space="preserve">страховой номер индивидуального лицевого счета (СНИЛС) </w:t>
      </w:r>
    </w:p>
    <w:p w:rsidR="00BE5506" w:rsidRPr="00AC4E37" w:rsidRDefault="00BE5506" w:rsidP="00BE5506">
      <w:pPr>
        <w:rPr>
          <w:rFonts w:ascii="Arial" w:hAnsi="Arial" w:cs="Arial"/>
        </w:rPr>
      </w:pPr>
      <w:r w:rsidRPr="00AC4E37">
        <w:rPr>
          <w:rFonts w:ascii="Arial" w:hAnsi="Arial" w:cs="Arial"/>
        </w:rPr>
        <w:t>____________________________________________________________________.</w:t>
      </w:r>
    </w:p>
    <w:p w:rsidR="00BE5506" w:rsidRPr="00AC4E37" w:rsidRDefault="00BE5506" w:rsidP="00BE5506">
      <w:pPr>
        <w:ind w:firstLine="708"/>
        <w:jc w:val="both"/>
        <w:rPr>
          <w:rFonts w:ascii="Arial" w:hAnsi="Arial" w:cs="Arial"/>
        </w:rPr>
      </w:pPr>
      <w:r w:rsidRPr="00AC4E37">
        <w:rPr>
          <w:rFonts w:ascii="Arial" w:hAnsi="Arial" w:cs="Arial"/>
        </w:rPr>
        <w:t>Ознакомле</w:t>
      </w:r>
      <w:proofErr w:type="gramStart"/>
      <w:r w:rsidRPr="00AC4E37">
        <w:rPr>
          <w:rFonts w:ascii="Arial" w:hAnsi="Arial" w:cs="Arial"/>
        </w:rPr>
        <w:t>н(</w:t>
      </w:r>
      <w:proofErr w:type="gramEnd"/>
      <w:r w:rsidRPr="00AC4E37">
        <w:rPr>
          <w:rFonts w:ascii="Arial" w:hAnsi="Arial" w:cs="Arial"/>
        </w:rPr>
        <w:t>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BE5506" w:rsidRPr="00AC4E37" w:rsidRDefault="00BE5506" w:rsidP="00BE5506">
      <w:pPr>
        <w:ind w:firstLine="708"/>
        <w:jc w:val="both"/>
        <w:rPr>
          <w:rFonts w:ascii="Arial" w:hAnsi="Arial" w:cs="Arial"/>
        </w:rPr>
      </w:pPr>
      <w:r w:rsidRPr="00AC4E37">
        <w:rPr>
          <w:rFonts w:ascii="Arial" w:hAnsi="Arial" w:cs="Arial"/>
        </w:rPr>
        <w:lastRenderedPageBreak/>
        <w:t xml:space="preserve">Обязуюсь в течение 5 рабочих дней </w:t>
      </w:r>
      <w:proofErr w:type="gramStart"/>
      <w:r w:rsidRPr="00AC4E37">
        <w:rPr>
          <w:rFonts w:ascii="Arial" w:hAnsi="Arial" w:cs="Arial"/>
        </w:rPr>
        <w:t>с даты наступления</w:t>
      </w:r>
      <w:proofErr w:type="gramEnd"/>
      <w:r w:rsidRPr="00AC4E37">
        <w:rPr>
          <w:rFonts w:ascii="Arial" w:hAnsi="Arial" w:cs="Arial"/>
        </w:rPr>
        <w:t xml:space="preserve"> указанных обстоятельств сообщить об этом в письменной форме в </w:t>
      </w:r>
      <w:r w:rsidR="000357F7" w:rsidRPr="00AC4E37">
        <w:rPr>
          <w:rFonts w:ascii="Arial" w:hAnsi="Arial" w:cs="Arial"/>
        </w:rPr>
        <w:t>бухг</w:t>
      </w:r>
      <w:r w:rsidR="00294860" w:rsidRPr="00AC4E37">
        <w:rPr>
          <w:rFonts w:ascii="Arial" w:hAnsi="Arial" w:cs="Arial"/>
        </w:rPr>
        <w:t>алтерию Боготольского сельсовета</w:t>
      </w:r>
      <w:r w:rsidRPr="00AC4E37">
        <w:rPr>
          <w:rFonts w:ascii="Arial" w:hAnsi="Arial" w:cs="Arial"/>
        </w:rPr>
        <w:t>.</w:t>
      </w:r>
    </w:p>
    <w:p w:rsidR="00BE5506" w:rsidRPr="00AC4E37" w:rsidRDefault="00BE5506" w:rsidP="00BE5506">
      <w:pPr>
        <w:ind w:firstLine="708"/>
        <w:jc w:val="both"/>
        <w:rPr>
          <w:rFonts w:ascii="Arial" w:hAnsi="Arial" w:cs="Arial"/>
        </w:rPr>
      </w:pPr>
      <w:r w:rsidRPr="00AC4E37">
        <w:rPr>
          <w:rFonts w:ascii="Arial" w:hAnsi="Arial" w:cs="Arial"/>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BE5506" w:rsidRPr="00AC4E37" w:rsidRDefault="00BE5506" w:rsidP="00BE5506">
      <w:pPr>
        <w:jc w:val="both"/>
        <w:rPr>
          <w:rFonts w:ascii="Arial" w:hAnsi="Arial" w:cs="Arial"/>
        </w:rPr>
      </w:pPr>
    </w:p>
    <w:p w:rsidR="00BE5506" w:rsidRPr="00AC4E37" w:rsidRDefault="00BE5506" w:rsidP="00BE5506">
      <w:pPr>
        <w:jc w:val="both"/>
        <w:rPr>
          <w:rFonts w:ascii="Arial" w:hAnsi="Arial" w:cs="Arial"/>
        </w:rPr>
      </w:pPr>
      <w:r w:rsidRPr="00AC4E37">
        <w:rPr>
          <w:rFonts w:ascii="Arial" w:hAnsi="Arial" w:cs="Arial"/>
        </w:rPr>
        <w:t>«____» __________ 20__г.</w:t>
      </w:r>
      <w:r w:rsidRPr="00AC4E37">
        <w:rPr>
          <w:rFonts w:ascii="Arial" w:hAnsi="Arial" w:cs="Arial"/>
        </w:rPr>
        <w:tab/>
      </w:r>
      <w:r w:rsidRPr="00AC4E37">
        <w:rPr>
          <w:rFonts w:ascii="Arial" w:hAnsi="Arial" w:cs="Arial"/>
        </w:rPr>
        <w:tab/>
      </w:r>
      <w:r w:rsidRPr="00AC4E37">
        <w:rPr>
          <w:rFonts w:ascii="Arial" w:hAnsi="Arial" w:cs="Arial"/>
        </w:rPr>
        <w:tab/>
      </w:r>
      <w:r w:rsidRPr="00AC4E37">
        <w:rPr>
          <w:rFonts w:ascii="Arial" w:hAnsi="Arial" w:cs="Arial"/>
        </w:rPr>
        <w:tab/>
      </w:r>
      <w:r w:rsidRPr="00AC4E37">
        <w:rPr>
          <w:rFonts w:ascii="Arial" w:hAnsi="Arial" w:cs="Arial"/>
        </w:rPr>
        <w:tab/>
        <w:t>_______________________</w:t>
      </w:r>
    </w:p>
    <w:p w:rsidR="00BE5506" w:rsidRPr="00AC4E37" w:rsidRDefault="00BE5506" w:rsidP="00BE5506">
      <w:pPr>
        <w:tabs>
          <w:tab w:val="left" w:pos="3686"/>
          <w:tab w:val="left" w:pos="5529"/>
          <w:tab w:val="left" w:pos="6946"/>
          <w:tab w:val="left" w:pos="7371"/>
          <w:tab w:val="left" w:pos="7513"/>
          <w:tab w:val="left" w:pos="7655"/>
          <w:tab w:val="left" w:pos="7938"/>
        </w:tabs>
        <w:jc w:val="both"/>
        <w:rPr>
          <w:rFonts w:ascii="Arial" w:hAnsi="Arial" w:cs="Arial"/>
        </w:rPr>
      </w:pPr>
      <w:r w:rsidRPr="00AC4E37">
        <w:rPr>
          <w:rFonts w:ascii="Arial" w:hAnsi="Arial" w:cs="Arial"/>
        </w:rPr>
        <w:t xml:space="preserve"> (дата)</w:t>
      </w:r>
      <w:r w:rsidRPr="00AC4E37">
        <w:rPr>
          <w:rFonts w:ascii="Arial" w:hAnsi="Arial" w:cs="Arial"/>
        </w:rPr>
        <w:tab/>
      </w:r>
      <w:r w:rsidRPr="00AC4E37">
        <w:rPr>
          <w:rFonts w:ascii="Arial" w:hAnsi="Arial" w:cs="Arial"/>
        </w:rPr>
        <w:tab/>
      </w:r>
      <w:r w:rsidRPr="00AC4E37">
        <w:rPr>
          <w:rFonts w:ascii="Arial" w:hAnsi="Arial" w:cs="Arial"/>
        </w:rPr>
        <w:tab/>
        <w:t>(подпись заявителя)</w:t>
      </w:r>
    </w:p>
    <w:p w:rsidR="00BE5506" w:rsidRPr="00AC4E37" w:rsidRDefault="00BE5506" w:rsidP="00BE5506">
      <w:pPr>
        <w:tabs>
          <w:tab w:val="left" w:pos="720"/>
          <w:tab w:val="left" w:pos="5529"/>
          <w:tab w:val="left" w:pos="6946"/>
          <w:tab w:val="left" w:pos="7371"/>
          <w:tab w:val="left" w:pos="7513"/>
          <w:tab w:val="left" w:pos="7655"/>
          <w:tab w:val="left" w:pos="7938"/>
        </w:tabs>
        <w:rPr>
          <w:rFonts w:ascii="Arial" w:hAnsi="Arial" w:cs="Arial"/>
        </w:rPr>
      </w:pPr>
      <w:r w:rsidRPr="00AC4E37">
        <w:rPr>
          <w:rFonts w:ascii="Arial" w:hAnsi="Arial" w:cs="Arial"/>
        </w:rPr>
        <w:t>Заявление зарегистрировано:______________________________________</w:t>
      </w:r>
    </w:p>
    <w:p w:rsidR="006C442A" w:rsidRPr="00AC4E37" w:rsidRDefault="00BE5506" w:rsidP="006C442A">
      <w:pPr>
        <w:tabs>
          <w:tab w:val="left" w:pos="3686"/>
          <w:tab w:val="left" w:pos="5529"/>
          <w:tab w:val="left" w:pos="6946"/>
          <w:tab w:val="left" w:pos="7371"/>
          <w:tab w:val="left" w:pos="7513"/>
          <w:tab w:val="left" w:pos="7655"/>
          <w:tab w:val="left" w:pos="7938"/>
        </w:tabs>
        <w:spacing w:line="25" w:lineRule="atLeast"/>
        <w:ind w:left="3686" w:firstLine="709"/>
        <w:jc w:val="both"/>
        <w:rPr>
          <w:rFonts w:ascii="Arial" w:hAnsi="Arial" w:cs="Arial"/>
        </w:rPr>
      </w:pPr>
      <w:r w:rsidRPr="00AC4E37">
        <w:rPr>
          <w:rFonts w:ascii="Arial" w:hAnsi="Arial" w:cs="Arial"/>
        </w:rPr>
        <w:t>(</w:t>
      </w:r>
      <w:r w:rsidR="006C442A" w:rsidRPr="00AC4E37">
        <w:rPr>
          <w:rFonts w:ascii="Arial" w:hAnsi="Arial" w:cs="Arial"/>
        </w:rPr>
        <w:t>место для печати администрации                       Боготольского сельсовета)</w:t>
      </w:r>
    </w:p>
    <w:p w:rsidR="006C442A" w:rsidRPr="00AC4E37" w:rsidRDefault="006C442A" w:rsidP="006C442A">
      <w:pPr>
        <w:tabs>
          <w:tab w:val="left" w:pos="3686"/>
          <w:tab w:val="left" w:pos="5529"/>
          <w:tab w:val="left" w:pos="6946"/>
          <w:tab w:val="left" w:pos="7371"/>
          <w:tab w:val="left" w:pos="7513"/>
          <w:tab w:val="left" w:pos="7655"/>
          <w:tab w:val="left" w:pos="7938"/>
        </w:tabs>
        <w:spacing w:line="25" w:lineRule="atLeast"/>
        <w:ind w:firstLine="709"/>
        <w:jc w:val="both"/>
        <w:rPr>
          <w:rFonts w:ascii="Arial" w:hAnsi="Arial" w:cs="Arial"/>
        </w:rPr>
      </w:pPr>
    </w:p>
    <w:p w:rsidR="006C442A" w:rsidRPr="00AC4E37" w:rsidRDefault="006C442A" w:rsidP="006C442A">
      <w:pPr>
        <w:tabs>
          <w:tab w:val="left" w:pos="3686"/>
          <w:tab w:val="left" w:pos="5529"/>
          <w:tab w:val="left" w:pos="6946"/>
          <w:tab w:val="left" w:pos="7371"/>
          <w:tab w:val="left" w:pos="7513"/>
          <w:tab w:val="left" w:pos="7655"/>
          <w:tab w:val="left" w:pos="7938"/>
        </w:tabs>
        <w:spacing w:line="25" w:lineRule="atLeast"/>
        <w:ind w:firstLine="709"/>
        <w:jc w:val="both"/>
        <w:rPr>
          <w:rFonts w:ascii="Arial" w:hAnsi="Arial" w:cs="Arial"/>
        </w:rPr>
      </w:pPr>
      <w:r w:rsidRPr="00AC4E37">
        <w:rPr>
          <w:rFonts w:ascii="Arial" w:hAnsi="Arial" w:cs="Arial"/>
        </w:rPr>
        <w:t>________________________________________________________________</w:t>
      </w:r>
    </w:p>
    <w:p w:rsidR="00BE5506" w:rsidRPr="00AC4E37" w:rsidRDefault="006C442A" w:rsidP="006C442A">
      <w:pPr>
        <w:tabs>
          <w:tab w:val="left" w:pos="3686"/>
          <w:tab w:val="left" w:pos="5529"/>
          <w:tab w:val="left" w:pos="6946"/>
          <w:tab w:val="left" w:pos="7371"/>
          <w:tab w:val="left" w:pos="7513"/>
          <w:tab w:val="left" w:pos="7655"/>
          <w:tab w:val="left" w:pos="7938"/>
        </w:tabs>
        <w:ind w:left="4248"/>
        <w:jc w:val="both"/>
        <w:rPr>
          <w:rFonts w:ascii="Arial" w:hAnsi="Arial" w:cs="Arial"/>
        </w:rPr>
      </w:pPr>
      <w:r w:rsidRPr="00AC4E37">
        <w:rPr>
          <w:rFonts w:ascii="Arial" w:hAnsi="Arial" w:cs="Arial"/>
        </w:rPr>
        <w:t>(подпись, ФИО и должность специалиста, уполномоченного регистрировать заявление, или специалиста, ответственного за порядок назначения и выплату пенсии за выслугу лет)</w:t>
      </w:r>
    </w:p>
    <w:p w:rsidR="00BE5506" w:rsidRPr="0084494E" w:rsidRDefault="00BE5506" w:rsidP="00BE5506">
      <w:pPr>
        <w:pageBreakBefore/>
        <w:ind w:left="5812"/>
        <w:contextualSpacing/>
        <w:jc w:val="right"/>
        <w:rPr>
          <w:rFonts w:ascii="Arial" w:hAnsi="Arial" w:cs="Arial"/>
          <w:sz w:val="20"/>
          <w:szCs w:val="20"/>
        </w:rPr>
      </w:pPr>
      <w:r w:rsidRPr="0084494E">
        <w:rPr>
          <w:rFonts w:ascii="Arial" w:hAnsi="Arial" w:cs="Arial"/>
          <w:sz w:val="20"/>
          <w:szCs w:val="20"/>
        </w:rPr>
        <w:lastRenderedPageBreak/>
        <w:t>Приложен</w:t>
      </w:r>
      <w:bookmarkStart w:id="0" w:name="_GoBack"/>
      <w:bookmarkEnd w:id="0"/>
      <w:r w:rsidRPr="0084494E">
        <w:rPr>
          <w:rFonts w:ascii="Arial" w:hAnsi="Arial" w:cs="Arial"/>
          <w:sz w:val="20"/>
          <w:szCs w:val="20"/>
        </w:rPr>
        <w:t>ие № 2</w:t>
      </w:r>
    </w:p>
    <w:p w:rsidR="00BE5506" w:rsidRPr="0084494E" w:rsidRDefault="00BE5506" w:rsidP="00BE5506">
      <w:pPr>
        <w:contextualSpacing/>
        <w:jc w:val="right"/>
        <w:rPr>
          <w:rFonts w:ascii="Arial" w:hAnsi="Arial" w:cs="Arial"/>
          <w:sz w:val="20"/>
          <w:szCs w:val="20"/>
        </w:rPr>
      </w:pPr>
      <w:r w:rsidRPr="0084494E">
        <w:rPr>
          <w:rFonts w:ascii="Arial" w:hAnsi="Arial" w:cs="Arial"/>
          <w:sz w:val="20"/>
          <w:szCs w:val="20"/>
        </w:rPr>
        <w:t xml:space="preserve">к </w:t>
      </w:r>
      <w:r w:rsidRPr="0084494E">
        <w:rPr>
          <w:rFonts w:ascii="Arial" w:hAnsi="Arial" w:cs="Arial"/>
          <w:bCs/>
          <w:sz w:val="20"/>
          <w:szCs w:val="20"/>
        </w:rPr>
        <w:t>Положению</w:t>
      </w:r>
      <w:r w:rsidRPr="0084494E">
        <w:rPr>
          <w:rFonts w:ascii="Arial" w:hAnsi="Arial" w:cs="Arial"/>
          <w:sz w:val="20"/>
          <w:szCs w:val="20"/>
        </w:rPr>
        <w:t xml:space="preserve"> об условиях и порядке предоставления</w:t>
      </w:r>
    </w:p>
    <w:p w:rsidR="00BE5506" w:rsidRPr="0084494E" w:rsidRDefault="00BE5506" w:rsidP="00BE5506">
      <w:pPr>
        <w:contextualSpacing/>
        <w:jc w:val="right"/>
        <w:rPr>
          <w:rFonts w:ascii="Arial" w:hAnsi="Arial" w:cs="Arial"/>
          <w:sz w:val="20"/>
          <w:szCs w:val="20"/>
        </w:rPr>
      </w:pPr>
      <w:r w:rsidRPr="0084494E">
        <w:rPr>
          <w:rFonts w:ascii="Arial" w:hAnsi="Arial" w:cs="Arial"/>
          <w:sz w:val="20"/>
          <w:szCs w:val="20"/>
        </w:rPr>
        <w:t xml:space="preserve"> муниципальному  служащему</w:t>
      </w:r>
      <w:r w:rsidR="000357F7" w:rsidRPr="0084494E">
        <w:rPr>
          <w:rFonts w:ascii="Arial" w:hAnsi="Arial" w:cs="Arial"/>
          <w:sz w:val="20"/>
          <w:szCs w:val="20"/>
        </w:rPr>
        <w:t xml:space="preserve"> </w:t>
      </w:r>
      <w:r w:rsidRPr="0084494E">
        <w:rPr>
          <w:rFonts w:ascii="Arial" w:hAnsi="Arial" w:cs="Arial"/>
          <w:sz w:val="20"/>
          <w:szCs w:val="20"/>
        </w:rPr>
        <w:t>права на пенсию за выслугу лет</w:t>
      </w:r>
    </w:p>
    <w:p w:rsidR="00BE5506" w:rsidRPr="00AC4E37" w:rsidRDefault="00BE5506" w:rsidP="00BE5506">
      <w:pPr>
        <w:contextualSpacing/>
        <w:jc w:val="right"/>
        <w:rPr>
          <w:rFonts w:ascii="Arial" w:hAnsi="Arial" w:cs="Arial"/>
          <w:bCs/>
        </w:rPr>
      </w:pPr>
      <w:r w:rsidRPr="0084494E">
        <w:rPr>
          <w:rFonts w:ascii="Arial" w:hAnsi="Arial" w:cs="Arial"/>
          <w:bCs/>
          <w:sz w:val="20"/>
          <w:szCs w:val="20"/>
        </w:rPr>
        <w:t xml:space="preserve"> за счет ср</w:t>
      </w:r>
      <w:r w:rsidR="00810288" w:rsidRPr="0084494E">
        <w:rPr>
          <w:rFonts w:ascii="Arial" w:hAnsi="Arial" w:cs="Arial"/>
          <w:bCs/>
          <w:sz w:val="20"/>
          <w:szCs w:val="20"/>
        </w:rPr>
        <w:t>едств бюджета  Боготольского сельсовет</w:t>
      </w:r>
      <w:r w:rsidRPr="0084494E">
        <w:rPr>
          <w:rFonts w:ascii="Arial" w:hAnsi="Arial" w:cs="Arial"/>
          <w:bCs/>
          <w:sz w:val="20"/>
          <w:szCs w:val="20"/>
        </w:rPr>
        <w:t>а</w:t>
      </w:r>
    </w:p>
    <w:p w:rsidR="00BE5506" w:rsidRPr="00AC4E37" w:rsidRDefault="00BE5506" w:rsidP="00BE5506">
      <w:pPr>
        <w:ind w:left="5812"/>
        <w:rPr>
          <w:rFonts w:ascii="Arial" w:hAnsi="Arial" w:cs="Arial"/>
        </w:rPr>
      </w:pPr>
    </w:p>
    <w:p w:rsidR="00BE5506" w:rsidRPr="00AC4E37" w:rsidRDefault="00BE5506" w:rsidP="00BE5506">
      <w:pPr>
        <w:jc w:val="center"/>
        <w:rPr>
          <w:rFonts w:ascii="Arial" w:hAnsi="Arial" w:cs="Arial"/>
          <w:bCs/>
        </w:rPr>
      </w:pPr>
      <w:r w:rsidRPr="00AC4E37">
        <w:rPr>
          <w:rFonts w:ascii="Arial" w:hAnsi="Arial" w:cs="Arial"/>
          <w:bCs/>
        </w:rPr>
        <w:t>Справка</w:t>
      </w:r>
    </w:p>
    <w:p w:rsidR="00BE5506" w:rsidRPr="00AC4E37" w:rsidRDefault="00BE5506" w:rsidP="00BE5506">
      <w:pPr>
        <w:jc w:val="center"/>
        <w:rPr>
          <w:rFonts w:ascii="Arial" w:hAnsi="Arial" w:cs="Arial"/>
          <w:bCs/>
        </w:rPr>
      </w:pPr>
      <w:r w:rsidRPr="00AC4E37">
        <w:rPr>
          <w:rFonts w:ascii="Arial" w:hAnsi="Arial" w:cs="Arial"/>
          <w:bCs/>
        </w:rPr>
        <w:t>о размере среднемесячного заработка</w:t>
      </w:r>
    </w:p>
    <w:p w:rsidR="00BE5506" w:rsidRPr="00AC4E37" w:rsidRDefault="00BE5506" w:rsidP="00BE5506">
      <w:pPr>
        <w:jc w:val="both"/>
        <w:rPr>
          <w:rFonts w:ascii="Arial" w:hAnsi="Arial" w:cs="Arial"/>
        </w:rPr>
      </w:pPr>
      <w:r w:rsidRPr="00AC4E37">
        <w:rPr>
          <w:rFonts w:ascii="Arial" w:hAnsi="Arial" w:cs="Arial"/>
        </w:rPr>
        <w:t>Среднемесячное денежное содержание</w:t>
      </w:r>
    </w:p>
    <w:p w:rsidR="00BE5506" w:rsidRPr="00AC4E37" w:rsidRDefault="00BE5506" w:rsidP="00BE5506">
      <w:pPr>
        <w:jc w:val="both"/>
        <w:rPr>
          <w:rFonts w:ascii="Arial" w:hAnsi="Arial" w:cs="Arial"/>
        </w:rPr>
      </w:pPr>
      <w:r w:rsidRPr="00AC4E37">
        <w:rPr>
          <w:rFonts w:ascii="Arial" w:hAnsi="Arial" w:cs="Arial"/>
        </w:rPr>
        <w:t>____________________________________________________________________,</w:t>
      </w:r>
    </w:p>
    <w:p w:rsidR="00BE5506" w:rsidRPr="00AC4E37" w:rsidRDefault="00BE5506" w:rsidP="00BE5506">
      <w:pPr>
        <w:ind w:left="3540" w:firstLine="708"/>
        <w:jc w:val="both"/>
        <w:rPr>
          <w:rFonts w:ascii="Arial" w:hAnsi="Arial" w:cs="Arial"/>
        </w:rPr>
      </w:pPr>
      <w:r w:rsidRPr="00AC4E37">
        <w:rPr>
          <w:rFonts w:ascii="Arial" w:hAnsi="Arial" w:cs="Arial"/>
        </w:rPr>
        <w:t>(фамилия, имя, отчество)</w:t>
      </w:r>
    </w:p>
    <w:p w:rsidR="00BE5506" w:rsidRPr="00AC4E37" w:rsidRDefault="00BE5506" w:rsidP="00BE5506">
      <w:pPr>
        <w:jc w:val="both"/>
        <w:rPr>
          <w:rFonts w:ascii="Arial" w:hAnsi="Arial" w:cs="Arial"/>
        </w:rPr>
      </w:pPr>
      <w:proofErr w:type="gramStart"/>
      <w:r w:rsidRPr="00AC4E37">
        <w:rPr>
          <w:rFonts w:ascii="Arial" w:hAnsi="Arial" w:cs="Arial"/>
        </w:rPr>
        <w:t>замещавшего</w:t>
      </w:r>
      <w:proofErr w:type="gramEnd"/>
      <w:r w:rsidRPr="00AC4E37">
        <w:rPr>
          <w:rFonts w:ascii="Arial" w:hAnsi="Arial" w:cs="Arial"/>
        </w:rPr>
        <w:t xml:space="preserve"> должность_______________</w:t>
      </w:r>
      <w:r w:rsidR="0084494E">
        <w:rPr>
          <w:rFonts w:ascii="Arial" w:hAnsi="Arial" w:cs="Arial"/>
        </w:rPr>
        <w:t>________________________________</w:t>
      </w:r>
      <w:r w:rsidRPr="00AC4E37">
        <w:rPr>
          <w:rFonts w:ascii="Arial" w:hAnsi="Arial" w:cs="Arial"/>
        </w:rPr>
        <w:t>,</w:t>
      </w:r>
    </w:p>
    <w:p w:rsidR="00BE5506" w:rsidRPr="00AC4E37" w:rsidRDefault="00BE5506" w:rsidP="00BE5506">
      <w:pPr>
        <w:ind w:left="3540" w:firstLine="708"/>
        <w:jc w:val="both"/>
        <w:rPr>
          <w:rFonts w:ascii="Arial" w:hAnsi="Arial" w:cs="Arial"/>
        </w:rPr>
      </w:pPr>
      <w:r w:rsidRPr="00AC4E37">
        <w:rPr>
          <w:rFonts w:ascii="Arial" w:hAnsi="Arial" w:cs="Arial"/>
        </w:rPr>
        <w:t>(наименование должности)</w:t>
      </w:r>
    </w:p>
    <w:p w:rsidR="00BE5506" w:rsidRPr="00AC4E37" w:rsidRDefault="00BE5506" w:rsidP="00BE5506">
      <w:pPr>
        <w:jc w:val="both"/>
        <w:rPr>
          <w:rFonts w:ascii="Arial" w:hAnsi="Arial" w:cs="Arial"/>
        </w:rPr>
      </w:pPr>
      <w:r w:rsidRPr="00AC4E37">
        <w:rPr>
          <w:rFonts w:ascii="Arial" w:hAnsi="Arial" w:cs="Arial"/>
        </w:rPr>
        <w:t>за период с «____» _____________ 20__ г. по «____» ______________ 20_____ г.</w:t>
      </w:r>
    </w:p>
    <w:p w:rsidR="00BE5506" w:rsidRPr="00AC4E37" w:rsidRDefault="00BE5506" w:rsidP="00BE5506">
      <w:pPr>
        <w:jc w:val="both"/>
        <w:rPr>
          <w:rFonts w:ascii="Arial" w:hAnsi="Arial" w:cs="Arial"/>
        </w:rPr>
      </w:pPr>
      <w:r w:rsidRPr="00AC4E37">
        <w:rPr>
          <w:rFonts w:ascii="Arial" w:hAnsi="Arial" w:cs="Arial"/>
        </w:rPr>
        <w:t>составило:</w:t>
      </w:r>
    </w:p>
    <w:tbl>
      <w:tblPr>
        <w:tblW w:w="98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124"/>
        <w:gridCol w:w="1397"/>
        <w:gridCol w:w="1291"/>
        <w:gridCol w:w="996"/>
      </w:tblGrid>
      <w:tr w:rsidR="00BE5506" w:rsidRPr="00AC4E37" w:rsidTr="00966BA4">
        <w:trPr>
          <w:trHeight w:val="23"/>
        </w:trPr>
        <w:tc>
          <w:tcPr>
            <w:tcW w:w="6135" w:type="dxa"/>
            <w:vMerge w:val="restart"/>
            <w:tcMar>
              <w:top w:w="0" w:type="dxa"/>
              <w:left w:w="57" w:type="dxa"/>
              <w:bottom w:w="0" w:type="dxa"/>
              <w:right w:w="62" w:type="dxa"/>
            </w:tcMar>
          </w:tcPr>
          <w:p w:rsidR="00BE5506" w:rsidRPr="00AC4E37" w:rsidRDefault="00BE5506" w:rsidP="00966BA4">
            <w:pPr>
              <w:rPr>
                <w:rFonts w:ascii="Arial" w:hAnsi="Arial" w:cs="Arial"/>
              </w:rPr>
            </w:pPr>
            <w:r w:rsidRPr="00AC4E37">
              <w:rPr>
                <w:rFonts w:ascii="Arial" w:hAnsi="Arial" w:cs="Arial"/>
              </w:rPr>
              <w:t>Денежное содержание муниципальных служащих</w:t>
            </w:r>
          </w:p>
        </w:tc>
        <w:tc>
          <w:tcPr>
            <w:tcW w:w="1398" w:type="dxa"/>
            <w:vMerge w:val="restart"/>
            <w:tcMar>
              <w:top w:w="102" w:type="dxa"/>
              <w:left w:w="57" w:type="dxa"/>
              <w:bottom w:w="102" w:type="dxa"/>
              <w:right w:w="62" w:type="dxa"/>
            </w:tcMar>
            <w:vAlign w:val="center"/>
          </w:tcPr>
          <w:p w:rsidR="00BE5506" w:rsidRPr="00AC4E37" w:rsidRDefault="00BE5506" w:rsidP="00966BA4">
            <w:pPr>
              <w:jc w:val="center"/>
              <w:rPr>
                <w:rFonts w:ascii="Arial" w:hAnsi="Arial" w:cs="Arial"/>
              </w:rPr>
            </w:pPr>
            <w:r w:rsidRPr="00AC4E37">
              <w:rPr>
                <w:rFonts w:ascii="Arial" w:hAnsi="Arial" w:cs="Arial"/>
              </w:rPr>
              <w:t>За 12 месяцев, рублей</w:t>
            </w:r>
          </w:p>
        </w:tc>
        <w:tc>
          <w:tcPr>
            <w:tcW w:w="2275" w:type="dxa"/>
            <w:gridSpan w:val="2"/>
            <w:tcMar>
              <w:top w:w="0" w:type="dxa"/>
              <w:left w:w="57" w:type="dxa"/>
              <w:bottom w:w="0" w:type="dxa"/>
              <w:right w:w="62" w:type="dxa"/>
            </w:tcMar>
            <w:vAlign w:val="center"/>
          </w:tcPr>
          <w:p w:rsidR="00BE5506" w:rsidRPr="00AC4E37" w:rsidRDefault="00BE5506" w:rsidP="00966BA4">
            <w:pPr>
              <w:jc w:val="center"/>
              <w:rPr>
                <w:rFonts w:ascii="Arial" w:hAnsi="Arial" w:cs="Arial"/>
              </w:rPr>
            </w:pPr>
            <w:r w:rsidRPr="00AC4E37">
              <w:rPr>
                <w:rFonts w:ascii="Arial" w:hAnsi="Arial" w:cs="Arial"/>
              </w:rPr>
              <w:t>В месяц</w:t>
            </w:r>
          </w:p>
        </w:tc>
      </w:tr>
      <w:tr w:rsidR="00BE5506" w:rsidRPr="00AC4E37" w:rsidTr="00966BA4">
        <w:trPr>
          <w:trHeight w:val="266"/>
        </w:trPr>
        <w:tc>
          <w:tcPr>
            <w:tcW w:w="6135" w:type="dxa"/>
            <w:vMerge/>
            <w:tcMar>
              <w:top w:w="0" w:type="dxa"/>
              <w:left w:w="57" w:type="dxa"/>
              <w:bottom w:w="0" w:type="dxa"/>
              <w:right w:w="62" w:type="dxa"/>
            </w:tcMar>
          </w:tcPr>
          <w:p w:rsidR="00BE5506" w:rsidRPr="00AC4E37" w:rsidRDefault="00BE5506" w:rsidP="00966BA4">
            <w:pPr>
              <w:snapToGrid w:val="0"/>
              <w:ind w:firstLine="540"/>
              <w:rPr>
                <w:rFonts w:ascii="Arial" w:hAnsi="Arial" w:cs="Arial"/>
              </w:rPr>
            </w:pPr>
          </w:p>
        </w:tc>
        <w:tc>
          <w:tcPr>
            <w:tcW w:w="1398" w:type="dxa"/>
            <w:vMerge/>
            <w:tcMar>
              <w:top w:w="102" w:type="dxa"/>
              <w:left w:w="57" w:type="dxa"/>
              <w:bottom w:w="102" w:type="dxa"/>
              <w:right w:w="62" w:type="dxa"/>
            </w:tcMar>
            <w:vAlign w:val="center"/>
          </w:tcPr>
          <w:p w:rsidR="00BE5506" w:rsidRPr="00AC4E37" w:rsidRDefault="00BE5506" w:rsidP="00966BA4">
            <w:pPr>
              <w:snapToGrid w:val="0"/>
              <w:ind w:firstLine="540"/>
              <w:jc w:val="center"/>
              <w:rPr>
                <w:rFonts w:ascii="Arial" w:hAnsi="Arial" w:cs="Arial"/>
              </w:rPr>
            </w:pPr>
          </w:p>
        </w:tc>
        <w:tc>
          <w:tcPr>
            <w:tcW w:w="1279" w:type="dxa"/>
            <w:tcMar>
              <w:top w:w="0" w:type="dxa"/>
              <w:left w:w="57" w:type="dxa"/>
              <w:bottom w:w="0" w:type="dxa"/>
              <w:right w:w="62" w:type="dxa"/>
            </w:tcMar>
            <w:vAlign w:val="center"/>
          </w:tcPr>
          <w:p w:rsidR="00BE5506" w:rsidRPr="00AC4E37" w:rsidRDefault="00BE5506" w:rsidP="00966BA4">
            <w:pPr>
              <w:jc w:val="center"/>
              <w:rPr>
                <w:rFonts w:ascii="Arial" w:hAnsi="Arial" w:cs="Arial"/>
              </w:rPr>
            </w:pPr>
            <w:r w:rsidRPr="00AC4E37">
              <w:rPr>
                <w:rFonts w:ascii="Arial" w:hAnsi="Arial" w:cs="Arial"/>
              </w:rPr>
              <w:t>процентов</w:t>
            </w:r>
          </w:p>
        </w:tc>
        <w:tc>
          <w:tcPr>
            <w:tcW w:w="996" w:type="dxa"/>
            <w:tcMar>
              <w:top w:w="0" w:type="dxa"/>
              <w:left w:w="57" w:type="dxa"/>
              <w:bottom w:w="0" w:type="dxa"/>
              <w:right w:w="62" w:type="dxa"/>
            </w:tcMar>
            <w:vAlign w:val="center"/>
          </w:tcPr>
          <w:p w:rsidR="00BE5506" w:rsidRPr="00AC4E37" w:rsidRDefault="00BE5506" w:rsidP="00966BA4">
            <w:pPr>
              <w:jc w:val="center"/>
              <w:rPr>
                <w:rFonts w:ascii="Arial" w:hAnsi="Arial" w:cs="Arial"/>
              </w:rPr>
            </w:pPr>
            <w:r w:rsidRPr="00AC4E37">
              <w:rPr>
                <w:rFonts w:ascii="Arial" w:hAnsi="Arial" w:cs="Arial"/>
              </w:rPr>
              <w:t>рублей</w:t>
            </w:r>
          </w:p>
        </w:tc>
      </w:tr>
      <w:tr w:rsidR="00BE5506" w:rsidRPr="00AC4E37" w:rsidTr="00966BA4">
        <w:trPr>
          <w:trHeight w:val="270"/>
        </w:trPr>
        <w:tc>
          <w:tcPr>
            <w:tcW w:w="6135" w:type="dxa"/>
            <w:tcMar>
              <w:top w:w="0" w:type="dxa"/>
              <w:left w:w="57" w:type="dxa"/>
              <w:bottom w:w="0" w:type="dxa"/>
              <w:right w:w="62" w:type="dxa"/>
            </w:tcMar>
          </w:tcPr>
          <w:p w:rsidR="00BE5506" w:rsidRPr="00AC4E37" w:rsidRDefault="00BE5506" w:rsidP="00966BA4">
            <w:pPr>
              <w:rPr>
                <w:rFonts w:ascii="Arial" w:hAnsi="Arial" w:cs="Arial"/>
              </w:rPr>
            </w:pPr>
            <w:r w:rsidRPr="00AC4E37">
              <w:rPr>
                <w:rFonts w:ascii="Arial" w:hAnsi="Arial" w:cs="Arial"/>
              </w:rPr>
              <w:t>Среднемесячный заработок:</w:t>
            </w:r>
          </w:p>
        </w:tc>
        <w:tc>
          <w:tcPr>
            <w:tcW w:w="1398" w:type="dxa"/>
            <w:tcMar>
              <w:top w:w="102" w:type="dxa"/>
              <w:left w:w="57" w:type="dxa"/>
              <w:bottom w:w="102" w:type="dxa"/>
              <w:right w:w="62" w:type="dxa"/>
            </w:tcMar>
          </w:tcPr>
          <w:p w:rsidR="00BE5506" w:rsidRPr="00AC4E37" w:rsidRDefault="00BE5506" w:rsidP="00966BA4">
            <w:pPr>
              <w:snapToGrid w:val="0"/>
              <w:rPr>
                <w:rFonts w:ascii="Arial" w:hAnsi="Arial" w:cs="Arial"/>
              </w:rPr>
            </w:pPr>
          </w:p>
        </w:tc>
        <w:tc>
          <w:tcPr>
            <w:tcW w:w="1279" w:type="dxa"/>
            <w:tcMar>
              <w:top w:w="0" w:type="dxa"/>
              <w:left w:w="57" w:type="dxa"/>
              <w:bottom w:w="0" w:type="dxa"/>
              <w:right w:w="62" w:type="dxa"/>
            </w:tcMar>
          </w:tcPr>
          <w:p w:rsidR="00BE5506" w:rsidRPr="00AC4E37" w:rsidRDefault="00BE5506" w:rsidP="00966BA4">
            <w:pPr>
              <w:snapToGrid w:val="0"/>
              <w:rPr>
                <w:rFonts w:ascii="Arial" w:hAnsi="Arial" w:cs="Arial"/>
              </w:rPr>
            </w:pPr>
          </w:p>
        </w:tc>
        <w:tc>
          <w:tcPr>
            <w:tcW w:w="996" w:type="dxa"/>
            <w:tcMar>
              <w:top w:w="0" w:type="dxa"/>
              <w:left w:w="57" w:type="dxa"/>
              <w:bottom w:w="0" w:type="dxa"/>
              <w:right w:w="62" w:type="dxa"/>
            </w:tcMar>
          </w:tcPr>
          <w:p w:rsidR="00BE5506" w:rsidRPr="00AC4E37" w:rsidRDefault="00BE5506" w:rsidP="00966BA4">
            <w:pPr>
              <w:snapToGrid w:val="0"/>
              <w:rPr>
                <w:rFonts w:ascii="Arial" w:hAnsi="Arial" w:cs="Arial"/>
              </w:rPr>
            </w:pPr>
          </w:p>
        </w:tc>
      </w:tr>
      <w:tr w:rsidR="00BE5506" w:rsidRPr="00AC4E37" w:rsidTr="00966BA4">
        <w:trPr>
          <w:trHeight w:val="164"/>
        </w:trPr>
        <w:tc>
          <w:tcPr>
            <w:tcW w:w="6135" w:type="dxa"/>
            <w:tcMar>
              <w:top w:w="0" w:type="dxa"/>
              <w:left w:w="57" w:type="dxa"/>
              <w:bottom w:w="0" w:type="dxa"/>
              <w:right w:w="62" w:type="dxa"/>
            </w:tcMar>
          </w:tcPr>
          <w:p w:rsidR="00BE5506" w:rsidRPr="00AC4E37" w:rsidRDefault="00BE5506" w:rsidP="00966BA4">
            <w:pPr>
              <w:rPr>
                <w:rFonts w:ascii="Arial" w:hAnsi="Arial" w:cs="Arial"/>
              </w:rPr>
            </w:pPr>
            <w:r w:rsidRPr="00AC4E37">
              <w:rPr>
                <w:rFonts w:ascii="Arial" w:hAnsi="Arial" w:cs="Arial"/>
              </w:rPr>
              <w:t>1) должностной оклад</w:t>
            </w:r>
          </w:p>
        </w:tc>
        <w:tc>
          <w:tcPr>
            <w:tcW w:w="1398" w:type="dxa"/>
            <w:tcMar>
              <w:top w:w="102" w:type="dxa"/>
              <w:left w:w="57" w:type="dxa"/>
              <w:bottom w:w="102" w:type="dxa"/>
              <w:right w:w="62" w:type="dxa"/>
            </w:tcMar>
          </w:tcPr>
          <w:p w:rsidR="00BE5506" w:rsidRPr="00AC4E37" w:rsidRDefault="00BE5506" w:rsidP="00966BA4">
            <w:pPr>
              <w:snapToGrid w:val="0"/>
              <w:rPr>
                <w:rFonts w:ascii="Arial" w:hAnsi="Arial" w:cs="Arial"/>
              </w:rPr>
            </w:pPr>
          </w:p>
        </w:tc>
        <w:tc>
          <w:tcPr>
            <w:tcW w:w="1279" w:type="dxa"/>
            <w:tcMar>
              <w:top w:w="0" w:type="dxa"/>
              <w:left w:w="57" w:type="dxa"/>
              <w:bottom w:w="0" w:type="dxa"/>
              <w:right w:w="62" w:type="dxa"/>
            </w:tcMar>
          </w:tcPr>
          <w:p w:rsidR="00BE5506" w:rsidRPr="00AC4E37" w:rsidRDefault="00BE5506" w:rsidP="00966BA4">
            <w:pPr>
              <w:rPr>
                <w:rFonts w:ascii="Arial" w:hAnsi="Arial" w:cs="Arial"/>
              </w:rPr>
            </w:pPr>
            <w:r w:rsidRPr="00AC4E37">
              <w:rPr>
                <w:rFonts w:ascii="Arial" w:hAnsi="Arial" w:cs="Arial"/>
              </w:rPr>
              <w:t>-</w:t>
            </w:r>
          </w:p>
        </w:tc>
        <w:tc>
          <w:tcPr>
            <w:tcW w:w="996" w:type="dxa"/>
            <w:tcMar>
              <w:top w:w="0" w:type="dxa"/>
              <w:left w:w="57" w:type="dxa"/>
              <w:bottom w:w="0" w:type="dxa"/>
              <w:right w:w="62" w:type="dxa"/>
            </w:tcMar>
          </w:tcPr>
          <w:p w:rsidR="00BE5506" w:rsidRPr="00AC4E37" w:rsidRDefault="00BE5506" w:rsidP="00966BA4">
            <w:pPr>
              <w:snapToGrid w:val="0"/>
              <w:rPr>
                <w:rFonts w:ascii="Arial" w:hAnsi="Arial" w:cs="Arial"/>
              </w:rPr>
            </w:pPr>
          </w:p>
        </w:tc>
      </w:tr>
      <w:tr w:rsidR="00BE5506" w:rsidRPr="00AC4E37" w:rsidTr="00966BA4">
        <w:trPr>
          <w:trHeight w:val="23"/>
        </w:trPr>
        <w:tc>
          <w:tcPr>
            <w:tcW w:w="6135" w:type="dxa"/>
            <w:tcMar>
              <w:top w:w="0" w:type="dxa"/>
              <w:left w:w="57" w:type="dxa"/>
              <w:bottom w:w="0" w:type="dxa"/>
              <w:right w:w="62" w:type="dxa"/>
            </w:tcMar>
          </w:tcPr>
          <w:p w:rsidR="00BE5506" w:rsidRPr="00AC4E37" w:rsidRDefault="00BE5506" w:rsidP="00966BA4">
            <w:pPr>
              <w:rPr>
                <w:rFonts w:ascii="Arial" w:hAnsi="Arial" w:cs="Arial"/>
              </w:rPr>
            </w:pPr>
            <w:r w:rsidRPr="00AC4E37">
              <w:rPr>
                <w:rFonts w:ascii="Arial" w:hAnsi="Arial" w:cs="Arial"/>
              </w:rPr>
              <w:t xml:space="preserve">2) ежемесячная надбавка за </w:t>
            </w:r>
            <w:r w:rsidRPr="00AC4E37">
              <w:rPr>
                <w:rFonts w:ascii="Arial" w:hAnsi="Arial" w:cs="Arial"/>
                <w:color w:val="000000"/>
              </w:rPr>
              <w:t>классный</w:t>
            </w:r>
            <w:r w:rsidRPr="00AC4E37">
              <w:rPr>
                <w:rFonts w:ascii="Arial" w:hAnsi="Arial" w:cs="Arial"/>
                <w:color w:val="000000"/>
                <w:shd w:val="clear" w:color="auto" w:fill="FFFFFF"/>
              </w:rPr>
              <w:t xml:space="preserve"> чин</w:t>
            </w:r>
          </w:p>
        </w:tc>
        <w:tc>
          <w:tcPr>
            <w:tcW w:w="1398" w:type="dxa"/>
            <w:tcMar>
              <w:top w:w="102" w:type="dxa"/>
              <w:left w:w="57" w:type="dxa"/>
              <w:bottom w:w="102" w:type="dxa"/>
              <w:right w:w="62" w:type="dxa"/>
            </w:tcMar>
          </w:tcPr>
          <w:p w:rsidR="00BE5506" w:rsidRPr="00AC4E37" w:rsidRDefault="00BE5506" w:rsidP="00966BA4">
            <w:pPr>
              <w:snapToGrid w:val="0"/>
              <w:rPr>
                <w:rFonts w:ascii="Arial" w:hAnsi="Arial" w:cs="Arial"/>
              </w:rPr>
            </w:pPr>
          </w:p>
        </w:tc>
        <w:tc>
          <w:tcPr>
            <w:tcW w:w="1279" w:type="dxa"/>
            <w:tcMar>
              <w:top w:w="0" w:type="dxa"/>
              <w:left w:w="57" w:type="dxa"/>
              <w:bottom w:w="0" w:type="dxa"/>
              <w:right w:w="62" w:type="dxa"/>
            </w:tcMar>
          </w:tcPr>
          <w:p w:rsidR="00BE5506" w:rsidRPr="00AC4E37" w:rsidRDefault="00BE5506" w:rsidP="00966BA4">
            <w:pPr>
              <w:snapToGrid w:val="0"/>
              <w:rPr>
                <w:rFonts w:ascii="Arial" w:hAnsi="Arial" w:cs="Arial"/>
              </w:rPr>
            </w:pPr>
          </w:p>
        </w:tc>
        <w:tc>
          <w:tcPr>
            <w:tcW w:w="996" w:type="dxa"/>
            <w:tcMar>
              <w:top w:w="0" w:type="dxa"/>
              <w:left w:w="57" w:type="dxa"/>
              <w:bottom w:w="0" w:type="dxa"/>
              <w:right w:w="62" w:type="dxa"/>
            </w:tcMar>
          </w:tcPr>
          <w:p w:rsidR="00BE5506" w:rsidRPr="00AC4E37" w:rsidRDefault="00BE5506" w:rsidP="00966BA4">
            <w:pPr>
              <w:snapToGrid w:val="0"/>
              <w:rPr>
                <w:rFonts w:ascii="Arial" w:hAnsi="Arial" w:cs="Arial"/>
              </w:rPr>
            </w:pPr>
          </w:p>
        </w:tc>
      </w:tr>
      <w:tr w:rsidR="00BE5506" w:rsidRPr="00AC4E37" w:rsidTr="00966BA4">
        <w:trPr>
          <w:trHeight w:val="23"/>
        </w:trPr>
        <w:tc>
          <w:tcPr>
            <w:tcW w:w="6135" w:type="dxa"/>
            <w:tcMar>
              <w:top w:w="0" w:type="dxa"/>
              <w:left w:w="57" w:type="dxa"/>
              <w:bottom w:w="0" w:type="dxa"/>
              <w:right w:w="62" w:type="dxa"/>
            </w:tcMar>
          </w:tcPr>
          <w:p w:rsidR="00BE5506" w:rsidRPr="00AC4E37" w:rsidRDefault="00BE5506" w:rsidP="00966BA4">
            <w:pPr>
              <w:rPr>
                <w:rFonts w:ascii="Arial" w:hAnsi="Arial" w:cs="Arial"/>
              </w:rPr>
            </w:pPr>
            <w:r w:rsidRPr="00AC4E37">
              <w:rPr>
                <w:rFonts w:ascii="Arial" w:hAnsi="Arial" w:cs="Arial"/>
              </w:rPr>
              <w:t>3) ежемесячная надбавка к должностному окладу за выслугу лет</w:t>
            </w:r>
          </w:p>
        </w:tc>
        <w:tc>
          <w:tcPr>
            <w:tcW w:w="1398" w:type="dxa"/>
            <w:tcMar>
              <w:top w:w="102" w:type="dxa"/>
              <w:left w:w="57" w:type="dxa"/>
              <w:bottom w:w="102" w:type="dxa"/>
              <w:right w:w="62" w:type="dxa"/>
            </w:tcMar>
          </w:tcPr>
          <w:p w:rsidR="00BE5506" w:rsidRPr="00AC4E37" w:rsidRDefault="00BE5506" w:rsidP="00966BA4">
            <w:pPr>
              <w:snapToGrid w:val="0"/>
              <w:rPr>
                <w:rFonts w:ascii="Arial" w:hAnsi="Arial" w:cs="Arial"/>
              </w:rPr>
            </w:pPr>
          </w:p>
        </w:tc>
        <w:tc>
          <w:tcPr>
            <w:tcW w:w="1279" w:type="dxa"/>
            <w:tcMar>
              <w:top w:w="0" w:type="dxa"/>
              <w:left w:w="57" w:type="dxa"/>
              <w:bottom w:w="0" w:type="dxa"/>
              <w:right w:w="62" w:type="dxa"/>
            </w:tcMar>
          </w:tcPr>
          <w:p w:rsidR="00BE5506" w:rsidRPr="00AC4E37" w:rsidRDefault="00BE5506" w:rsidP="00966BA4">
            <w:pPr>
              <w:snapToGrid w:val="0"/>
              <w:rPr>
                <w:rFonts w:ascii="Arial" w:hAnsi="Arial" w:cs="Arial"/>
              </w:rPr>
            </w:pPr>
          </w:p>
        </w:tc>
        <w:tc>
          <w:tcPr>
            <w:tcW w:w="996" w:type="dxa"/>
            <w:tcMar>
              <w:top w:w="0" w:type="dxa"/>
              <w:left w:w="57" w:type="dxa"/>
              <w:bottom w:w="0" w:type="dxa"/>
              <w:right w:w="62" w:type="dxa"/>
            </w:tcMar>
          </w:tcPr>
          <w:p w:rsidR="00BE5506" w:rsidRPr="00AC4E37" w:rsidRDefault="00BE5506" w:rsidP="00966BA4">
            <w:pPr>
              <w:snapToGrid w:val="0"/>
              <w:rPr>
                <w:rFonts w:ascii="Arial" w:hAnsi="Arial" w:cs="Arial"/>
              </w:rPr>
            </w:pPr>
          </w:p>
        </w:tc>
      </w:tr>
      <w:tr w:rsidR="00BE5506" w:rsidRPr="00AC4E37" w:rsidTr="00966BA4">
        <w:trPr>
          <w:trHeight w:val="23"/>
        </w:trPr>
        <w:tc>
          <w:tcPr>
            <w:tcW w:w="6135" w:type="dxa"/>
            <w:tcMar>
              <w:top w:w="0" w:type="dxa"/>
              <w:left w:w="57" w:type="dxa"/>
              <w:bottom w:w="0" w:type="dxa"/>
              <w:right w:w="62" w:type="dxa"/>
            </w:tcMar>
          </w:tcPr>
          <w:p w:rsidR="00BE5506" w:rsidRPr="00AC4E37" w:rsidRDefault="00BE5506" w:rsidP="00966BA4">
            <w:pPr>
              <w:rPr>
                <w:rFonts w:ascii="Arial" w:hAnsi="Arial" w:cs="Arial"/>
              </w:rPr>
            </w:pPr>
            <w:r w:rsidRPr="00AC4E37">
              <w:rPr>
                <w:rFonts w:ascii="Arial" w:hAnsi="Arial" w:cs="Arial"/>
              </w:rPr>
              <w:t>4) ежемесячная надбавка к должностному окладу за особые условия муниципальной службы</w:t>
            </w:r>
          </w:p>
        </w:tc>
        <w:tc>
          <w:tcPr>
            <w:tcW w:w="1398" w:type="dxa"/>
            <w:tcMar>
              <w:top w:w="102" w:type="dxa"/>
              <w:left w:w="57" w:type="dxa"/>
              <w:bottom w:w="102" w:type="dxa"/>
              <w:right w:w="62" w:type="dxa"/>
            </w:tcMar>
          </w:tcPr>
          <w:p w:rsidR="00BE5506" w:rsidRPr="00AC4E37" w:rsidRDefault="00BE5506" w:rsidP="00966BA4">
            <w:pPr>
              <w:snapToGrid w:val="0"/>
              <w:rPr>
                <w:rFonts w:ascii="Arial" w:hAnsi="Arial" w:cs="Arial"/>
              </w:rPr>
            </w:pPr>
          </w:p>
        </w:tc>
        <w:tc>
          <w:tcPr>
            <w:tcW w:w="1279" w:type="dxa"/>
            <w:tcMar>
              <w:top w:w="0" w:type="dxa"/>
              <w:left w:w="57" w:type="dxa"/>
              <w:bottom w:w="0" w:type="dxa"/>
              <w:right w:w="62" w:type="dxa"/>
            </w:tcMar>
          </w:tcPr>
          <w:p w:rsidR="00BE5506" w:rsidRPr="00AC4E37" w:rsidRDefault="00BE5506" w:rsidP="00966BA4">
            <w:pPr>
              <w:snapToGrid w:val="0"/>
              <w:rPr>
                <w:rFonts w:ascii="Arial" w:hAnsi="Arial" w:cs="Arial"/>
              </w:rPr>
            </w:pPr>
          </w:p>
        </w:tc>
        <w:tc>
          <w:tcPr>
            <w:tcW w:w="996" w:type="dxa"/>
            <w:tcMar>
              <w:top w:w="0" w:type="dxa"/>
              <w:left w:w="57" w:type="dxa"/>
              <w:bottom w:w="0" w:type="dxa"/>
              <w:right w:w="62" w:type="dxa"/>
            </w:tcMar>
          </w:tcPr>
          <w:p w:rsidR="00BE5506" w:rsidRPr="00AC4E37" w:rsidRDefault="00BE5506" w:rsidP="00966BA4">
            <w:pPr>
              <w:snapToGrid w:val="0"/>
              <w:rPr>
                <w:rFonts w:ascii="Arial" w:hAnsi="Arial" w:cs="Arial"/>
              </w:rPr>
            </w:pPr>
          </w:p>
        </w:tc>
      </w:tr>
      <w:tr w:rsidR="00BE5506" w:rsidRPr="00AC4E37" w:rsidTr="00966BA4">
        <w:trPr>
          <w:trHeight w:val="23"/>
        </w:trPr>
        <w:tc>
          <w:tcPr>
            <w:tcW w:w="6135" w:type="dxa"/>
            <w:tcMar>
              <w:top w:w="0" w:type="dxa"/>
              <w:left w:w="57" w:type="dxa"/>
              <w:bottom w:w="0" w:type="dxa"/>
              <w:right w:w="62" w:type="dxa"/>
            </w:tcMar>
          </w:tcPr>
          <w:p w:rsidR="00BE5506" w:rsidRPr="00AC4E37" w:rsidRDefault="00BE5506" w:rsidP="00966BA4">
            <w:pPr>
              <w:rPr>
                <w:rFonts w:ascii="Arial" w:hAnsi="Arial" w:cs="Arial"/>
              </w:rPr>
            </w:pPr>
            <w:r w:rsidRPr="00AC4E37">
              <w:rPr>
                <w:rFonts w:ascii="Arial" w:hAnsi="Arial" w:cs="Arial"/>
              </w:rPr>
              <w:t>5) ежемесячное денежное поощрение</w:t>
            </w:r>
          </w:p>
        </w:tc>
        <w:tc>
          <w:tcPr>
            <w:tcW w:w="1398" w:type="dxa"/>
            <w:tcMar>
              <w:top w:w="102" w:type="dxa"/>
              <w:left w:w="57" w:type="dxa"/>
              <w:bottom w:w="102" w:type="dxa"/>
              <w:right w:w="62" w:type="dxa"/>
            </w:tcMar>
          </w:tcPr>
          <w:p w:rsidR="00BE5506" w:rsidRPr="00AC4E37" w:rsidRDefault="00BE5506" w:rsidP="00966BA4">
            <w:pPr>
              <w:snapToGrid w:val="0"/>
              <w:rPr>
                <w:rFonts w:ascii="Arial" w:hAnsi="Arial" w:cs="Arial"/>
              </w:rPr>
            </w:pPr>
          </w:p>
        </w:tc>
        <w:tc>
          <w:tcPr>
            <w:tcW w:w="1279" w:type="dxa"/>
            <w:tcMar>
              <w:top w:w="0" w:type="dxa"/>
              <w:left w:w="57" w:type="dxa"/>
              <w:bottom w:w="0" w:type="dxa"/>
              <w:right w:w="62" w:type="dxa"/>
            </w:tcMar>
          </w:tcPr>
          <w:p w:rsidR="00BE5506" w:rsidRPr="00AC4E37" w:rsidRDefault="00BE5506" w:rsidP="00966BA4">
            <w:pPr>
              <w:snapToGrid w:val="0"/>
              <w:rPr>
                <w:rFonts w:ascii="Arial" w:hAnsi="Arial" w:cs="Arial"/>
              </w:rPr>
            </w:pPr>
          </w:p>
        </w:tc>
        <w:tc>
          <w:tcPr>
            <w:tcW w:w="996" w:type="dxa"/>
            <w:tcMar>
              <w:top w:w="0" w:type="dxa"/>
              <w:left w:w="57" w:type="dxa"/>
              <w:bottom w:w="0" w:type="dxa"/>
              <w:right w:w="62" w:type="dxa"/>
            </w:tcMar>
          </w:tcPr>
          <w:p w:rsidR="00BE5506" w:rsidRPr="00AC4E37" w:rsidRDefault="00BE5506" w:rsidP="00966BA4">
            <w:pPr>
              <w:snapToGrid w:val="0"/>
              <w:rPr>
                <w:rFonts w:ascii="Arial" w:hAnsi="Arial" w:cs="Arial"/>
              </w:rPr>
            </w:pPr>
          </w:p>
        </w:tc>
      </w:tr>
      <w:tr w:rsidR="00BE5506" w:rsidRPr="00AC4E37" w:rsidTr="00966BA4">
        <w:trPr>
          <w:trHeight w:val="23"/>
        </w:trPr>
        <w:tc>
          <w:tcPr>
            <w:tcW w:w="6135" w:type="dxa"/>
            <w:tcMar>
              <w:top w:w="0" w:type="dxa"/>
              <w:left w:w="57" w:type="dxa"/>
              <w:bottom w:w="0" w:type="dxa"/>
              <w:right w:w="62" w:type="dxa"/>
            </w:tcMar>
          </w:tcPr>
          <w:p w:rsidR="00BE5506" w:rsidRPr="00AC4E37" w:rsidRDefault="00BE5506" w:rsidP="00966BA4">
            <w:pPr>
              <w:rPr>
                <w:rFonts w:ascii="Arial" w:hAnsi="Arial" w:cs="Arial"/>
              </w:rPr>
            </w:pPr>
            <w:r w:rsidRPr="00AC4E37">
              <w:rPr>
                <w:rFonts w:ascii="Arial" w:hAnsi="Arial" w:cs="Arial"/>
              </w:rPr>
              <w:t>6) премии за выполнение особо важных и сложных заданий</w:t>
            </w:r>
          </w:p>
        </w:tc>
        <w:tc>
          <w:tcPr>
            <w:tcW w:w="1398" w:type="dxa"/>
            <w:tcMar>
              <w:top w:w="102" w:type="dxa"/>
              <w:left w:w="57" w:type="dxa"/>
              <w:bottom w:w="102" w:type="dxa"/>
              <w:right w:w="62" w:type="dxa"/>
            </w:tcMar>
          </w:tcPr>
          <w:p w:rsidR="00BE5506" w:rsidRPr="00AC4E37" w:rsidRDefault="00BE5506" w:rsidP="00966BA4">
            <w:pPr>
              <w:snapToGrid w:val="0"/>
              <w:rPr>
                <w:rFonts w:ascii="Arial" w:hAnsi="Arial" w:cs="Arial"/>
              </w:rPr>
            </w:pPr>
          </w:p>
        </w:tc>
        <w:tc>
          <w:tcPr>
            <w:tcW w:w="1279" w:type="dxa"/>
            <w:tcMar>
              <w:top w:w="0" w:type="dxa"/>
              <w:left w:w="57" w:type="dxa"/>
              <w:bottom w:w="0" w:type="dxa"/>
              <w:right w:w="62" w:type="dxa"/>
            </w:tcMar>
          </w:tcPr>
          <w:p w:rsidR="00BE5506" w:rsidRPr="00AC4E37" w:rsidRDefault="00BE5506" w:rsidP="00966BA4">
            <w:pPr>
              <w:snapToGrid w:val="0"/>
              <w:rPr>
                <w:rFonts w:ascii="Arial" w:hAnsi="Arial" w:cs="Arial"/>
              </w:rPr>
            </w:pPr>
          </w:p>
        </w:tc>
        <w:tc>
          <w:tcPr>
            <w:tcW w:w="996" w:type="dxa"/>
            <w:tcMar>
              <w:top w:w="0" w:type="dxa"/>
              <w:left w:w="57" w:type="dxa"/>
              <w:bottom w:w="0" w:type="dxa"/>
              <w:right w:w="62" w:type="dxa"/>
            </w:tcMar>
          </w:tcPr>
          <w:p w:rsidR="00BE5506" w:rsidRPr="00AC4E37" w:rsidRDefault="00BE5506" w:rsidP="00966BA4">
            <w:pPr>
              <w:snapToGrid w:val="0"/>
              <w:rPr>
                <w:rFonts w:ascii="Arial" w:hAnsi="Arial" w:cs="Arial"/>
              </w:rPr>
            </w:pPr>
          </w:p>
        </w:tc>
      </w:tr>
      <w:tr w:rsidR="00BE5506" w:rsidRPr="00AC4E37" w:rsidTr="00966BA4">
        <w:trPr>
          <w:trHeight w:val="23"/>
        </w:trPr>
        <w:tc>
          <w:tcPr>
            <w:tcW w:w="6135" w:type="dxa"/>
            <w:tcMar>
              <w:top w:w="0" w:type="dxa"/>
              <w:left w:w="57" w:type="dxa"/>
              <w:bottom w:w="0" w:type="dxa"/>
              <w:right w:w="62" w:type="dxa"/>
            </w:tcMar>
          </w:tcPr>
          <w:p w:rsidR="00BE5506" w:rsidRPr="00AC4E37" w:rsidRDefault="00BE5506" w:rsidP="00966BA4">
            <w:pPr>
              <w:rPr>
                <w:rFonts w:ascii="Arial" w:hAnsi="Arial" w:cs="Arial"/>
              </w:rPr>
            </w:pPr>
            <w:r w:rsidRPr="00AC4E37">
              <w:rPr>
                <w:rFonts w:ascii="Arial" w:hAnsi="Arial" w:cs="Arial"/>
              </w:rPr>
              <w:t>7) ежемесячная надбавка к должностному окладу за работу со сведениями, составляющими государственную тайну</w:t>
            </w:r>
          </w:p>
        </w:tc>
        <w:tc>
          <w:tcPr>
            <w:tcW w:w="1398" w:type="dxa"/>
            <w:tcMar>
              <w:top w:w="102" w:type="dxa"/>
              <w:left w:w="57" w:type="dxa"/>
              <w:bottom w:w="102" w:type="dxa"/>
              <w:right w:w="62" w:type="dxa"/>
            </w:tcMar>
          </w:tcPr>
          <w:p w:rsidR="00BE5506" w:rsidRPr="00AC4E37" w:rsidRDefault="00BE5506" w:rsidP="00966BA4">
            <w:pPr>
              <w:snapToGrid w:val="0"/>
              <w:rPr>
                <w:rFonts w:ascii="Arial" w:hAnsi="Arial" w:cs="Arial"/>
              </w:rPr>
            </w:pPr>
          </w:p>
        </w:tc>
        <w:tc>
          <w:tcPr>
            <w:tcW w:w="1279" w:type="dxa"/>
            <w:tcMar>
              <w:top w:w="0" w:type="dxa"/>
              <w:left w:w="57" w:type="dxa"/>
              <w:bottom w:w="0" w:type="dxa"/>
              <w:right w:w="62" w:type="dxa"/>
            </w:tcMar>
          </w:tcPr>
          <w:p w:rsidR="00BE5506" w:rsidRPr="00AC4E37" w:rsidRDefault="00BE5506" w:rsidP="00966BA4">
            <w:pPr>
              <w:snapToGrid w:val="0"/>
              <w:rPr>
                <w:rFonts w:ascii="Arial" w:hAnsi="Arial" w:cs="Arial"/>
              </w:rPr>
            </w:pPr>
          </w:p>
        </w:tc>
        <w:tc>
          <w:tcPr>
            <w:tcW w:w="996" w:type="dxa"/>
            <w:tcMar>
              <w:top w:w="0" w:type="dxa"/>
              <w:left w:w="57" w:type="dxa"/>
              <w:bottom w:w="0" w:type="dxa"/>
              <w:right w:w="62" w:type="dxa"/>
            </w:tcMar>
          </w:tcPr>
          <w:p w:rsidR="00BE5506" w:rsidRPr="00AC4E37" w:rsidRDefault="00BE5506" w:rsidP="00966BA4">
            <w:pPr>
              <w:snapToGrid w:val="0"/>
              <w:rPr>
                <w:rFonts w:ascii="Arial" w:hAnsi="Arial" w:cs="Arial"/>
              </w:rPr>
            </w:pPr>
          </w:p>
        </w:tc>
      </w:tr>
      <w:tr w:rsidR="00BE5506" w:rsidRPr="00AC4E37" w:rsidTr="00966BA4">
        <w:trPr>
          <w:trHeight w:val="23"/>
        </w:trPr>
        <w:tc>
          <w:tcPr>
            <w:tcW w:w="6135" w:type="dxa"/>
            <w:tcMar>
              <w:top w:w="0" w:type="dxa"/>
              <w:left w:w="57" w:type="dxa"/>
              <w:bottom w:w="0" w:type="dxa"/>
              <w:right w:w="62" w:type="dxa"/>
            </w:tcMar>
          </w:tcPr>
          <w:p w:rsidR="00BE5506" w:rsidRPr="00AC4E37" w:rsidRDefault="00BE5506" w:rsidP="00966BA4">
            <w:pPr>
              <w:rPr>
                <w:rFonts w:ascii="Arial" w:hAnsi="Arial" w:cs="Arial"/>
              </w:rPr>
            </w:pPr>
            <w:r w:rsidRPr="00AC4E37">
              <w:rPr>
                <w:rFonts w:ascii="Arial" w:hAnsi="Arial" w:cs="Arial"/>
              </w:rPr>
              <w:t>8) единовременная выплата при предоставлении ежегодного оплачиваемого отпуска, материальная помощь</w:t>
            </w:r>
          </w:p>
        </w:tc>
        <w:tc>
          <w:tcPr>
            <w:tcW w:w="1398" w:type="dxa"/>
            <w:tcMar>
              <w:top w:w="102" w:type="dxa"/>
              <w:left w:w="57" w:type="dxa"/>
              <w:bottom w:w="102" w:type="dxa"/>
              <w:right w:w="62" w:type="dxa"/>
            </w:tcMar>
          </w:tcPr>
          <w:p w:rsidR="00BE5506" w:rsidRPr="00AC4E37" w:rsidRDefault="00BE5506" w:rsidP="00966BA4">
            <w:pPr>
              <w:snapToGrid w:val="0"/>
              <w:rPr>
                <w:rFonts w:ascii="Arial" w:hAnsi="Arial" w:cs="Arial"/>
              </w:rPr>
            </w:pPr>
          </w:p>
        </w:tc>
        <w:tc>
          <w:tcPr>
            <w:tcW w:w="1279" w:type="dxa"/>
            <w:tcMar>
              <w:top w:w="0" w:type="dxa"/>
              <w:left w:w="57" w:type="dxa"/>
              <w:bottom w:w="0" w:type="dxa"/>
              <w:right w:w="62" w:type="dxa"/>
            </w:tcMar>
          </w:tcPr>
          <w:p w:rsidR="00BE5506" w:rsidRPr="00AC4E37" w:rsidRDefault="00BE5506" w:rsidP="00966BA4">
            <w:pPr>
              <w:rPr>
                <w:rFonts w:ascii="Arial" w:hAnsi="Arial" w:cs="Arial"/>
              </w:rPr>
            </w:pPr>
            <w:r w:rsidRPr="00AC4E37">
              <w:rPr>
                <w:rFonts w:ascii="Arial" w:hAnsi="Arial" w:cs="Arial"/>
              </w:rPr>
              <w:t>-</w:t>
            </w:r>
          </w:p>
        </w:tc>
        <w:tc>
          <w:tcPr>
            <w:tcW w:w="996" w:type="dxa"/>
            <w:tcMar>
              <w:top w:w="0" w:type="dxa"/>
              <w:left w:w="57" w:type="dxa"/>
              <w:bottom w:w="0" w:type="dxa"/>
              <w:right w:w="62" w:type="dxa"/>
            </w:tcMar>
          </w:tcPr>
          <w:p w:rsidR="00BE5506" w:rsidRPr="00AC4E37" w:rsidRDefault="00BE5506" w:rsidP="00966BA4">
            <w:pPr>
              <w:snapToGrid w:val="0"/>
              <w:rPr>
                <w:rFonts w:ascii="Arial" w:hAnsi="Arial" w:cs="Arial"/>
              </w:rPr>
            </w:pPr>
          </w:p>
        </w:tc>
      </w:tr>
      <w:tr w:rsidR="00BE5506" w:rsidRPr="00AC4E37" w:rsidTr="00966BA4">
        <w:trPr>
          <w:trHeight w:val="23"/>
        </w:trPr>
        <w:tc>
          <w:tcPr>
            <w:tcW w:w="6135" w:type="dxa"/>
            <w:tcMar>
              <w:top w:w="0" w:type="dxa"/>
              <w:left w:w="57" w:type="dxa"/>
              <w:bottom w:w="0" w:type="dxa"/>
              <w:right w:w="62" w:type="dxa"/>
            </w:tcMar>
          </w:tcPr>
          <w:p w:rsidR="00BE5506" w:rsidRPr="00AC4E37" w:rsidRDefault="00BE5506" w:rsidP="00966BA4">
            <w:pPr>
              <w:rPr>
                <w:rFonts w:ascii="Arial" w:hAnsi="Arial" w:cs="Arial"/>
              </w:rPr>
            </w:pPr>
            <w:r w:rsidRPr="00AC4E37">
              <w:rPr>
                <w:rFonts w:ascii="Arial" w:hAnsi="Arial" w:cs="Arial"/>
              </w:rPr>
              <w:t>9)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398" w:type="dxa"/>
            <w:tcMar>
              <w:top w:w="102" w:type="dxa"/>
              <w:left w:w="57" w:type="dxa"/>
              <w:bottom w:w="102" w:type="dxa"/>
              <w:right w:w="62" w:type="dxa"/>
            </w:tcMar>
          </w:tcPr>
          <w:p w:rsidR="00BE5506" w:rsidRPr="00AC4E37" w:rsidRDefault="00BE5506" w:rsidP="00966BA4">
            <w:pPr>
              <w:snapToGrid w:val="0"/>
              <w:rPr>
                <w:rFonts w:ascii="Arial" w:hAnsi="Arial" w:cs="Arial"/>
              </w:rPr>
            </w:pPr>
          </w:p>
        </w:tc>
        <w:tc>
          <w:tcPr>
            <w:tcW w:w="1279" w:type="dxa"/>
            <w:tcMar>
              <w:top w:w="0" w:type="dxa"/>
              <w:left w:w="57" w:type="dxa"/>
              <w:bottom w:w="0" w:type="dxa"/>
              <w:right w:w="62" w:type="dxa"/>
            </w:tcMar>
          </w:tcPr>
          <w:p w:rsidR="00BE5506" w:rsidRPr="00AC4E37" w:rsidRDefault="00BE5506" w:rsidP="00966BA4">
            <w:pPr>
              <w:snapToGrid w:val="0"/>
              <w:rPr>
                <w:rFonts w:ascii="Arial" w:hAnsi="Arial" w:cs="Arial"/>
              </w:rPr>
            </w:pPr>
          </w:p>
        </w:tc>
        <w:tc>
          <w:tcPr>
            <w:tcW w:w="996" w:type="dxa"/>
            <w:tcMar>
              <w:top w:w="0" w:type="dxa"/>
              <w:left w:w="57" w:type="dxa"/>
              <w:bottom w:w="0" w:type="dxa"/>
              <w:right w:w="62" w:type="dxa"/>
            </w:tcMar>
          </w:tcPr>
          <w:p w:rsidR="00BE5506" w:rsidRPr="00AC4E37" w:rsidRDefault="00BE5506" w:rsidP="00966BA4">
            <w:pPr>
              <w:snapToGrid w:val="0"/>
              <w:rPr>
                <w:rFonts w:ascii="Arial" w:hAnsi="Arial" w:cs="Arial"/>
              </w:rPr>
            </w:pPr>
          </w:p>
        </w:tc>
      </w:tr>
      <w:tr w:rsidR="00BE5506" w:rsidRPr="00AC4E37" w:rsidTr="00966BA4">
        <w:trPr>
          <w:trHeight w:val="23"/>
        </w:trPr>
        <w:tc>
          <w:tcPr>
            <w:tcW w:w="6135" w:type="dxa"/>
            <w:tcMar>
              <w:top w:w="0" w:type="dxa"/>
              <w:left w:w="57" w:type="dxa"/>
              <w:bottom w:w="0" w:type="dxa"/>
              <w:right w:w="62" w:type="dxa"/>
            </w:tcMar>
          </w:tcPr>
          <w:p w:rsidR="00BE5506" w:rsidRPr="00AC4E37" w:rsidRDefault="00BE5506" w:rsidP="00966BA4">
            <w:pPr>
              <w:rPr>
                <w:rFonts w:ascii="Arial" w:hAnsi="Arial" w:cs="Arial"/>
              </w:rPr>
            </w:pPr>
            <w:r w:rsidRPr="00AC4E37">
              <w:rPr>
                <w:rFonts w:ascii="Arial" w:hAnsi="Arial" w:cs="Arial"/>
              </w:rPr>
              <w:t>Итого</w:t>
            </w:r>
          </w:p>
        </w:tc>
        <w:tc>
          <w:tcPr>
            <w:tcW w:w="1398" w:type="dxa"/>
            <w:tcMar>
              <w:top w:w="102" w:type="dxa"/>
              <w:left w:w="57" w:type="dxa"/>
              <w:bottom w:w="102" w:type="dxa"/>
              <w:right w:w="62" w:type="dxa"/>
            </w:tcMar>
          </w:tcPr>
          <w:p w:rsidR="00BE5506" w:rsidRPr="00AC4E37" w:rsidRDefault="00BE5506" w:rsidP="00966BA4">
            <w:pPr>
              <w:snapToGrid w:val="0"/>
              <w:rPr>
                <w:rFonts w:ascii="Arial" w:hAnsi="Arial" w:cs="Arial"/>
              </w:rPr>
            </w:pPr>
          </w:p>
        </w:tc>
        <w:tc>
          <w:tcPr>
            <w:tcW w:w="1279" w:type="dxa"/>
            <w:tcMar>
              <w:top w:w="0" w:type="dxa"/>
              <w:left w:w="57" w:type="dxa"/>
              <w:bottom w:w="0" w:type="dxa"/>
              <w:right w:w="62" w:type="dxa"/>
            </w:tcMar>
          </w:tcPr>
          <w:p w:rsidR="00BE5506" w:rsidRPr="00AC4E37" w:rsidRDefault="00BE5506" w:rsidP="00966BA4">
            <w:pPr>
              <w:rPr>
                <w:rFonts w:ascii="Arial" w:hAnsi="Arial" w:cs="Arial"/>
              </w:rPr>
            </w:pPr>
            <w:r w:rsidRPr="00AC4E37">
              <w:rPr>
                <w:rFonts w:ascii="Arial" w:hAnsi="Arial" w:cs="Arial"/>
              </w:rPr>
              <w:t>-</w:t>
            </w:r>
          </w:p>
        </w:tc>
        <w:tc>
          <w:tcPr>
            <w:tcW w:w="996" w:type="dxa"/>
            <w:tcMar>
              <w:top w:w="0" w:type="dxa"/>
              <w:left w:w="57" w:type="dxa"/>
              <w:bottom w:w="0" w:type="dxa"/>
              <w:right w:w="62" w:type="dxa"/>
            </w:tcMar>
          </w:tcPr>
          <w:p w:rsidR="00BE5506" w:rsidRPr="00AC4E37" w:rsidRDefault="00BE5506" w:rsidP="00966BA4">
            <w:pPr>
              <w:snapToGrid w:val="0"/>
              <w:rPr>
                <w:rFonts w:ascii="Arial" w:hAnsi="Arial" w:cs="Arial"/>
              </w:rPr>
            </w:pPr>
          </w:p>
        </w:tc>
      </w:tr>
    </w:tbl>
    <w:p w:rsidR="00BE5506" w:rsidRPr="00AC4E37" w:rsidRDefault="00BE5506" w:rsidP="00BE5506">
      <w:pPr>
        <w:jc w:val="both"/>
        <w:rPr>
          <w:rFonts w:ascii="Arial" w:hAnsi="Arial" w:cs="Arial"/>
        </w:rPr>
      </w:pPr>
    </w:p>
    <w:p w:rsidR="00BE5506" w:rsidRPr="00AC4E37" w:rsidRDefault="00BE5506" w:rsidP="00BE5506">
      <w:pPr>
        <w:jc w:val="both"/>
        <w:rPr>
          <w:rFonts w:ascii="Arial" w:hAnsi="Arial" w:cs="Arial"/>
        </w:rPr>
      </w:pPr>
      <w:r w:rsidRPr="00AC4E37">
        <w:rPr>
          <w:rFonts w:ascii="Arial" w:hAnsi="Arial" w:cs="Arial"/>
        </w:rPr>
        <w:t>_________________________________</w:t>
      </w:r>
      <w:r w:rsidRPr="00AC4E37">
        <w:rPr>
          <w:rFonts w:ascii="Arial" w:hAnsi="Arial" w:cs="Arial"/>
        </w:rPr>
        <w:tab/>
        <w:t>____________</w:t>
      </w:r>
      <w:r w:rsidRPr="00AC4E37">
        <w:rPr>
          <w:rFonts w:ascii="Arial" w:hAnsi="Arial" w:cs="Arial"/>
        </w:rPr>
        <w:tab/>
        <w:t>__________________</w:t>
      </w:r>
    </w:p>
    <w:p w:rsidR="00BE5506" w:rsidRPr="00AC4E37" w:rsidRDefault="00BE5506" w:rsidP="00BE5506">
      <w:pPr>
        <w:jc w:val="both"/>
        <w:rPr>
          <w:rFonts w:ascii="Arial" w:hAnsi="Arial" w:cs="Arial"/>
        </w:rPr>
      </w:pPr>
      <w:r w:rsidRPr="00AC4E37">
        <w:rPr>
          <w:rFonts w:ascii="Arial" w:hAnsi="Arial" w:cs="Arial"/>
        </w:rPr>
        <w:t>(руководитель органа местного</w:t>
      </w:r>
      <w:r w:rsidR="00294860" w:rsidRPr="00AC4E37">
        <w:rPr>
          <w:rFonts w:ascii="Arial" w:hAnsi="Arial" w:cs="Arial"/>
        </w:rPr>
        <w:t>)</w:t>
      </w:r>
      <w:r w:rsidRPr="00AC4E37">
        <w:rPr>
          <w:rFonts w:ascii="Arial" w:hAnsi="Arial" w:cs="Arial"/>
        </w:rPr>
        <w:t xml:space="preserve"> </w:t>
      </w:r>
    </w:p>
    <w:p w:rsidR="00BE5506" w:rsidRPr="00AC4E37" w:rsidRDefault="00294860" w:rsidP="00BE5506">
      <w:pPr>
        <w:jc w:val="both"/>
        <w:rPr>
          <w:rFonts w:ascii="Arial" w:hAnsi="Arial" w:cs="Arial"/>
        </w:rPr>
      </w:pPr>
      <w:r w:rsidRPr="00AC4E37">
        <w:rPr>
          <w:rFonts w:ascii="Arial" w:hAnsi="Arial" w:cs="Arial"/>
        </w:rPr>
        <w:t xml:space="preserve">                                                             </w:t>
      </w:r>
      <w:r w:rsidR="00BE5506" w:rsidRPr="00AC4E37">
        <w:rPr>
          <w:rFonts w:ascii="Arial" w:hAnsi="Arial" w:cs="Arial"/>
        </w:rPr>
        <w:tab/>
        <w:t>(подпись)</w:t>
      </w:r>
      <w:r w:rsidR="00BE5506" w:rsidRPr="00AC4E37">
        <w:rPr>
          <w:rFonts w:ascii="Arial" w:hAnsi="Arial" w:cs="Arial"/>
        </w:rPr>
        <w:tab/>
      </w:r>
      <w:r w:rsidR="00BE5506" w:rsidRPr="00AC4E37">
        <w:rPr>
          <w:rFonts w:ascii="Arial" w:hAnsi="Arial" w:cs="Arial"/>
        </w:rPr>
        <w:tab/>
        <w:t>(И.О. Фамилия)</w:t>
      </w:r>
    </w:p>
    <w:p w:rsidR="00BE5506" w:rsidRPr="00AC4E37" w:rsidRDefault="00BE5506" w:rsidP="00BE5506">
      <w:pPr>
        <w:jc w:val="both"/>
        <w:rPr>
          <w:rFonts w:ascii="Arial" w:hAnsi="Arial" w:cs="Arial"/>
        </w:rPr>
      </w:pPr>
    </w:p>
    <w:p w:rsidR="00BE5506" w:rsidRPr="00AC4E37" w:rsidRDefault="00294860" w:rsidP="00BE5506">
      <w:pPr>
        <w:jc w:val="both"/>
        <w:rPr>
          <w:rFonts w:ascii="Arial" w:hAnsi="Arial" w:cs="Arial"/>
        </w:rPr>
      </w:pPr>
      <w:r w:rsidRPr="00AC4E37">
        <w:rPr>
          <w:rFonts w:ascii="Arial" w:hAnsi="Arial" w:cs="Arial"/>
        </w:rPr>
        <w:t>Б</w:t>
      </w:r>
      <w:r w:rsidR="00BE5506" w:rsidRPr="00AC4E37">
        <w:rPr>
          <w:rFonts w:ascii="Arial" w:hAnsi="Arial" w:cs="Arial"/>
        </w:rPr>
        <w:t>ухгалтер</w:t>
      </w:r>
      <w:r w:rsidR="00BE5506" w:rsidRPr="00AC4E37">
        <w:rPr>
          <w:rFonts w:ascii="Arial" w:hAnsi="Arial" w:cs="Arial"/>
        </w:rPr>
        <w:tab/>
      </w:r>
      <w:r w:rsidR="00BE5506" w:rsidRPr="00AC4E37">
        <w:rPr>
          <w:rFonts w:ascii="Arial" w:hAnsi="Arial" w:cs="Arial"/>
        </w:rPr>
        <w:tab/>
      </w:r>
      <w:r w:rsidR="00BE5506" w:rsidRPr="00AC4E37">
        <w:rPr>
          <w:rFonts w:ascii="Arial" w:hAnsi="Arial" w:cs="Arial"/>
        </w:rPr>
        <w:tab/>
      </w:r>
      <w:r w:rsidRPr="00AC4E37">
        <w:rPr>
          <w:rFonts w:ascii="Arial" w:hAnsi="Arial" w:cs="Arial"/>
        </w:rPr>
        <w:t xml:space="preserve">                     </w:t>
      </w:r>
      <w:r w:rsidR="00BE5506" w:rsidRPr="00AC4E37">
        <w:rPr>
          <w:rFonts w:ascii="Arial" w:hAnsi="Arial" w:cs="Arial"/>
        </w:rPr>
        <w:tab/>
        <w:t>____________</w:t>
      </w:r>
      <w:r w:rsidR="00BE5506" w:rsidRPr="00AC4E37">
        <w:rPr>
          <w:rFonts w:ascii="Arial" w:hAnsi="Arial" w:cs="Arial"/>
        </w:rPr>
        <w:tab/>
        <w:t>__________________</w:t>
      </w:r>
    </w:p>
    <w:p w:rsidR="00BE5506" w:rsidRPr="00AC4E37" w:rsidRDefault="00BE5506" w:rsidP="00BE5506">
      <w:pPr>
        <w:jc w:val="both"/>
        <w:rPr>
          <w:rFonts w:ascii="Arial" w:hAnsi="Arial" w:cs="Arial"/>
        </w:rPr>
      </w:pPr>
      <w:r w:rsidRPr="00AC4E37">
        <w:rPr>
          <w:rFonts w:ascii="Arial" w:hAnsi="Arial" w:cs="Arial"/>
        </w:rPr>
        <w:tab/>
      </w:r>
      <w:r w:rsidRPr="00AC4E37">
        <w:rPr>
          <w:rFonts w:ascii="Arial" w:hAnsi="Arial" w:cs="Arial"/>
        </w:rPr>
        <w:tab/>
      </w:r>
      <w:r w:rsidRPr="00AC4E37">
        <w:rPr>
          <w:rFonts w:ascii="Arial" w:hAnsi="Arial" w:cs="Arial"/>
        </w:rPr>
        <w:tab/>
      </w:r>
      <w:r w:rsidRPr="00AC4E37">
        <w:rPr>
          <w:rFonts w:ascii="Arial" w:hAnsi="Arial" w:cs="Arial"/>
        </w:rPr>
        <w:tab/>
      </w:r>
      <w:r w:rsidRPr="00AC4E37">
        <w:rPr>
          <w:rFonts w:ascii="Arial" w:hAnsi="Arial" w:cs="Arial"/>
        </w:rPr>
        <w:tab/>
      </w:r>
      <w:r w:rsidRPr="00AC4E37">
        <w:rPr>
          <w:rFonts w:ascii="Arial" w:hAnsi="Arial" w:cs="Arial"/>
        </w:rPr>
        <w:tab/>
      </w:r>
      <w:r w:rsidRPr="00AC4E37">
        <w:rPr>
          <w:rFonts w:ascii="Arial" w:hAnsi="Arial" w:cs="Arial"/>
        </w:rPr>
        <w:tab/>
        <w:t>(подпись)</w:t>
      </w:r>
      <w:r w:rsidRPr="00AC4E37">
        <w:rPr>
          <w:rFonts w:ascii="Arial" w:hAnsi="Arial" w:cs="Arial"/>
        </w:rPr>
        <w:tab/>
      </w:r>
      <w:r w:rsidRPr="00AC4E37">
        <w:rPr>
          <w:rFonts w:ascii="Arial" w:hAnsi="Arial" w:cs="Arial"/>
        </w:rPr>
        <w:tab/>
        <w:t>(И.О. Фамилия)</w:t>
      </w:r>
    </w:p>
    <w:p w:rsidR="00BE5506" w:rsidRPr="00AC4E37" w:rsidRDefault="00BE5506" w:rsidP="00BE5506">
      <w:pPr>
        <w:ind w:right="350" w:firstLine="994"/>
        <w:jc w:val="both"/>
        <w:rPr>
          <w:rFonts w:ascii="Arial" w:hAnsi="Arial" w:cs="Arial"/>
        </w:rPr>
      </w:pPr>
      <w:r w:rsidRPr="00AC4E37">
        <w:rPr>
          <w:rFonts w:ascii="Arial" w:hAnsi="Arial" w:cs="Arial"/>
        </w:rPr>
        <w:t>М.П.</w:t>
      </w:r>
    </w:p>
    <w:p w:rsidR="00BE5506" w:rsidRPr="00AC4E37" w:rsidRDefault="00BE5506" w:rsidP="00BE5506">
      <w:pPr>
        <w:pageBreakBefore/>
        <w:ind w:left="5812"/>
        <w:jc w:val="right"/>
        <w:rPr>
          <w:rFonts w:ascii="Arial" w:hAnsi="Arial" w:cs="Arial"/>
        </w:rPr>
        <w:sectPr w:rsidR="00BE5506" w:rsidRPr="00AC4E37" w:rsidSect="0084494E">
          <w:pgSz w:w="11906" w:h="16838"/>
          <w:pgMar w:top="1134" w:right="567" w:bottom="284" w:left="1701" w:header="709" w:footer="709" w:gutter="0"/>
          <w:cols w:space="708"/>
          <w:docGrid w:linePitch="360"/>
        </w:sectPr>
      </w:pPr>
    </w:p>
    <w:p w:rsidR="00BE5506" w:rsidRPr="00AC4E37" w:rsidRDefault="00BE5506" w:rsidP="00BE5506">
      <w:pPr>
        <w:pageBreakBefore/>
        <w:ind w:left="5812"/>
        <w:jc w:val="right"/>
        <w:rPr>
          <w:rFonts w:ascii="Arial" w:hAnsi="Arial" w:cs="Arial"/>
        </w:rPr>
      </w:pPr>
      <w:r w:rsidRPr="00AC4E37">
        <w:rPr>
          <w:rFonts w:ascii="Arial" w:hAnsi="Arial" w:cs="Arial"/>
        </w:rPr>
        <w:lastRenderedPageBreak/>
        <w:t>Приложение № 3</w:t>
      </w:r>
    </w:p>
    <w:p w:rsidR="00BE5506" w:rsidRPr="00AC4E37" w:rsidRDefault="00BE5506" w:rsidP="00BE5506">
      <w:pPr>
        <w:jc w:val="right"/>
        <w:rPr>
          <w:rFonts w:ascii="Arial" w:hAnsi="Arial" w:cs="Arial"/>
        </w:rPr>
      </w:pPr>
      <w:r w:rsidRPr="00AC4E37">
        <w:rPr>
          <w:rFonts w:ascii="Arial" w:hAnsi="Arial" w:cs="Arial"/>
        </w:rPr>
        <w:t xml:space="preserve">к </w:t>
      </w:r>
      <w:r w:rsidRPr="00AC4E37">
        <w:rPr>
          <w:rFonts w:ascii="Arial" w:hAnsi="Arial" w:cs="Arial"/>
          <w:bCs/>
        </w:rPr>
        <w:t>Положению</w:t>
      </w:r>
      <w:r w:rsidRPr="00AC4E37">
        <w:rPr>
          <w:rFonts w:ascii="Arial" w:hAnsi="Arial" w:cs="Arial"/>
        </w:rPr>
        <w:t xml:space="preserve"> об условиях и порядке предоставления</w:t>
      </w:r>
    </w:p>
    <w:p w:rsidR="00BE5506" w:rsidRPr="00AC4E37" w:rsidRDefault="00BE5506" w:rsidP="00BE5506">
      <w:pPr>
        <w:jc w:val="right"/>
        <w:rPr>
          <w:rFonts w:ascii="Arial" w:hAnsi="Arial" w:cs="Arial"/>
        </w:rPr>
      </w:pPr>
      <w:r w:rsidRPr="00AC4E37">
        <w:rPr>
          <w:rFonts w:ascii="Arial" w:hAnsi="Arial" w:cs="Arial"/>
        </w:rPr>
        <w:t xml:space="preserve"> муниципальному  служащему</w:t>
      </w:r>
      <w:r w:rsidR="00294860" w:rsidRPr="00AC4E37">
        <w:rPr>
          <w:rFonts w:ascii="Arial" w:hAnsi="Arial" w:cs="Arial"/>
        </w:rPr>
        <w:t xml:space="preserve"> </w:t>
      </w:r>
      <w:r w:rsidRPr="00AC4E37">
        <w:rPr>
          <w:rFonts w:ascii="Arial" w:hAnsi="Arial" w:cs="Arial"/>
        </w:rPr>
        <w:t>права на пенсию за выслугу лет</w:t>
      </w:r>
    </w:p>
    <w:p w:rsidR="00BE5506" w:rsidRPr="00AC4E37" w:rsidRDefault="00BE5506" w:rsidP="00BE5506">
      <w:pPr>
        <w:jc w:val="right"/>
        <w:rPr>
          <w:rFonts w:ascii="Arial" w:hAnsi="Arial" w:cs="Arial"/>
          <w:bCs/>
        </w:rPr>
      </w:pPr>
      <w:r w:rsidRPr="00AC4E37">
        <w:rPr>
          <w:rFonts w:ascii="Arial" w:hAnsi="Arial" w:cs="Arial"/>
          <w:bCs/>
        </w:rPr>
        <w:t xml:space="preserve"> за счет сред</w:t>
      </w:r>
      <w:r w:rsidR="00810288" w:rsidRPr="00AC4E37">
        <w:rPr>
          <w:rFonts w:ascii="Arial" w:hAnsi="Arial" w:cs="Arial"/>
          <w:bCs/>
        </w:rPr>
        <w:t>ств бюджета  Боготольского сельсовет</w:t>
      </w:r>
      <w:r w:rsidRPr="00AC4E37">
        <w:rPr>
          <w:rFonts w:ascii="Arial" w:hAnsi="Arial" w:cs="Arial"/>
          <w:bCs/>
        </w:rPr>
        <w:t>а</w:t>
      </w:r>
    </w:p>
    <w:p w:rsidR="00BE5506" w:rsidRPr="00AC4E37" w:rsidRDefault="00BE5506" w:rsidP="00BE5506">
      <w:pPr>
        <w:pStyle w:val="1"/>
        <w:shd w:val="clear" w:color="auto" w:fill="auto"/>
        <w:spacing w:line="240" w:lineRule="auto"/>
        <w:rPr>
          <w:rFonts w:ascii="Arial" w:hAnsi="Arial" w:cs="Arial"/>
          <w:sz w:val="24"/>
          <w:szCs w:val="24"/>
        </w:rPr>
      </w:pPr>
    </w:p>
    <w:p w:rsidR="00BE5506" w:rsidRPr="00AC4E37" w:rsidRDefault="00BE5506" w:rsidP="00BE5506">
      <w:pPr>
        <w:jc w:val="center"/>
        <w:rPr>
          <w:rFonts w:ascii="Arial" w:hAnsi="Arial" w:cs="Arial"/>
          <w:bCs/>
        </w:rPr>
      </w:pPr>
      <w:r w:rsidRPr="00AC4E37">
        <w:rPr>
          <w:rFonts w:ascii="Arial" w:hAnsi="Arial" w:cs="Arial"/>
          <w:bCs/>
        </w:rPr>
        <w:t>Справка</w:t>
      </w:r>
    </w:p>
    <w:p w:rsidR="00BE5506" w:rsidRPr="00AC4E37" w:rsidRDefault="00BE5506" w:rsidP="00BE5506">
      <w:pPr>
        <w:jc w:val="center"/>
        <w:rPr>
          <w:rFonts w:ascii="Arial" w:hAnsi="Arial" w:cs="Arial"/>
          <w:b/>
        </w:rPr>
      </w:pPr>
      <w:r w:rsidRPr="00AC4E37">
        <w:rPr>
          <w:rFonts w:ascii="Arial" w:hAnsi="Arial" w:cs="Arial"/>
        </w:rPr>
        <w:t>о периодах муниципальной службы (работы), учитываемых при исчислении стажа муниципальной службы</w:t>
      </w:r>
    </w:p>
    <w:p w:rsidR="00BE5506" w:rsidRPr="00AC4E37" w:rsidRDefault="00BE5506" w:rsidP="00BE5506">
      <w:pPr>
        <w:jc w:val="both"/>
        <w:rPr>
          <w:rFonts w:ascii="Arial" w:hAnsi="Arial" w:cs="Arial"/>
        </w:rPr>
      </w:pPr>
    </w:p>
    <w:p w:rsidR="00BE5506" w:rsidRPr="00AC4E37" w:rsidRDefault="00BE5506" w:rsidP="00BE5506">
      <w:pPr>
        <w:jc w:val="both"/>
        <w:rPr>
          <w:rFonts w:ascii="Arial" w:hAnsi="Arial" w:cs="Arial"/>
        </w:rPr>
      </w:pPr>
      <w:r w:rsidRPr="00AC4E37">
        <w:rPr>
          <w:rFonts w:ascii="Arial" w:hAnsi="Arial" w:cs="Arial"/>
        </w:rPr>
        <w:t>Выдана_________________________________________________________________________________________________</w:t>
      </w:r>
    </w:p>
    <w:p w:rsidR="00BE5506" w:rsidRPr="00AC4E37" w:rsidRDefault="00BE5506" w:rsidP="00BE5506">
      <w:pPr>
        <w:jc w:val="center"/>
        <w:rPr>
          <w:rFonts w:ascii="Arial" w:hAnsi="Arial" w:cs="Arial"/>
        </w:rPr>
      </w:pPr>
      <w:r w:rsidRPr="00AC4E37">
        <w:rPr>
          <w:rFonts w:ascii="Arial" w:hAnsi="Arial" w:cs="Arial"/>
        </w:rPr>
        <w:t>(фамилия, имя, отчество)</w:t>
      </w:r>
    </w:p>
    <w:p w:rsidR="00BE5506" w:rsidRPr="00AC4E37" w:rsidRDefault="00BE5506" w:rsidP="00BE5506">
      <w:pPr>
        <w:rPr>
          <w:rFonts w:ascii="Arial" w:hAnsi="Arial" w:cs="Arial"/>
        </w:rPr>
      </w:pPr>
      <w:proofErr w:type="gramStart"/>
      <w:r w:rsidRPr="00AC4E37">
        <w:rPr>
          <w:rFonts w:ascii="Arial" w:hAnsi="Arial" w:cs="Arial"/>
        </w:rPr>
        <w:t>замещавшего</w:t>
      </w:r>
      <w:proofErr w:type="gramEnd"/>
      <w:r w:rsidRPr="00AC4E37">
        <w:rPr>
          <w:rFonts w:ascii="Arial" w:hAnsi="Arial" w:cs="Arial"/>
        </w:rPr>
        <w:t xml:space="preserve"> должность ______________________________________________, дающую право на пенсию за выслугу лет.</w:t>
      </w:r>
    </w:p>
    <w:p w:rsidR="00BE5506" w:rsidRPr="00AC4E37" w:rsidRDefault="00BE5506" w:rsidP="00BE5506">
      <w:pPr>
        <w:rPr>
          <w:rFonts w:ascii="Arial" w:hAnsi="Arial" w:cs="Arial"/>
        </w:rPr>
      </w:pPr>
      <w:r w:rsidRPr="00AC4E37">
        <w:rPr>
          <w:rFonts w:ascii="Arial" w:hAnsi="Arial" w:cs="Arial"/>
        </w:rPr>
        <w:tab/>
      </w:r>
      <w:r w:rsidRPr="00AC4E37">
        <w:rPr>
          <w:rFonts w:ascii="Arial" w:hAnsi="Arial" w:cs="Arial"/>
        </w:rPr>
        <w:tab/>
      </w:r>
      <w:r w:rsidRPr="00AC4E37">
        <w:rPr>
          <w:rFonts w:ascii="Arial" w:hAnsi="Arial" w:cs="Arial"/>
        </w:rPr>
        <w:tab/>
      </w:r>
      <w:r w:rsidRPr="00AC4E37">
        <w:rPr>
          <w:rFonts w:ascii="Arial" w:hAnsi="Arial" w:cs="Arial"/>
        </w:rPr>
        <w:tab/>
      </w:r>
      <w:r w:rsidRPr="00AC4E37">
        <w:rPr>
          <w:rFonts w:ascii="Arial" w:hAnsi="Arial" w:cs="Arial"/>
        </w:rPr>
        <w:tab/>
      </w:r>
      <w:r w:rsidRPr="00AC4E37">
        <w:rPr>
          <w:rFonts w:ascii="Arial" w:hAnsi="Arial" w:cs="Arial"/>
        </w:rPr>
        <w:tab/>
        <w:t>(наименование должности)</w:t>
      </w:r>
    </w:p>
    <w:p w:rsidR="00BE5506" w:rsidRPr="00AC4E37" w:rsidRDefault="00BE5506" w:rsidP="00BE5506">
      <w:pPr>
        <w:jc w:val="both"/>
        <w:rPr>
          <w:rFonts w:ascii="Arial" w:hAnsi="Arial" w:cs="Arial"/>
        </w:rPr>
      </w:pPr>
    </w:p>
    <w:tbl>
      <w:tblPr>
        <w:tblW w:w="14778" w:type="dxa"/>
        <w:jc w:val="center"/>
        <w:tblInd w:w="-524" w:type="dxa"/>
        <w:tblCellMar>
          <w:left w:w="10" w:type="dxa"/>
          <w:right w:w="10" w:type="dxa"/>
        </w:tblCellMar>
        <w:tblLook w:val="0000" w:firstRow="0" w:lastRow="0" w:firstColumn="0" w:lastColumn="0" w:noHBand="0" w:noVBand="0"/>
      </w:tblPr>
      <w:tblGrid>
        <w:gridCol w:w="1267"/>
        <w:gridCol w:w="1226"/>
        <w:gridCol w:w="517"/>
        <w:gridCol w:w="824"/>
        <w:gridCol w:w="814"/>
        <w:gridCol w:w="1868"/>
        <w:gridCol w:w="506"/>
        <w:gridCol w:w="1080"/>
        <w:gridCol w:w="686"/>
        <w:gridCol w:w="574"/>
        <w:gridCol w:w="1150"/>
        <w:gridCol w:w="731"/>
        <w:gridCol w:w="506"/>
        <w:gridCol w:w="1080"/>
        <w:gridCol w:w="1949"/>
      </w:tblGrid>
      <w:tr w:rsidR="00BE5506" w:rsidRPr="00AC4E37" w:rsidTr="00966BA4">
        <w:trPr>
          <w:trHeight w:val="351"/>
          <w:jc w:val="center"/>
        </w:trPr>
        <w:tc>
          <w:tcPr>
            <w:tcW w:w="126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 xml:space="preserve">№ </w:t>
            </w:r>
            <w:proofErr w:type="gramStart"/>
            <w:r w:rsidRPr="00AC4E37">
              <w:rPr>
                <w:rFonts w:ascii="Arial" w:hAnsi="Arial" w:cs="Arial"/>
              </w:rPr>
              <w:t>п</w:t>
            </w:r>
            <w:proofErr w:type="gramEnd"/>
            <w:r w:rsidRPr="00AC4E37">
              <w:rPr>
                <w:rFonts w:ascii="Arial" w:hAnsi="Arial" w:cs="Arial"/>
              </w:rPr>
              <w:t>/п</w:t>
            </w:r>
          </w:p>
        </w:tc>
        <w:tc>
          <w:tcPr>
            <w:tcW w:w="1226"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BE5506" w:rsidRPr="00AC4E37" w:rsidRDefault="00BE5506" w:rsidP="00966BA4">
            <w:pPr>
              <w:jc w:val="center"/>
              <w:rPr>
                <w:rFonts w:ascii="Arial" w:hAnsi="Arial" w:cs="Arial"/>
              </w:rPr>
            </w:pPr>
            <w:r w:rsidRPr="00AC4E37">
              <w:rPr>
                <w:rFonts w:ascii="Arial" w:hAnsi="Arial" w:cs="Arial"/>
              </w:rPr>
              <w:t xml:space="preserve">№ </w:t>
            </w:r>
            <w:proofErr w:type="spellStart"/>
            <w:r w:rsidRPr="00AC4E37">
              <w:rPr>
                <w:rFonts w:ascii="Arial" w:hAnsi="Arial" w:cs="Arial"/>
              </w:rPr>
              <w:t>записив</w:t>
            </w:r>
            <w:proofErr w:type="spellEnd"/>
            <w:r w:rsidRPr="00AC4E37">
              <w:rPr>
                <w:rFonts w:ascii="Arial" w:hAnsi="Arial" w:cs="Arial"/>
              </w:rPr>
              <w:t xml:space="preserve"> трудовой книжке</w:t>
            </w:r>
          </w:p>
        </w:tc>
        <w:tc>
          <w:tcPr>
            <w:tcW w:w="215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Дата</w:t>
            </w:r>
          </w:p>
        </w:tc>
        <w:tc>
          <w:tcPr>
            <w:tcW w:w="186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Наименование организации, должность</w:t>
            </w:r>
          </w:p>
        </w:tc>
        <w:tc>
          <w:tcPr>
            <w:tcW w:w="4727"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Продолжительность службы (работы)</w:t>
            </w:r>
          </w:p>
        </w:tc>
        <w:tc>
          <w:tcPr>
            <w:tcW w:w="3535" w:type="dxa"/>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Стаж муниципальной службы, принимаемый для расчета размера пенсии за выслугу лет</w:t>
            </w:r>
          </w:p>
        </w:tc>
      </w:tr>
      <w:tr w:rsidR="00BE5506" w:rsidRPr="00AC4E37" w:rsidTr="00966BA4">
        <w:trPr>
          <w:trHeight w:val="613"/>
          <w:jc w:val="center"/>
        </w:trPr>
        <w:tc>
          <w:tcPr>
            <w:tcW w:w="126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snapToGrid w:val="0"/>
              <w:jc w:val="center"/>
              <w:rPr>
                <w:rFonts w:ascii="Arial" w:hAnsi="Arial" w:cs="Arial"/>
              </w:rPr>
            </w:pPr>
          </w:p>
        </w:tc>
        <w:tc>
          <w:tcPr>
            <w:tcW w:w="1226"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BE5506" w:rsidRPr="00AC4E37" w:rsidRDefault="00BE5506" w:rsidP="00966BA4">
            <w:pPr>
              <w:snapToGrid w:val="0"/>
              <w:jc w:val="center"/>
              <w:rPr>
                <w:rFonts w:ascii="Arial" w:hAnsi="Arial" w:cs="Arial"/>
              </w:rPr>
            </w:pPr>
          </w:p>
        </w:tc>
        <w:tc>
          <w:tcPr>
            <w:tcW w:w="51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год</w:t>
            </w:r>
          </w:p>
        </w:tc>
        <w:tc>
          <w:tcPr>
            <w:tcW w:w="82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месяц</w:t>
            </w:r>
          </w:p>
        </w:tc>
        <w:tc>
          <w:tcPr>
            <w:tcW w:w="81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число</w:t>
            </w:r>
          </w:p>
        </w:tc>
        <w:tc>
          <w:tcPr>
            <w:tcW w:w="186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snapToGrid w:val="0"/>
              <w:jc w:val="center"/>
              <w:rPr>
                <w:rFonts w:ascii="Arial" w:hAnsi="Arial" w:cs="Arial"/>
              </w:rPr>
            </w:pPr>
          </w:p>
        </w:tc>
        <w:tc>
          <w:tcPr>
            <w:tcW w:w="227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в календарном исчислении</w:t>
            </w:r>
          </w:p>
        </w:tc>
        <w:tc>
          <w:tcPr>
            <w:tcW w:w="245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в льготном исчислении</w:t>
            </w:r>
            <w:r w:rsidRPr="00AC4E37">
              <w:rPr>
                <w:rStyle w:val="InternetLink"/>
                <w:rFonts w:ascii="Arial" w:hAnsi="Arial" w:cs="Arial"/>
                <w:u w:val="none"/>
              </w:rPr>
              <w:t>*</w:t>
            </w:r>
          </w:p>
        </w:tc>
        <w:tc>
          <w:tcPr>
            <w:tcW w:w="3535" w:type="dxa"/>
            <w:gridSpan w:val="3"/>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snapToGrid w:val="0"/>
              <w:jc w:val="center"/>
              <w:rPr>
                <w:rFonts w:ascii="Arial" w:hAnsi="Arial" w:cs="Arial"/>
              </w:rPr>
            </w:pPr>
          </w:p>
        </w:tc>
      </w:tr>
      <w:tr w:rsidR="00BE5506" w:rsidRPr="00AC4E37" w:rsidTr="00966BA4">
        <w:trPr>
          <w:jc w:val="center"/>
        </w:trPr>
        <w:tc>
          <w:tcPr>
            <w:tcW w:w="126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snapToGrid w:val="0"/>
              <w:jc w:val="center"/>
              <w:rPr>
                <w:rFonts w:ascii="Arial" w:hAnsi="Arial" w:cs="Arial"/>
              </w:rPr>
            </w:pPr>
          </w:p>
        </w:tc>
        <w:tc>
          <w:tcPr>
            <w:tcW w:w="1226"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BE5506" w:rsidRPr="00AC4E37" w:rsidRDefault="00BE5506" w:rsidP="00966BA4">
            <w:pPr>
              <w:snapToGrid w:val="0"/>
              <w:jc w:val="center"/>
              <w:rPr>
                <w:rFonts w:ascii="Arial" w:hAnsi="Arial" w:cs="Arial"/>
              </w:rPr>
            </w:pPr>
          </w:p>
        </w:tc>
        <w:tc>
          <w:tcPr>
            <w:tcW w:w="51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snapToGrid w:val="0"/>
              <w:jc w:val="center"/>
              <w:rPr>
                <w:rFonts w:ascii="Arial" w:hAnsi="Arial" w:cs="Arial"/>
              </w:rPr>
            </w:pPr>
          </w:p>
        </w:tc>
        <w:tc>
          <w:tcPr>
            <w:tcW w:w="824"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snapToGrid w:val="0"/>
              <w:jc w:val="center"/>
              <w:rPr>
                <w:rFonts w:ascii="Arial" w:hAnsi="Arial" w:cs="Arial"/>
              </w:rPr>
            </w:pPr>
          </w:p>
        </w:tc>
        <w:tc>
          <w:tcPr>
            <w:tcW w:w="814"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snapToGrid w:val="0"/>
              <w:jc w:val="center"/>
              <w:rPr>
                <w:rFonts w:ascii="Arial" w:hAnsi="Arial" w:cs="Arial"/>
              </w:rPr>
            </w:pPr>
          </w:p>
        </w:tc>
        <w:tc>
          <w:tcPr>
            <w:tcW w:w="186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snapToGrid w:val="0"/>
              <w:jc w:val="center"/>
              <w:rPr>
                <w:rFonts w:ascii="Arial" w:hAnsi="Arial" w:cs="Arial"/>
              </w:rP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лет</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месяцев</w:t>
            </w: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дней</w:t>
            </w: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лет</w:t>
            </w: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месяцев</w:t>
            </w: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дней</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лет</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месяцев</w:t>
            </w: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дней</w:t>
            </w:r>
          </w:p>
        </w:tc>
      </w:tr>
      <w:tr w:rsidR="00BE5506" w:rsidRPr="00AC4E37" w:rsidTr="00966BA4">
        <w:trPr>
          <w:jc w:val="center"/>
        </w:trPr>
        <w:tc>
          <w:tcPr>
            <w:tcW w:w="1267"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1</w:t>
            </w:r>
          </w:p>
        </w:tc>
        <w:tc>
          <w:tcPr>
            <w:tcW w:w="1226"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BE5506" w:rsidRPr="00AC4E37" w:rsidRDefault="00BE5506" w:rsidP="00966BA4">
            <w:pPr>
              <w:jc w:val="center"/>
              <w:rPr>
                <w:rFonts w:ascii="Arial" w:hAnsi="Arial" w:cs="Arial"/>
              </w:rPr>
            </w:pPr>
            <w:r w:rsidRPr="00AC4E37">
              <w:rPr>
                <w:rFonts w:ascii="Arial" w:hAnsi="Arial" w:cs="Arial"/>
              </w:rPr>
              <w:t>2</w:t>
            </w:r>
          </w:p>
        </w:tc>
        <w:tc>
          <w:tcPr>
            <w:tcW w:w="517"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3</w:t>
            </w:r>
          </w:p>
        </w:tc>
        <w:tc>
          <w:tcPr>
            <w:tcW w:w="8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4</w:t>
            </w:r>
          </w:p>
        </w:tc>
        <w:tc>
          <w:tcPr>
            <w:tcW w:w="81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5</w:t>
            </w:r>
          </w:p>
        </w:tc>
        <w:tc>
          <w:tcPr>
            <w:tcW w:w="186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6</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7</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8</w:t>
            </w: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9</w:t>
            </w: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10</w:t>
            </w: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11</w:t>
            </w: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12</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13</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14</w:t>
            </w: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15</w:t>
            </w:r>
          </w:p>
        </w:tc>
      </w:tr>
      <w:tr w:rsidR="00BE5506" w:rsidRPr="00AC4E37" w:rsidTr="00966BA4">
        <w:trPr>
          <w:jc w:val="center"/>
        </w:trPr>
        <w:tc>
          <w:tcPr>
            <w:tcW w:w="249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jc w:val="center"/>
              <w:rPr>
                <w:rFonts w:ascii="Arial" w:hAnsi="Arial" w:cs="Arial"/>
              </w:rPr>
            </w:pPr>
            <w:r w:rsidRPr="00AC4E37">
              <w:rPr>
                <w:rFonts w:ascii="Arial" w:hAnsi="Arial" w:cs="Arial"/>
              </w:rPr>
              <w:t>ВСЕГО</w:t>
            </w:r>
          </w:p>
        </w:tc>
        <w:tc>
          <w:tcPr>
            <w:tcW w:w="5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BE5506" w:rsidRPr="00AC4E37" w:rsidRDefault="00BE5506" w:rsidP="00966BA4">
            <w:pPr>
              <w:snapToGrid w:val="0"/>
              <w:jc w:val="center"/>
              <w:rPr>
                <w:rFonts w:ascii="Arial" w:hAnsi="Arial" w:cs="Arial"/>
              </w:rPr>
            </w:pPr>
          </w:p>
        </w:tc>
        <w:tc>
          <w:tcPr>
            <w:tcW w:w="8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snapToGrid w:val="0"/>
              <w:jc w:val="center"/>
              <w:rPr>
                <w:rFonts w:ascii="Arial" w:hAnsi="Arial" w:cs="Arial"/>
              </w:rPr>
            </w:pPr>
          </w:p>
        </w:tc>
        <w:tc>
          <w:tcPr>
            <w:tcW w:w="81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snapToGrid w:val="0"/>
              <w:jc w:val="center"/>
              <w:rPr>
                <w:rFonts w:ascii="Arial" w:hAnsi="Arial" w:cs="Arial"/>
              </w:rPr>
            </w:pPr>
          </w:p>
        </w:tc>
        <w:tc>
          <w:tcPr>
            <w:tcW w:w="186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snapToGrid w:val="0"/>
              <w:jc w:val="center"/>
              <w:rPr>
                <w:rFonts w:ascii="Arial" w:hAnsi="Arial" w:cs="Arial"/>
              </w:rP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snapToGrid w:val="0"/>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snapToGrid w:val="0"/>
              <w:jc w:val="center"/>
              <w:rPr>
                <w:rFonts w:ascii="Arial" w:hAnsi="Arial" w:cs="Arial"/>
              </w:rPr>
            </w:pP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snapToGrid w:val="0"/>
              <w:jc w:val="center"/>
              <w:rPr>
                <w:rFonts w:ascii="Arial" w:hAnsi="Arial" w:cs="Arial"/>
              </w:rPr>
            </w:pP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snapToGrid w:val="0"/>
              <w:jc w:val="center"/>
              <w:rPr>
                <w:rFonts w:ascii="Arial" w:hAnsi="Arial" w:cs="Arial"/>
              </w:rPr>
            </w:pP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snapToGrid w:val="0"/>
              <w:jc w:val="center"/>
              <w:rPr>
                <w:rFonts w:ascii="Arial" w:hAnsi="Arial" w:cs="Arial"/>
              </w:rPr>
            </w:pP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snapToGrid w:val="0"/>
              <w:jc w:val="center"/>
              <w:rPr>
                <w:rFonts w:ascii="Arial" w:hAnsi="Arial" w:cs="Arial"/>
              </w:rP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snapToGrid w:val="0"/>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snapToGrid w:val="0"/>
              <w:jc w:val="center"/>
              <w:rPr>
                <w:rFonts w:ascii="Arial" w:hAnsi="Arial" w:cs="Arial"/>
              </w:rPr>
            </w:pP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BE5506" w:rsidRPr="00AC4E37" w:rsidRDefault="00BE5506" w:rsidP="00966BA4">
            <w:pPr>
              <w:snapToGrid w:val="0"/>
              <w:jc w:val="center"/>
              <w:rPr>
                <w:rFonts w:ascii="Arial" w:hAnsi="Arial" w:cs="Arial"/>
              </w:rPr>
            </w:pPr>
          </w:p>
        </w:tc>
      </w:tr>
    </w:tbl>
    <w:p w:rsidR="00BE5506" w:rsidRPr="00AC4E37" w:rsidRDefault="00BE5506" w:rsidP="00BE5506">
      <w:pPr>
        <w:ind w:firstLine="708"/>
        <w:jc w:val="both"/>
        <w:rPr>
          <w:rFonts w:ascii="Arial" w:hAnsi="Arial" w:cs="Arial"/>
        </w:rPr>
      </w:pPr>
      <w:r w:rsidRPr="00AC4E37">
        <w:rPr>
          <w:rFonts w:ascii="Arial" w:hAnsi="Arial" w:cs="Arial"/>
        </w:rPr>
        <w:t>*В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военная служба по призыву).</w:t>
      </w:r>
    </w:p>
    <w:p w:rsidR="00BE5506" w:rsidRPr="00AC4E37" w:rsidRDefault="00BE5506" w:rsidP="00BE5506">
      <w:pPr>
        <w:jc w:val="both"/>
        <w:rPr>
          <w:rFonts w:ascii="Arial" w:hAnsi="Arial" w:cs="Arial"/>
        </w:rPr>
      </w:pPr>
    </w:p>
    <w:p w:rsidR="00BE5506" w:rsidRPr="00AC4E37" w:rsidRDefault="00BE5506" w:rsidP="00BE5506">
      <w:pPr>
        <w:jc w:val="both"/>
        <w:rPr>
          <w:rFonts w:ascii="Arial" w:hAnsi="Arial" w:cs="Arial"/>
        </w:rPr>
      </w:pPr>
      <w:r w:rsidRPr="00AC4E37">
        <w:rPr>
          <w:rFonts w:ascii="Arial" w:hAnsi="Arial" w:cs="Arial"/>
        </w:rPr>
        <w:t>___________________________________________</w:t>
      </w:r>
      <w:r w:rsidRPr="00AC4E37">
        <w:rPr>
          <w:rFonts w:ascii="Arial" w:hAnsi="Arial" w:cs="Arial"/>
        </w:rPr>
        <w:tab/>
      </w:r>
      <w:r w:rsidRPr="00AC4E37">
        <w:rPr>
          <w:rFonts w:ascii="Arial" w:hAnsi="Arial" w:cs="Arial"/>
        </w:rPr>
        <w:tab/>
        <w:t>____________</w:t>
      </w:r>
      <w:r w:rsidRPr="00AC4E37">
        <w:rPr>
          <w:rFonts w:ascii="Arial" w:hAnsi="Arial" w:cs="Arial"/>
        </w:rPr>
        <w:tab/>
      </w:r>
      <w:r w:rsidRPr="00AC4E37">
        <w:rPr>
          <w:rFonts w:ascii="Arial" w:hAnsi="Arial" w:cs="Arial"/>
        </w:rPr>
        <w:tab/>
        <w:t>_________________________________</w:t>
      </w:r>
    </w:p>
    <w:p w:rsidR="00BE5506" w:rsidRPr="00AC4E37" w:rsidRDefault="00BE5506" w:rsidP="00BE5506">
      <w:pPr>
        <w:jc w:val="both"/>
        <w:rPr>
          <w:rFonts w:ascii="Arial" w:hAnsi="Arial" w:cs="Arial"/>
        </w:rPr>
      </w:pPr>
      <w:r w:rsidRPr="00AC4E37">
        <w:rPr>
          <w:rFonts w:ascii="Arial" w:hAnsi="Arial" w:cs="Arial"/>
        </w:rPr>
        <w:t>(Руководитель органа местного самоуправления)</w:t>
      </w:r>
      <w:r w:rsidRPr="00AC4E37">
        <w:rPr>
          <w:rFonts w:ascii="Arial" w:hAnsi="Arial" w:cs="Arial"/>
        </w:rPr>
        <w:tab/>
      </w:r>
      <w:r w:rsidRPr="00AC4E37">
        <w:rPr>
          <w:rFonts w:ascii="Arial" w:hAnsi="Arial" w:cs="Arial"/>
        </w:rPr>
        <w:tab/>
      </w:r>
      <w:r w:rsidRPr="00AC4E37">
        <w:rPr>
          <w:rFonts w:ascii="Arial" w:hAnsi="Arial" w:cs="Arial"/>
        </w:rPr>
        <w:tab/>
      </w:r>
      <w:r w:rsidRPr="00AC4E37">
        <w:rPr>
          <w:rFonts w:ascii="Arial" w:hAnsi="Arial" w:cs="Arial"/>
        </w:rPr>
        <w:tab/>
      </w:r>
      <w:r w:rsidRPr="00AC4E37">
        <w:rPr>
          <w:rFonts w:ascii="Arial" w:hAnsi="Arial" w:cs="Arial"/>
        </w:rPr>
        <w:tab/>
      </w:r>
      <w:r w:rsidRPr="00AC4E37">
        <w:rPr>
          <w:rFonts w:ascii="Arial" w:hAnsi="Arial" w:cs="Arial"/>
        </w:rPr>
        <w:tab/>
      </w:r>
    </w:p>
    <w:p w:rsidR="00BE5506" w:rsidRPr="00AC4E37" w:rsidRDefault="00BE5506" w:rsidP="00BE5506">
      <w:pPr>
        <w:jc w:val="both"/>
        <w:rPr>
          <w:rFonts w:ascii="Arial" w:hAnsi="Arial" w:cs="Arial"/>
        </w:rPr>
      </w:pPr>
      <w:r w:rsidRPr="00AC4E37">
        <w:rPr>
          <w:rFonts w:ascii="Arial" w:hAnsi="Arial" w:cs="Arial"/>
        </w:rPr>
        <w:t>М.П.</w:t>
      </w:r>
    </w:p>
    <w:p w:rsidR="00BE5506" w:rsidRPr="00AC4E37" w:rsidRDefault="00BE5506" w:rsidP="00BE5506">
      <w:pPr>
        <w:pageBreakBefore/>
        <w:ind w:left="5812"/>
        <w:rPr>
          <w:rFonts w:ascii="Arial" w:hAnsi="Arial" w:cs="Arial"/>
        </w:rPr>
        <w:sectPr w:rsidR="00BE5506" w:rsidRPr="00AC4E37" w:rsidSect="005177BE">
          <w:pgSz w:w="16838" w:h="11906" w:orient="landscape"/>
          <w:pgMar w:top="1276" w:right="678" w:bottom="567" w:left="1134" w:header="709" w:footer="709" w:gutter="0"/>
          <w:cols w:space="708"/>
          <w:docGrid w:linePitch="360"/>
        </w:sectPr>
      </w:pPr>
    </w:p>
    <w:p w:rsidR="00BE5506" w:rsidRPr="00AC4E37" w:rsidRDefault="00BE5506" w:rsidP="00BE5506">
      <w:pPr>
        <w:ind w:firstLine="709"/>
        <w:jc w:val="center"/>
        <w:rPr>
          <w:rFonts w:ascii="Arial" w:hAnsi="Arial" w:cs="Arial"/>
          <w:b/>
        </w:rPr>
      </w:pPr>
    </w:p>
    <w:p w:rsidR="00BE5506" w:rsidRPr="00AC4E37" w:rsidRDefault="00BE5506" w:rsidP="00BE5506">
      <w:pPr>
        <w:ind w:firstLine="709"/>
        <w:jc w:val="center"/>
        <w:rPr>
          <w:rFonts w:ascii="Arial" w:hAnsi="Arial" w:cs="Arial"/>
          <w:b/>
        </w:rPr>
      </w:pPr>
    </w:p>
    <w:p w:rsidR="00BE5506" w:rsidRPr="00AC4E37" w:rsidRDefault="00BE5506" w:rsidP="00BE5506">
      <w:pPr>
        <w:ind w:firstLine="709"/>
        <w:jc w:val="center"/>
        <w:rPr>
          <w:rFonts w:ascii="Arial" w:hAnsi="Arial" w:cs="Arial"/>
          <w:b/>
        </w:rPr>
      </w:pPr>
    </w:p>
    <w:p w:rsidR="00BC7B52" w:rsidRPr="00AC4E37" w:rsidRDefault="00BC7B52" w:rsidP="00A40D35">
      <w:pPr>
        <w:pStyle w:val="ConsPlusNormal"/>
        <w:widowControl/>
        <w:spacing w:line="25" w:lineRule="atLeast"/>
        <w:ind w:firstLine="709"/>
        <w:jc w:val="both"/>
        <w:rPr>
          <w:sz w:val="24"/>
          <w:szCs w:val="24"/>
        </w:rPr>
      </w:pPr>
    </w:p>
    <w:p w:rsidR="00BC7B52" w:rsidRPr="00AC4E37" w:rsidRDefault="00BC7B52" w:rsidP="00A40D35">
      <w:pPr>
        <w:pStyle w:val="ConsPlusNormal"/>
        <w:widowControl/>
        <w:spacing w:line="25" w:lineRule="atLeast"/>
        <w:ind w:firstLine="709"/>
        <w:jc w:val="both"/>
        <w:rPr>
          <w:sz w:val="24"/>
          <w:szCs w:val="24"/>
        </w:rPr>
      </w:pPr>
    </w:p>
    <w:p w:rsidR="00BC7B52" w:rsidRPr="00AC4E37" w:rsidRDefault="00BC7B52" w:rsidP="00A40D35">
      <w:pPr>
        <w:pStyle w:val="ConsPlusNormal"/>
        <w:widowControl/>
        <w:spacing w:line="25" w:lineRule="atLeast"/>
        <w:ind w:firstLine="709"/>
        <w:jc w:val="both"/>
        <w:rPr>
          <w:sz w:val="24"/>
          <w:szCs w:val="24"/>
        </w:rPr>
      </w:pPr>
    </w:p>
    <w:p w:rsidR="00BC7B52" w:rsidRPr="00AC4E37" w:rsidRDefault="00BC7B52" w:rsidP="00A40D35">
      <w:pPr>
        <w:pStyle w:val="ConsPlusNormal"/>
        <w:widowControl/>
        <w:spacing w:line="25" w:lineRule="atLeast"/>
        <w:ind w:firstLine="709"/>
        <w:jc w:val="both"/>
        <w:rPr>
          <w:sz w:val="24"/>
          <w:szCs w:val="24"/>
        </w:rPr>
      </w:pPr>
    </w:p>
    <w:p w:rsidR="00BC7B52" w:rsidRPr="00AC4E37" w:rsidRDefault="00BC7B52" w:rsidP="00A40D35">
      <w:pPr>
        <w:pStyle w:val="ConsPlusNormal"/>
        <w:widowControl/>
        <w:spacing w:line="25" w:lineRule="atLeast"/>
        <w:ind w:firstLine="709"/>
        <w:jc w:val="both"/>
        <w:rPr>
          <w:sz w:val="24"/>
          <w:szCs w:val="24"/>
        </w:rPr>
      </w:pPr>
    </w:p>
    <w:p w:rsidR="00BC7B52" w:rsidRPr="00AC4E37" w:rsidRDefault="00BC7B52" w:rsidP="00A40D35">
      <w:pPr>
        <w:pStyle w:val="ConsPlusNormal"/>
        <w:widowControl/>
        <w:spacing w:line="25" w:lineRule="atLeast"/>
        <w:ind w:firstLine="709"/>
        <w:jc w:val="both"/>
        <w:rPr>
          <w:sz w:val="24"/>
          <w:szCs w:val="24"/>
        </w:rPr>
      </w:pPr>
    </w:p>
    <w:p w:rsidR="00BC7B52" w:rsidRPr="00AC4E37" w:rsidRDefault="00BC7B52" w:rsidP="00A40D35">
      <w:pPr>
        <w:pStyle w:val="ConsPlusNormal"/>
        <w:widowControl/>
        <w:spacing w:line="25" w:lineRule="atLeast"/>
        <w:ind w:firstLine="709"/>
        <w:jc w:val="both"/>
        <w:rPr>
          <w:sz w:val="24"/>
          <w:szCs w:val="24"/>
        </w:rPr>
      </w:pPr>
    </w:p>
    <w:p w:rsidR="00BC7B52" w:rsidRPr="00AC4E37" w:rsidRDefault="00BC7B52" w:rsidP="00A40D35">
      <w:pPr>
        <w:pStyle w:val="ConsPlusNormal"/>
        <w:widowControl/>
        <w:spacing w:line="25" w:lineRule="atLeast"/>
        <w:ind w:firstLine="709"/>
        <w:jc w:val="both"/>
        <w:rPr>
          <w:sz w:val="24"/>
          <w:szCs w:val="24"/>
        </w:rPr>
      </w:pPr>
    </w:p>
    <w:p w:rsidR="00BC7B52" w:rsidRPr="00AC4E37" w:rsidRDefault="00BC7B52" w:rsidP="00A40D35">
      <w:pPr>
        <w:spacing w:line="25" w:lineRule="atLeast"/>
        <w:ind w:firstLine="709"/>
        <w:jc w:val="both"/>
        <w:rPr>
          <w:rFonts w:ascii="Arial" w:hAnsi="Arial" w:cs="Arial"/>
        </w:rPr>
      </w:pPr>
    </w:p>
    <w:p w:rsidR="00BC7B52" w:rsidRPr="00AC4E37" w:rsidRDefault="00BC7B52" w:rsidP="00A40D35">
      <w:pPr>
        <w:spacing w:line="25" w:lineRule="atLeast"/>
        <w:ind w:firstLine="709"/>
        <w:jc w:val="both"/>
        <w:rPr>
          <w:rFonts w:ascii="Arial" w:hAnsi="Arial" w:cs="Arial"/>
        </w:rPr>
      </w:pPr>
    </w:p>
    <w:p w:rsidR="00BC7B52" w:rsidRPr="00AC4E37" w:rsidRDefault="00BC7B52" w:rsidP="00A40D35">
      <w:pPr>
        <w:autoSpaceDE w:val="0"/>
        <w:autoSpaceDN w:val="0"/>
        <w:adjustRightInd w:val="0"/>
        <w:spacing w:line="25" w:lineRule="atLeast"/>
        <w:ind w:firstLine="709"/>
        <w:jc w:val="both"/>
        <w:rPr>
          <w:rFonts w:ascii="Arial" w:hAnsi="Arial" w:cs="Arial"/>
        </w:rPr>
      </w:pPr>
    </w:p>
    <w:p w:rsidR="004F7BCF" w:rsidRPr="00AC4E37" w:rsidRDefault="004F7BCF" w:rsidP="00A40D35">
      <w:pPr>
        <w:ind w:firstLine="709"/>
        <w:rPr>
          <w:rFonts w:ascii="Arial" w:hAnsi="Arial" w:cs="Arial"/>
        </w:rPr>
      </w:pPr>
    </w:p>
    <w:sectPr w:rsidR="004F7BCF" w:rsidRPr="00AC4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BF9"/>
    <w:rsid w:val="000357F7"/>
    <w:rsid w:val="0003648F"/>
    <w:rsid w:val="00062CF4"/>
    <w:rsid w:val="00065173"/>
    <w:rsid w:val="00073629"/>
    <w:rsid w:val="000A31FA"/>
    <w:rsid w:val="000B47B6"/>
    <w:rsid w:val="001202BB"/>
    <w:rsid w:val="001262D3"/>
    <w:rsid w:val="0013174E"/>
    <w:rsid w:val="00150172"/>
    <w:rsid w:val="001521E4"/>
    <w:rsid w:val="00162FF0"/>
    <w:rsid w:val="00171F02"/>
    <w:rsid w:val="001D53B7"/>
    <w:rsid w:val="001E2517"/>
    <w:rsid w:val="00246EB6"/>
    <w:rsid w:val="00266C0B"/>
    <w:rsid w:val="002735FC"/>
    <w:rsid w:val="00292246"/>
    <w:rsid w:val="00294860"/>
    <w:rsid w:val="002A3B62"/>
    <w:rsid w:val="002A52A7"/>
    <w:rsid w:val="002A5493"/>
    <w:rsid w:val="002E3097"/>
    <w:rsid w:val="002E4850"/>
    <w:rsid w:val="002F3F31"/>
    <w:rsid w:val="003036C3"/>
    <w:rsid w:val="00307851"/>
    <w:rsid w:val="003378AD"/>
    <w:rsid w:val="0034040C"/>
    <w:rsid w:val="003412B4"/>
    <w:rsid w:val="003643AB"/>
    <w:rsid w:val="00387B7F"/>
    <w:rsid w:val="003B24B4"/>
    <w:rsid w:val="003B4A34"/>
    <w:rsid w:val="003D1CE2"/>
    <w:rsid w:val="003F1D69"/>
    <w:rsid w:val="003F593D"/>
    <w:rsid w:val="00404DAF"/>
    <w:rsid w:val="00405467"/>
    <w:rsid w:val="00406166"/>
    <w:rsid w:val="00425619"/>
    <w:rsid w:val="004429DE"/>
    <w:rsid w:val="004457D7"/>
    <w:rsid w:val="00454378"/>
    <w:rsid w:val="00456DA5"/>
    <w:rsid w:val="004668CC"/>
    <w:rsid w:val="00473E87"/>
    <w:rsid w:val="0047649F"/>
    <w:rsid w:val="004839DB"/>
    <w:rsid w:val="004A2FBD"/>
    <w:rsid w:val="004B5869"/>
    <w:rsid w:val="004C0026"/>
    <w:rsid w:val="004E7A53"/>
    <w:rsid w:val="004F7BCF"/>
    <w:rsid w:val="00520623"/>
    <w:rsid w:val="005223BF"/>
    <w:rsid w:val="00553034"/>
    <w:rsid w:val="005566C5"/>
    <w:rsid w:val="00562E32"/>
    <w:rsid w:val="005821B4"/>
    <w:rsid w:val="00592118"/>
    <w:rsid w:val="00614514"/>
    <w:rsid w:val="00622777"/>
    <w:rsid w:val="00627D11"/>
    <w:rsid w:val="0069082A"/>
    <w:rsid w:val="00693E6D"/>
    <w:rsid w:val="006B215F"/>
    <w:rsid w:val="006B279D"/>
    <w:rsid w:val="006B31E4"/>
    <w:rsid w:val="006B598A"/>
    <w:rsid w:val="006C442A"/>
    <w:rsid w:val="006C6844"/>
    <w:rsid w:val="00702F5A"/>
    <w:rsid w:val="007030A7"/>
    <w:rsid w:val="0076512A"/>
    <w:rsid w:val="00785AD5"/>
    <w:rsid w:val="007A4F26"/>
    <w:rsid w:val="007B2D29"/>
    <w:rsid w:val="007B30C4"/>
    <w:rsid w:val="007C6608"/>
    <w:rsid w:val="007E3AA4"/>
    <w:rsid w:val="00805B5A"/>
    <w:rsid w:val="00805D9E"/>
    <w:rsid w:val="00810288"/>
    <w:rsid w:val="008155FE"/>
    <w:rsid w:val="00823C84"/>
    <w:rsid w:val="0084382C"/>
    <w:rsid w:val="0084494E"/>
    <w:rsid w:val="00860365"/>
    <w:rsid w:val="00876F0A"/>
    <w:rsid w:val="00883127"/>
    <w:rsid w:val="00890DE8"/>
    <w:rsid w:val="008E17CB"/>
    <w:rsid w:val="00912CE2"/>
    <w:rsid w:val="009237D6"/>
    <w:rsid w:val="00A40D35"/>
    <w:rsid w:val="00A533EA"/>
    <w:rsid w:val="00A623D1"/>
    <w:rsid w:val="00AA57A5"/>
    <w:rsid w:val="00AC4E37"/>
    <w:rsid w:val="00AF20A0"/>
    <w:rsid w:val="00B058DD"/>
    <w:rsid w:val="00B36B58"/>
    <w:rsid w:val="00B63D90"/>
    <w:rsid w:val="00B82713"/>
    <w:rsid w:val="00BA4156"/>
    <w:rsid w:val="00BC1CED"/>
    <w:rsid w:val="00BC5F45"/>
    <w:rsid w:val="00BC7B52"/>
    <w:rsid w:val="00BD0AAB"/>
    <w:rsid w:val="00BD1457"/>
    <w:rsid w:val="00BE3BF9"/>
    <w:rsid w:val="00BE5506"/>
    <w:rsid w:val="00CB2EC3"/>
    <w:rsid w:val="00D2653C"/>
    <w:rsid w:val="00D33159"/>
    <w:rsid w:val="00D7546A"/>
    <w:rsid w:val="00D7647D"/>
    <w:rsid w:val="00D9601F"/>
    <w:rsid w:val="00DA5E5F"/>
    <w:rsid w:val="00DB3A17"/>
    <w:rsid w:val="00DC56A3"/>
    <w:rsid w:val="00DD1F9F"/>
    <w:rsid w:val="00DD72E1"/>
    <w:rsid w:val="00DF31F6"/>
    <w:rsid w:val="00E6271B"/>
    <w:rsid w:val="00EA2E0D"/>
    <w:rsid w:val="00EF56B0"/>
    <w:rsid w:val="00F17A4C"/>
    <w:rsid w:val="00F34958"/>
    <w:rsid w:val="00F531A5"/>
    <w:rsid w:val="00F62BB7"/>
    <w:rsid w:val="00F71BD5"/>
    <w:rsid w:val="00F73E8F"/>
    <w:rsid w:val="00F90ADF"/>
    <w:rsid w:val="00FB64B1"/>
    <w:rsid w:val="00FD5AD1"/>
    <w:rsid w:val="00FD6F2C"/>
    <w:rsid w:val="00FF45C0"/>
    <w:rsid w:val="00FF7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B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rsid w:val="00BE5506"/>
    <w:pPr>
      <w:keepNext/>
      <w:widowControl w:val="0"/>
      <w:shd w:val="clear" w:color="auto" w:fill="FFFFFF"/>
      <w:tabs>
        <w:tab w:val="left" w:pos="432"/>
      </w:tabs>
      <w:suppressAutoHyphens/>
      <w:autoSpaceDE w:val="0"/>
      <w:autoSpaceDN w:val="0"/>
      <w:spacing w:line="322" w:lineRule="exact"/>
      <w:ind w:right="-82"/>
      <w:jc w:val="center"/>
      <w:textAlignment w:val="baseline"/>
      <w:outlineLvl w:val="0"/>
    </w:pPr>
    <w:rPr>
      <w:b/>
      <w:color w:val="000000"/>
      <w:spacing w:val="-5"/>
      <w:sz w:val="29"/>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C7B52"/>
    <w:rPr>
      <w:color w:val="0000FF"/>
      <w:u w:val="single"/>
    </w:rPr>
  </w:style>
  <w:style w:type="paragraph" w:styleId="a4">
    <w:name w:val="Normal (Web)"/>
    <w:basedOn w:val="a"/>
    <w:semiHidden/>
    <w:unhideWhenUsed/>
    <w:rsid w:val="00BC7B52"/>
    <w:pPr>
      <w:spacing w:before="100" w:beforeAutospacing="1" w:after="100" w:afterAutospacing="1"/>
    </w:pPr>
  </w:style>
  <w:style w:type="paragraph" w:styleId="a5">
    <w:name w:val="No Spacing"/>
    <w:qFormat/>
    <w:rsid w:val="00BC7B52"/>
    <w:pPr>
      <w:spacing w:after="0" w:line="240" w:lineRule="auto"/>
    </w:pPr>
    <w:rPr>
      <w:rFonts w:ascii="Calibri" w:eastAsia="Times New Roman" w:hAnsi="Calibri" w:cs="Times New Roman"/>
      <w:lang w:eastAsia="ru-RU"/>
    </w:rPr>
  </w:style>
  <w:style w:type="paragraph" w:customStyle="1" w:styleId="ConsPlusNormal">
    <w:name w:val="ConsPlusNormal"/>
    <w:rsid w:val="00BC7B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C7B52"/>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converted-space">
    <w:name w:val="apple-converted-space"/>
    <w:basedOn w:val="a0"/>
    <w:rsid w:val="00BC7B52"/>
  </w:style>
  <w:style w:type="character" w:customStyle="1" w:styleId="InternetLink">
    <w:name w:val="Internet Link"/>
    <w:rsid w:val="00BC7B52"/>
    <w:rPr>
      <w:color w:val="0000FF"/>
      <w:u w:val="single"/>
    </w:rPr>
  </w:style>
  <w:style w:type="character" w:customStyle="1" w:styleId="10">
    <w:name w:val="Заголовок 1 Знак"/>
    <w:basedOn w:val="a0"/>
    <w:link w:val="1"/>
    <w:uiPriority w:val="9"/>
    <w:rsid w:val="00BE5506"/>
    <w:rPr>
      <w:rFonts w:ascii="Times New Roman" w:eastAsia="Times New Roman" w:hAnsi="Times New Roman" w:cs="Times New Roman"/>
      <w:b/>
      <w:color w:val="000000"/>
      <w:spacing w:val="-5"/>
      <w:sz w:val="29"/>
      <w:szCs w:val="20"/>
      <w:shd w:val="clear" w:color="auto" w:fill="FFFFFF"/>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B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rsid w:val="00BE5506"/>
    <w:pPr>
      <w:keepNext/>
      <w:widowControl w:val="0"/>
      <w:shd w:val="clear" w:color="auto" w:fill="FFFFFF"/>
      <w:tabs>
        <w:tab w:val="left" w:pos="432"/>
      </w:tabs>
      <w:suppressAutoHyphens/>
      <w:autoSpaceDE w:val="0"/>
      <w:autoSpaceDN w:val="0"/>
      <w:spacing w:line="322" w:lineRule="exact"/>
      <w:ind w:right="-82"/>
      <w:jc w:val="center"/>
      <w:textAlignment w:val="baseline"/>
      <w:outlineLvl w:val="0"/>
    </w:pPr>
    <w:rPr>
      <w:b/>
      <w:color w:val="000000"/>
      <w:spacing w:val="-5"/>
      <w:sz w:val="29"/>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C7B52"/>
    <w:rPr>
      <w:color w:val="0000FF"/>
      <w:u w:val="single"/>
    </w:rPr>
  </w:style>
  <w:style w:type="paragraph" w:styleId="a4">
    <w:name w:val="Normal (Web)"/>
    <w:basedOn w:val="a"/>
    <w:semiHidden/>
    <w:unhideWhenUsed/>
    <w:rsid w:val="00BC7B52"/>
    <w:pPr>
      <w:spacing w:before="100" w:beforeAutospacing="1" w:after="100" w:afterAutospacing="1"/>
    </w:pPr>
  </w:style>
  <w:style w:type="paragraph" w:styleId="a5">
    <w:name w:val="No Spacing"/>
    <w:qFormat/>
    <w:rsid w:val="00BC7B52"/>
    <w:pPr>
      <w:spacing w:after="0" w:line="240" w:lineRule="auto"/>
    </w:pPr>
    <w:rPr>
      <w:rFonts w:ascii="Calibri" w:eastAsia="Times New Roman" w:hAnsi="Calibri" w:cs="Times New Roman"/>
      <w:lang w:eastAsia="ru-RU"/>
    </w:rPr>
  </w:style>
  <w:style w:type="paragraph" w:customStyle="1" w:styleId="ConsPlusNormal">
    <w:name w:val="ConsPlusNormal"/>
    <w:rsid w:val="00BC7B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C7B52"/>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converted-space">
    <w:name w:val="apple-converted-space"/>
    <w:basedOn w:val="a0"/>
    <w:rsid w:val="00BC7B52"/>
  </w:style>
  <w:style w:type="character" w:customStyle="1" w:styleId="InternetLink">
    <w:name w:val="Internet Link"/>
    <w:rsid w:val="00BC7B52"/>
    <w:rPr>
      <w:color w:val="0000FF"/>
      <w:u w:val="single"/>
    </w:rPr>
  </w:style>
  <w:style w:type="character" w:customStyle="1" w:styleId="10">
    <w:name w:val="Заголовок 1 Знак"/>
    <w:basedOn w:val="a0"/>
    <w:link w:val="1"/>
    <w:uiPriority w:val="9"/>
    <w:rsid w:val="00BE5506"/>
    <w:rPr>
      <w:rFonts w:ascii="Times New Roman" w:eastAsia="Times New Roman" w:hAnsi="Times New Roman" w:cs="Times New Roman"/>
      <w:b/>
      <w:color w:val="000000"/>
      <w:spacing w:val="-5"/>
      <w:sz w:val="29"/>
      <w:szCs w:val="20"/>
      <w:shd w:val="clear" w:color="auto" w:fill="FFFFF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22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E95B873018F48A36C7D5002B407C4C56A1316A3D0CB3025F6ECE541DDDK9g1K" TargetMode="External"/><Relationship Id="rId13" Type="http://schemas.openxmlformats.org/officeDocument/2006/relationships/hyperlink" Target="consultantplus://offline/ref=1A9F8824274DF4488A5E0975754A6F112722AD0872241F690973465E51WEeDF" TargetMode="External"/><Relationship Id="rId18" Type="http://schemas.openxmlformats.org/officeDocument/2006/relationships/hyperlink" Target="http://consultantplus:/offline/ref=1E57EDF13BF77C6636DC22F7F5F319D49F29C3AD8182A086D11517E81FDC00977DB406A5FDDF42350FE875FEr30A"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8D42A3C0E1AB0283CF0B1CCDFFEE7CB4351D132223594649BE25BF6834x1fBF" TargetMode="External"/><Relationship Id="rId12" Type="http://schemas.openxmlformats.org/officeDocument/2006/relationships/hyperlink" Target="consultantplus://offline/ref=1A9F8824274DF4488A5E0975754A6F112722AD0E71251F690973465E51ED3BA595152BA70B14B5D5WFe0F" TargetMode="External"/><Relationship Id="rId17" Type="http://schemas.openxmlformats.org/officeDocument/2006/relationships/hyperlink" Target="http://consultantplus:/offline/ref=1E57EDF13BF77C6636DC22E1F69F46DB9E229CA1848FAFD38A4111BF40r80CJ" TargetMode="External"/><Relationship Id="rId2" Type="http://schemas.openxmlformats.org/officeDocument/2006/relationships/styles" Target="styles.xml"/><Relationship Id="rId16" Type="http://schemas.openxmlformats.org/officeDocument/2006/relationships/hyperlink" Target="http://consultantplus:/offline/ref=1E57EDF13BF77C6636DC22F7F5F319D49F29C3AD8182A086D11517E81FDC00977DrB0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ogotol-r.ru/" TargetMode="External"/><Relationship Id="rId11" Type="http://schemas.openxmlformats.org/officeDocument/2006/relationships/hyperlink" Target="consultantplus://offline/ref=1A9F8824274DF4488A5E0975754A6F112722AD0E71251F690973465E51ED3BA595152BA70B14B5D1WFe7F" TargetMode="External"/><Relationship Id="rId5" Type="http://schemas.openxmlformats.org/officeDocument/2006/relationships/webSettings" Target="webSettings.xml"/><Relationship Id="rId15" Type="http://schemas.openxmlformats.org/officeDocument/2006/relationships/hyperlink" Target="consultantplus://offline/ref=2026E0DA4290183132812D172B79C2FB4EC539C389903F0B0793283A9FA71D85C9F6F5D1DB65F96F28A4D277f7H1D" TargetMode="External"/><Relationship Id="rId10" Type="http://schemas.openxmlformats.org/officeDocument/2006/relationships/hyperlink" Target="consultantplus://offline/ref=1A9F8824274DF4488A5E0975754A6F112722AD0E71251F690973465E51ED3BA595152BA70B14B1D5WFeCF" TargetMode="External"/><Relationship Id="rId19" Type="http://schemas.openxmlformats.org/officeDocument/2006/relationships/hyperlink" Target="http://consultantplus:/offline/ref=1E57EDF13BF77C6636DC22F7F5F319D49F29C3AD8182A086D11517E81FDC00977DB406A5FDDF42350FE875FFr30C" TargetMode="External"/><Relationship Id="rId4" Type="http://schemas.openxmlformats.org/officeDocument/2006/relationships/settings" Target="settings.xml"/><Relationship Id="rId9" Type="http://schemas.openxmlformats.org/officeDocument/2006/relationships/hyperlink" Target="http://consultantplus:/offline/ref=E95B873018F48A36C7D5002B407C4C56A13D6D300CB3025F6ECE541DDDK9g1K" TargetMode="External"/><Relationship Id="rId14" Type="http://schemas.openxmlformats.org/officeDocument/2006/relationships/hyperlink" Target="consultantplus://offline/ref=13FC08292BA3014D457EEE106C18BED325711F9937FE82331C3E1944AEt8h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9BE7-D6D7-47D4-9E5D-240300E9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4673</Words>
  <Characters>26639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2017-12-22T08:17:00Z</cp:lastPrinted>
  <dcterms:created xsi:type="dcterms:W3CDTF">2017-12-05T02:03:00Z</dcterms:created>
  <dcterms:modified xsi:type="dcterms:W3CDTF">2017-12-22T08:19:00Z</dcterms:modified>
</cp:coreProperties>
</file>