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253" w:rsidRPr="00E6421D" w:rsidRDefault="009B0253" w:rsidP="009B0253">
      <w:pPr>
        <w:autoSpaceDE w:val="0"/>
        <w:snapToGrid w:val="0"/>
        <w:spacing w:after="60"/>
        <w:jc w:val="center"/>
        <w:rPr>
          <w:b/>
          <w:sz w:val="24"/>
          <w:szCs w:val="24"/>
        </w:rPr>
      </w:pPr>
      <w:r w:rsidRPr="00E6421D">
        <w:rPr>
          <w:b/>
          <w:sz w:val="24"/>
          <w:szCs w:val="24"/>
        </w:rPr>
        <w:t>Извещение о проведен</w:t>
      </w:r>
      <w:proofErr w:type="gramStart"/>
      <w:r w:rsidRPr="00E6421D">
        <w:rPr>
          <w:b/>
          <w:sz w:val="24"/>
          <w:szCs w:val="24"/>
        </w:rPr>
        <w:t>ии ау</w:t>
      </w:r>
      <w:proofErr w:type="gramEnd"/>
      <w:r w:rsidRPr="00E6421D">
        <w:rPr>
          <w:b/>
          <w:sz w:val="24"/>
          <w:szCs w:val="24"/>
        </w:rPr>
        <w:t>кциона</w:t>
      </w:r>
    </w:p>
    <w:p w:rsidR="009B0253" w:rsidRDefault="009B0253" w:rsidP="009B0253">
      <w:pPr>
        <w:pStyle w:val="a4"/>
        <w:rPr>
          <w:b w:val="0"/>
          <w:szCs w:val="24"/>
        </w:rPr>
      </w:pPr>
      <w:r w:rsidRPr="007951EC">
        <w:rPr>
          <w:b w:val="0"/>
          <w:szCs w:val="24"/>
        </w:rPr>
        <w:t xml:space="preserve">Администрация Боготольского района сообщает о проведении </w:t>
      </w:r>
      <w:r w:rsidRPr="00636BE7">
        <w:rPr>
          <w:b w:val="0"/>
          <w:szCs w:val="24"/>
        </w:rPr>
        <w:t>«29» июня 2017 года в 11 часов 00 минут</w:t>
      </w:r>
      <w:r w:rsidRPr="007951EC">
        <w:rPr>
          <w:b w:val="0"/>
          <w:szCs w:val="24"/>
        </w:rPr>
        <w:t xml:space="preserve"> (местное время) аукциона </w:t>
      </w:r>
      <w:r>
        <w:rPr>
          <w:b w:val="0"/>
          <w:szCs w:val="24"/>
        </w:rPr>
        <w:t xml:space="preserve">в отношении имущества, предназначенного для предоставления в аренду </w:t>
      </w:r>
    </w:p>
    <w:p w:rsidR="009B0253" w:rsidRPr="007951EC" w:rsidRDefault="009B0253" w:rsidP="009B0253">
      <w:pPr>
        <w:pStyle w:val="a4"/>
        <w:rPr>
          <w:b w:val="0"/>
          <w:szCs w:val="24"/>
        </w:rPr>
      </w:pPr>
      <w:r>
        <w:rPr>
          <w:b w:val="0"/>
          <w:szCs w:val="24"/>
        </w:rPr>
        <w:t>субъектам малого и среднего предпринимательства</w:t>
      </w:r>
      <w:r w:rsidRPr="007951EC">
        <w:rPr>
          <w:b w:val="0"/>
          <w:szCs w:val="24"/>
        </w:rPr>
        <w:t xml:space="preserve"> </w:t>
      </w:r>
    </w:p>
    <w:p w:rsidR="009B0253" w:rsidRPr="00E6421D" w:rsidRDefault="009B0253" w:rsidP="009B0253">
      <w:pPr>
        <w:pStyle w:val="a4"/>
        <w:rPr>
          <w:b w:val="0"/>
          <w:szCs w:val="24"/>
        </w:rPr>
      </w:pPr>
    </w:p>
    <w:tbl>
      <w:tblPr>
        <w:tblW w:w="1061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22"/>
        <w:gridCol w:w="3403"/>
        <w:gridCol w:w="6388"/>
      </w:tblGrid>
      <w:tr w:rsidR="009B0253" w:rsidRPr="00E6421D" w:rsidTr="00D962FE">
        <w:trPr>
          <w:trHeight w:val="2872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B0253" w:rsidRPr="00231F25" w:rsidRDefault="009B0253" w:rsidP="00D962FE">
            <w:pPr>
              <w:pStyle w:val="a5"/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0253" w:rsidRPr="00231F25" w:rsidRDefault="009B0253" w:rsidP="00D962FE">
            <w:pPr>
              <w:pStyle w:val="a5"/>
            </w:pPr>
            <w:r w:rsidRPr="00231F25">
              <w:t xml:space="preserve">Организатор аукциона </w:t>
            </w:r>
            <w:proofErr w:type="gramStart"/>
            <w:r w:rsidRPr="00231F25">
              <w:t>-н</w:t>
            </w:r>
            <w:proofErr w:type="gramEnd"/>
            <w:r w:rsidRPr="00231F25">
              <w:t>аименование, место нахождения, почтовый адрес, номера телефонов, адрес электронной почты, адрес  официального сайта в сети «Интернет», данные должностных лиц и иная аналогичная информация</w:t>
            </w:r>
          </w:p>
        </w:tc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253" w:rsidRPr="00231F25" w:rsidRDefault="009B0253" w:rsidP="00D962FE">
            <w:pPr>
              <w:pStyle w:val="a5"/>
              <w:rPr>
                <w:rFonts w:eastAsia="Times New Roman CYR"/>
              </w:rPr>
            </w:pPr>
            <w:r w:rsidRPr="00231F25">
              <w:rPr>
                <w:rFonts w:eastAsia="Times New Roman CYR"/>
                <w:u w:val="single"/>
              </w:rPr>
              <w:t>Полное наименование</w:t>
            </w:r>
            <w:r w:rsidRPr="00231F25">
              <w:rPr>
                <w:rFonts w:eastAsia="Times New Roman CYR"/>
              </w:rPr>
              <w:t xml:space="preserve">: </w:t>
            </w:r>
            <w:r>
              <w:rPr>
                <w:rFonts w:eastAsia="Times New Roman CYR"/>
              </w:rPr>
              <w:t>Администрация Боготольского района Красноярского края.</w:t>
            </w:r>
          </w:p>
          <w:p w:rsidR="009B0253" w:rsidRPr="00231F25" w:rsidRDefault="009B0253" w:rsidP="00D962FE">
            <w:pPr>
              <w:pStyle w:val="a5"/>
            </w:pPr>
            <w:r w:rsidRPr="00231F25">
              <w:rPr>
                <w:rFonts w:eastAsia="Times New Roman CYR"/>
                <w:u w:val="single"/>
              </w:rPr>
              <w:t>Адрес местонахождения:</w:t>
            </w:r>
            <w:r w:rsidRPr="00231F25">
              <w:rPr>
                <w:rFonts w:eastAsia="Times New Roman CYR"/>
              </w:rPr>
              <w:t xml:space="preserve"> 66</w:t>
            </w:r>
            <w:r>
              <w:rPr>
                <w:rFonts w:eastAsia="Times New Roman CYR"/>
              </w:rPr>
              <w:t>2060</w:t>
            </w:r>
            <w:r w:rsidRPr="00231F25">
              <w:t xml:space="preserve">, г. </w:t>
            </w:r>
            <w:r>
              <w:t>Боготол</w:t>
            </w:r>
            <w:r w:rsidRPr="00231F25">
              <w:t xml:space="preserve">, ул. </w:t>
            </w:r>
            <w:proofErr w:type="gramStart"/>
            <w:r>
              <w:t>Комсомольская</w:t>
            </w:r>
            <w:proofErr w:type="gramEnd"/>
            <w:r w:rsidRPr="00231F25">
              <w:t xml:space="preserve">, д. </w:t>
            </w:r>
            <w:r>
              <w:t>2</w:t>
            </w:r>
            <w:r w:rsidRPr="00231F25">
              <w:t>.</w:t>
            </w:r>
          </w:p>
          <w:p w:rsidR="009B0253" w:rsidRPr="00231F25" w:rsidRDefault="009B0253" w:rsidP="00D962FE">
            <w:pPr>
              <w:pStyle w:val="a5"/>
            </w:pPr>
            <w:r w:rsidRPr="00231F25">
              <w:rPr>
                <w:u w:val="single"/>
              </w:rPr>
              <w:t>Почтовый адрес:</w:t>
            </w:r>
            <w:r w:rsidRPr="00231F25">
              <w:t xml:space="preserve"> </w:t>
            </w:r>
            <w:r w:rsidRPr="00231F25">
              <w:rPr>
                <w:rFonts w:eastAsia="Times New Roman CYR"/>
              </w:rPr>
              <w:t>66</w:t>
            </w:r>
            <w:r>
              <w:rPr>
                <w:rFonts w:eastAsia="Times New Roman CYR"/>
              </w:rPr>
              <w:t>2060</w:t>
            </w:r>
            <w:r w:rsidRPr="00231F25">
              <w:t xml:space="preserve">, г. </w:t>
            </w:r>
            <w:r>
              <w:t>Боготол</w:t>
            </w:r>
            <w:r w:rsidRPr="00231F25">
              <w:t xml:space="preserve">, ул. </w:t>
            </w:r>
            <w:proofErr w:type="gramStart"/>
            <w:r>
              <w:t>Комсомольская</w:t>
            </w:r>
            <w:proofErr w:type="gramEnd"/>
            <w:r w:rsidRPr="00231F25">
              <w:t xml:space="preserve">, д. </w:t>
            </w:r>
            <w:r>
              <w:t>2</w:t>
            </w:r>
            <w:r w:rsidRPr="00231F25">
              <w:t>.</w:t>
            </w:r>
          </w:p>
          <w:p w:rsidR="009B0253" w:rsidRPr="00B07776" w:rsidRDefault="009B0253" w:rsidP="00D962FE">
            <w:pPr>
              <w:pStyle w:val="a5"/>
              <w:rPr>
                <w:spacing w:val="-14"/>
              </w:rPr>
            </w:pPr>
            <w:r w:rsidRPr="00231F25">
              <w:rPr>
                <w:u w:val="single"/>
              </w:rPr>
              <w:t>Адрес электронной почты:</w:t>
            </w:r>
            <w:r w:rsidRPr="00231F25">
              <w:t xml:space="preserve"> </w:t>
            </w:r>
            <w:hyperlink r:id="rId5" w:history="1">
              <w:r w:rsidRPr="002B73CC">
                <w:rPr>
                  <w:rStyle w:val="a3"/>
                  <w:sz w:val="24"/>
                  <w:szCs w:val="24"/>
                  <w:lang w:val="en-US"/>
                </w:rPr>
                <w:t>kumi</w:t>
              </w:r>
              <w:r w:rsidRPr="002B73CC">
                <w:rPr>
                  <w:rStyle w:val="a3"/>
                  <w:sz w:val="24"/>
                  <w:szCs w:val="24"/>
                </w:rPr>
                <w:t>-</w:t>
              </w:r>
              <w:r w:rsidRPr="002B73CC">
                <w:rPr>
                  <w:rStyle w:val="a3"/>
                  <w:sz w:val="24"/>
                  <w:szCs w:val="24"/>
                  <w:lang w:val="en-US"/>
                </w:rPr>
                <w:t>br</w:t>
              </w:r>
              <w:r w:rsidRPr="002B73CC">
                <w:rPr>
                  <w:rStyle w:val="a3"/>
                  <w:sz w:val="24"/>
                  <w:szCs w:val="24"/>
                </w:rPr>
                <w:t>@</w:t>
              </w:r>
              <w:r w:rsidRPr="002B73CC">
                <w:rPr>
                  <w:rStyle w:val="a3"/>
                  <w:sz w:val="24"/>
                  <w:szCs w:val="24"/>
                  <w:lang w:val="en-US"/>
                </w:rPr>
                <w:t>yandex</w:t>
              </w:r>
              <w:r w:rsidRPr="002B73CC">
                <w:rPr>
                  <w:rStyle w:val="a3"/>
                  <w:sz w:val="24"/>
                  <w:szCs w:val="24"/>
                </w:rPr>
                <w:t>.</w:t>
              </w:r>
              <w:proofErr w:type="spellStart"/>
              <w:r w:rsidRPr="002B73CC">
                <w:rPr>
                  <w:rStyle w:val="a3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9B0253" w:rsidRPr="00B36E17" w:rsidRDefault="009B0253" w:rsidP="00D962FE">
            <w:pPr>
              <w:pStyle w:val="a5"/>
              <w:rPr>
                <w:spacing w:val="-20"/>
              </w:rPr>
            </w:pPr>
            <w:r w:rsidRPr="00231F25">
              <w:rPr>
                <w:u w:val="single"/>
              </w:rPr>
              <w:t xml:space="preserve">Адрес официального сайта в сети «Интернет»: </w:t>
            </w:r>
            <w:r w:rsidRPr="00B07776">
              <w:t>www.</w:t>
            </w:r>
            <w:hyperlink r:id="rId6" w:tgtFrame="_blank" w:history="1">
              <w:r w:rsidRPr="00636BE7">
                <w:rPr>
                  <w:rStyle w:val="a3"/>
                  <w:rFonts w:ascii="Arial" w:hAnsi="Arial" w:cs="Arial"/>
                  <w:sz w:val="24"/>
                  <w:szCs w:val="19"/>
                </w:rPr>
                <w:t>bogotol-r.ru</w:t>
              </w:r>
            </w:hyperlink>
            <w:r w:rsidRPr="00636BE7">
              <w:rPr>
                <w:rStyle w:val="b-serp-urlitem1"/>
                <w:rFonts w:ascii="Arial" w:hAnsi="Arial" w:cs="Arial"/>
                <w:sz w:val="24"/>
                <w:szCs w:val="19"/>
              </w:rPr>
              <w:t xml:space="preserve">.  </w:t>
            </w:r>
          </w:p>
          <w:p w:rsidR="009B0253" w:rsidRPr="00B07776" w:rsidRDefault="009B0253" w:rsidP="00D962FE">
            <w:pPr>
              <w:pStyle w:val="a5"/>
            </w:pPr>
            <w:r w:rsidRPr="00231F25">
              <w:t>Тел.  (8 391</w:t>
            </w:r>
            <w:r w:rsidRPr="00B07776">
              <w:t>57</w:t>
            </w:r>
            <w:r w:rsidRPr="00231F25">
              <w:t xml:space="preserve">) </w:t>
            </w:r>
            <w:r w:rsidRPr="00B07776">
              <w:t>25391</w:t>
            </w:r>
            <w:r w:rsidRPr="00231F25">
              <w:t>, факс (8 391</w:t>
            </w:r>
            <w:r w:rsidRPr="00B07776">
              <w:t>57</w:t>
            </w:r>
            <w:r w:rsidRPr="00231F25">
              <w:t xml:space="preserve">) </w:t>
            </w:r>
            <w:r w:rsidRPr="00B07776">
              <w:t>25442</w:t>
            </w:r>
            <w:r w:rsidRPr="00231F25">
              <w:t xml:space="preserve">, </w:t>
            </w:r>
          </w:p>
          <w:p w:rsidR="009B0253" w:rsidRPr="00231F25" w:rsidRDefault="009B0253" w:rsidP="00D962FE">
            <w:pPr>
              <w:pStyle w:val="a5"/>
            </w:pPr>
            <w:r w:rsidRPr="00231F25">
              <w:t xml:space="preserve">Контактное лицо: </w:t>
            </w:r>
            <w:r>
              <w:t>Глембоцкая Елена Викторовна</w:t>
            </w:r>
            <w:r w:rsidRPr="00231F25">
              <w:t>.</w:t>
            </w:r>
          </w:p>
        </w:tc>
      </w:tr>
      <w:tr w:rsidR="009B0253" w:rsidRPr="00E6421D" w:rsidTr="00D962FE">
        <w:trPr>
          <w:trHeight w:val="5593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9B0253" w:rsidRPr="00231F25" w:rsidRDefault="009B0253" w:rsidP="00D962FE">
            <w:pPr>
              <w:pStyle w:val="a5"/>
            </w:pPr>
          </w:p>
        </w:tc>
        <w:tc>
          <w:tcPr>
            <w:tcW w:w="3403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9B0253" w:rsidRPr="00231F25" w:rsidRDefault="009B0253" w:rsidP="00D962FE">
            <w:pPr>
              <w:pStyle w:val="a5"/>
            </w:pPr>
            <w:r w:rsidRPr="00231F25">
              <w:t>Место расположения, описание и технические характеристики имущества, право на которое передается по договору.</w:t>
            </w:r>
          </w:p>
          <w:p w:rsidR="009B0253" w:rsidRPr="00231F25" w:rsidRDefault="009B0253" w:rsidP="00D962FE">
            <w:pPr>
              <w:pStyle w:val="a5"/>
            </w:pPr>
            <w:r w:rsidRPr="00231F25">
              <w:t xml:space="preserve">Целевое назначение имущества. </w:t>
            </w:r>
          </w:p>
          <w:p w:rsidR="009B0253" w:rsidRPr="00231F25" w:rsidRDefault="009B0253" w:rsidP="00D962FE">
            <w:pPr>
              <w:pStyle w:val="a5"/>
            </w:pPr>
          </w:p>
        </w:tc>
        <w:tc>
          <w:tcPr>
            <w:tcW w:w="63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B0253" w:rsidRPr="00231F25" w:rsidRDefault="009B0253" w:rsidP="00D962FE">
            <w:pPr>
              <w:pStyle w:val="a5"/>
            </w:pPr>
            <w:r>
              <w:rPr>
                <w:b/>
              </w:rPr>
              <w:t>Лот 1</w:t>
            </w:r>
            <w:r w:rsidRPr="00231F25">
              <w:t xml:space="preserve"> – </w:t>
            </w:r>
            <w:r>
              <w:rPr>
                <w:bCs/>
              </w:rPr>
              <w:t>нежилое здание</w:t>
            </w:r>
            <w:r w:rsidRPr="00231F25">
              <w:rPr>
                <w:bCs/>
              </w:rPr>
              <w:t xml:space="preserve">, общей площадью </w:t>
            </w:r>
            <w:r>
              <w:rPr>
                <w:bCs/>
              </w:rPr>
              <w:t>123,4</w:t>
            </w:r>
            <w:r w:rsidRPr="00231F25">
              <w:rPr>
                <w:bCs/>
              </w:rPr>
              <w:t xml:space="preserve"> кв.м, рас</w:t>
            </w:r>
            <w:r w:rsidRPr="00231F25">
              <w:t xml:space="preserve">положенное по адресу: Россия, Красноярский край, </w:t>
            </w:r>
            <w:r>
              <w:t>Боготольский район, пос. Орга, ул. 60 лет Октября, 9</w:t>
            </w:r>
            <w:proofErr w:type="gramStart"/>
            <w:r>
              <w:t xml:space="preserve"> А</w:t>
            </w:r>
            <w:proofErr w:type="gramEnd"/>
          </w:p>
          <w:p w:rsidR="009B0253" w:rsidRPr="00231F25" w:rsidRDefault="009B0253" w:rsidP="00D962FE">
            <w:pPr>
              <w:pStyle w:val="a5"/>
            </w:pPr>
            <w:r>
              <w:rPr>
                <w:u w:val="single"/>
              </w:rPr>
              <w:t>Здание одноэтажное.</w:t>
            </w:r>
          </w:p>
          <w:p w:rsidR="009B0253" w:rsidRPr="00231F25" w:rsidRDefault="009B0253" w:rsidP="00D962FE">
            <w:pPr>
              <w:pStyle w:val="a5"/>
            </w:pPr>
            <w:r w:rsidRPr="00231F25">
              <w:rPr>
                <w:u w:val="single"/>
              </w:rPr>
              <w:t>Год постройки:</w:t>
            </w:r>
            <w:r w:rsidRPr="00231F25">
              <w:t xml:space="preserve"> 19</w:t>
            </w:r>
            <w:r>
              <w:t>72</w:t>
            </w:r>
          </w:p>
          <w:p w:rsidR="009B0253" w:rsidRPr="00231F25" w:rsidRDefault="009B0253" w:rsidP="00D962FE">
            <w:pPr>
              <w:pStyle w:val="a5"/>
            </w:pPr>
            <w:r w:rsidRPr="00231F25">
              <w:rPr>
                <w:u w:val="single"/>
              </w:rPr>
              <w:t>Стены</w:t>
            </w:r>
            <w:r w:rsidRPr="00231F25">
              <w:t xml:space="preserve">: </w:t>
            </w:r>
            <w:r>
              <w:t>деревянно-кирпичные.</w:t>
            </w:r>
          </w:p>
          <w:p w:rsidR="009B0253" w:rsidRPr="00231F25" w:rsidRDefault="009B0253" w:rsidP="00D962FE">
            <w:pPr>
              <w:pStyle w:val="a5"/>
            </w:pPr>
            <w:r w:rsidRPr="00231F25">
              <w:rPr>
                <w:u w:val="single"/>
              </w:rPr>
              <w:t>Полы</w:t>
            </w:r>
            <w:r w:rsidRPr="00231F25">
              <w:t xml:space="preserve">: </w:t>
            </w:r>
            <w:r>
              <w:t>бетонные</w:t>
            </w:r>
          </w:p>
          <w:p w:rsidR="009B0253" w:rsidRPr="00231F25" w:rsidRDefault="009B0253" w:rsidP="00D962FE">
            <w:pPr>
              <w:pStyle w:val="a5"/>
            </w:pPr>
            <w:r w:rsidRPr="00231F25">
              <w:rPr>
                <w:u w:val="single"/>
              </w:rPr>
              <w:t>Окна</w:t>
            </w:r>
            <w:r w:rsidRPr="00231F25">
              <w:t xml:space="preserve">: </w:t>
            </w:r>
            <w:r>
              <w:t>деревянные</w:t>
            </w:r>
            <w:r w:rsidRPr="00231F25">
              <w:t>.</w:t>
            </w:r>
          </w:p>
          <w:p w:rsidR="009B0253" w:rsidRPr="00231F25" w:rsidRDefault="009B0253" w:rsidP="00D962FE">
            <w:pPr>
              <w:pStyle w:val="a5"/>
            </w:pPr>
            <w:r>
              <w:rPr>
                <w:u w:val="single"/>
              </w:rPr>
              <w:t>Входная дв</w:t>
            </w:r>
            <w:r w:rsidRPr="00231F25">
              <w:rPr>
                <w:u w:val="single"/>
              </w:rPr>
              <w:t>ер</w:t>
            </w:r>
            <w:r>
              <w:rPr>
                <w:u w:val="single"/>
              </w:rPr>
              <w:t>ь</w:t>
            </w:r>
            <w:r w:rsidRPr="00231F25">
              <w:t xml:space="preserve">: </w:t>
            </w:r>
            <w:r>
              <w:t>железная.</w:t>
            </w:r>
          </w:p>
          <w:p w:rsidR="009B0253" w:rsidRPr="00231F25" w:rsidRDefault="009B0253" w:rsidP="00D962FE">
            <w:pPr>
              <w:pStyle w:val="a5"/>
            </w:pPr>
            <w:r w:rsidRPr="00231F25">
              <w:rPr>
                <w:u w:val="single"/>
              </w:rPr>
              <w:t>Класс отделки:</w:t>
            </w:r>
            <w:r>
              <w:t xml:space="preserve"> </w:t>
            </w:r>
            <w:proofErr w:type="gramStart"/>
            <w:r>
              <w:t>простая</w:t>
            </w:r>
            <w:proofErr w:type="gramEnd"/>
            <w:r>
              <w:t>.</w:t>
            </w:r>
          </w:p>
          <w:p w:rsidR="009B0253" w:rsidRPr="00231F25" w:rsidRDefault="009B0253" w:rsidP="00D962FE">
            <w:pPr>
              <w:pStyle w:val="a5"/>
            </w:pPr>
            <w:r w:rsidRPr="00231F25">
              <w:rPr>
                <w:u w:val="single"/>
              </w:rPr>
              <w:t>Инженерное обеспечение и оборудование:</w:t>
            </w:r>
            <w:r w:rsidRPr="00231F25">
              <w:t xml:space="preserve"> </w:t>
            </w:r>
            <w:r>
              <w:t xml:space="preserve">местное </w:t>
            </w:r>
            <w:r w:rsidRPr="00231F25">
              <w:t xml:space="preserve">отопление, водоснабжение </w:t>
            </w:r>
            <w:r>
              <w:t>и</w:t>
            </w:r>
            <w:r w:rsidRPr="00231F25">
              <w:t xml:space="preserve"> канализационная сеть</w:t>
            </w:r>
            <w:r>
              <w:t xml:space="preserve"> отсутствует</w:t>
            </w:r>
            <w:r w:rsidRPr="00231F25">
              <w:t xml:space="preserve">, </w:t>
            </w:r>
            <w:r>
              <w:t>электроосвещение центральное.</w:t>
            </w:r>
          </w:p>
          <w:p w:rsidR="009B0253" w:rsidRPr="00231F25" w:rsidRDefault="009B0253" w:rsidP="00D962FE">
            <w:pPr>
              <w:pStyle w:val="a5"/>
            </w:pPr>
            <w:r w:rsidRPr="00231F25">
              <w:rPr>
                <w:u w:val="single"/>
              </w:rPr>
              <w:t>Внешнее благоустройство:</w:t>
            </w:r>
            <w:r w:rsidRPr="00231F25">
              <w:t xml:space="preserve"> имеется озеленение, парк</w:t>
            </w:r>
            <w:r>
              <w:t>овка для автомашин самовольная.</w:t>
            </w:r>
          </w:p>
          <w:p w:rsidR="009B0253" w:rsidRPr="00231F25" w:rsidRDefault="009B0253" w:rsidP="00D962FE">
            <w:pPr>
              <w:pStyle w:val="a5"/>
            </w:pPr>
            <w:r w:rsidRPr="00231F25">
              <w:rPr>
                <w:u w:val="single"/>
              </w:rPr>
              <w:t xml:space="preserve">Физическое состояние помещения: </w:t>
            </w:r>
            <w:r w:rsidRPr="00231F25">
              <w:t xml:space="preserve">«Удовлетворительное». </w:t>
            </w:r>
          </w:p>
          <w:p w:rsidR="009B0253" w:rsidRPr="00231F25" w:rsidRDefault="009B0253" w:rsidP="00D962FE">
            <w:pPr>
              <w:pStyle w:val="a5"/>
            </w:pPr>
            <w:r w:rsidRPr="00231F25">
              <w:rPr>
                <w:u w:val="single"/>
              </w:rPr>
              <w:t>Назначение</w:t>
            </w:r>
            <w:r>
              <w:rPr>
                <w:u w:val="single"/>
              </w:rPr>
              <w:t xml:space="preserve">: </w:t>
            </w:r>
            <w:r w:rsidRPr="00D50738">
              <w:t>торговое.</w:t>
            </w:r>
          </w:p>
          <w:p w:rsidR="009B0253" w:rsidRDefault="009B0253" w:rsidP="00D962FE">
            <w:pPr>
              <w:pStyle w:val="a5"/>
            </w:pPr>
            <w:r w:rsidRPr="00231F25">
              <w:rPr>
                <w:bCs/>
                <w:u w:val="single"/>
              </w:rPr>
              <w:t>Наличие обременения:</w:t>
            </w:r>
            <w:r w:rsidRPr="00231F25">
              <w:rPr>
                <w:bCs/>
              </w:rPr>
              <w:t xml:space="preserve"> обременено</w:t>
            </w:r>
            <w:r>
              <w:rPr>
                <w:bCs/>
              </w:rPr>
              <w:t xml:space="preserve"> (аренда до 21.07.2017 г.)</w:t>
            </w:r>
            <w:r>
              <w:t xml:space="preserve">. </w:t>
            </w:r>
          </w:p>
          <w:p w:rsidR="009B0253" w:rsidRPr="00231F25" w:rsidRDefault="009B0253" w:rsidP="00D962FE">
            <w:pPr>
              <w:pStyle w:val="a5"/>
            </w:pPr>
            <w:r w:rsidRPr="00FB4FED">
              <w:rPr>
                <w:u w:val="single"/>
              </w:rPr>
              <w:t>Целевое назначение имущества</w:t>
            </w:r>
            <w:r>
              <w:t>: размещение магазина.</w:t>
            </w:r>
          </w:p>
        </w:tc>
      </w:tr>
      <w:tr w:rsidR="009B0253" w:rsidRPr="00E6421D" w:rsidTr="00D962FE">
        <w:trPr>
          <w:trHeight w:val="600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9B0253" w:rsidRPr="00231F25" w:rsidRDefault="009B0253" w:rsidP="00D962FE">
            <w:pPr>
              <w:pStyle w:val="a5"/>
            </w:pPr>
          </w:p>
        </w:tc>
        <w:tc>
          <w:tcPr>
            <w:tcW w:w="3403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9B0253" w:rsidRPr="00231F25" w:rsidRDefault="009B0253" w:rsidP="00D962FE">
            <w:pPr>
              <w:pStyle w:val="a5"/>
            </w:pPr>
          </w:p>
        </w:tc>
        <w:tc>
          <w:tcPr>
            <w:tcW w:w="63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B0253" w:rsidRPr="00231F25" w:rsidRDefault="009B0253" w:rsidP="00D962FE">
            <w:pPr>
              <w:pStyle w:val="a5"/>
            </w:pPr>
            <w:r>
              <w:rPr>
                <w:b/>
              </w:rPr>
              <w:t>Лот 2</w:t>
            </w:r>
            <w:r w:rsidRPr="00231F25">
              <w:t xml:space="preserve"> – </w:t>
            </w:r>
            <w:r>
              <w:rPr>
                <w:bCs/>
              </w:rPr>
              <w:t>нежилое помещение</w:t>
            </w:r>
            <w:r w:rsidRPr="00231F25">
              <w:rPr>
                <w:bCs/>
              </w:rPr>
              <w:t xml:space="preserve">, общей площадью </w:t>
            </w:r>
            <w:r>
              <w:rPr>
                <w:bCs/>
              </w:rPr>
              <w:t>7</w:t>
            </w:r>
            <w:r w:rsidRPr="00231F25">
              <w:rPr>
                <w:bCs/>
              </w:rPr>
              <w:t xml:space="preserve"> кв.м, рас</w:t>
            </w:r>
            <w:r w:rsidRPr="00231F25">
              <w:t xml:space="preserve">положенное по адресу: Россия, Красноярский край, </w:t>
            </w:r>
            <w:r>
              <w:t>Боготольский район, с. Красный Завод, ул. Центральная, 7, пом. 2, комната 8.</w:t>
            </w:r>
          </w:p>
          <w:p w:rsidR="009B0253" w:rsidRPr="00231F25" w:rsidRDefault="009B0253" w:rsidP="00D962FE">
            <w:pPr>
              <w:pStyle w:val="a5"/>
            </w:pPr>
            <w:r w:rsidRPr="00231F25">
              <w:rPr>
                <w:u w:val="single"/>
              </w:rPr>
              <w:t>Этаж</w:t>
            </w:r>
            <w:r w:rsidRPr="00231F25">
              <w:t>: 1 этаж</w:t>
            </w:r>
          </w:p>
          <w:p w:rsidR="009B0253" w:rsidRPr="00231F25" w:rsidRDefault="009B0253" w:rsidP="00D962FE">
            <w:pPr>
              <w:pStyle w:val="a5"/>
            </w:pPr>
            <w:r w:rsidRPr="00231F25">
              <w:rPr>
                <w:u w:val="single"/>
              </w:rPr>
              <w:t>Год постройки:</w:t>
            </w:r>
            <w:r w:rsidRPr="00231F25">
              <w:t xml:space="preserve"> 19</w:t>
            </w:r>
            <w:r>
              <w:t>80</w:t>
            </w:r>
          </w:p>
          <w:p w:rsidR="009B0253" w:rsidRPr="00231F25" w:rsidRDefault="009B0253" w:rsidP="00D962FE">
            <w:pPr>
              <w:pStyle w:val="a5"/>
            </w:pPr>
            <w:r w:rsidRPr="00231F25">
              <w:rPr>
                <w:u w:val="single"/>
              </w:rPr>
              <w:t>Стены</w:t>
            </w:r>
            <w:r w:rsidRPr="00231F25">
              <w:t xml:space="preserve">: </w:t>
            </w:r>
            <w:r>
              <w:t>кирпичные.</w:t>
            </w:r>
          </w:p>
          <w:p w:rsidR="009B0253" w:rsidRPr="00231F25" w:rsidRDefault="009B0253" w:rsidP="00D962FE">
            <w:pPr>
              <w:pStyle w:val="a5"/>
            </w:pPr>
            <w:r w:rsidRPr="00231F25">
              <w:rPr>
                <w:u w:val="single"/>
              </w:rPr>
              <w:t>Полы</w:t>
            </w:r>
            <w:r w:rsidRPr="00231F25">
              <w:t xml:space="preserve">: </w:t>
            </w:r>
            <w:r>
              <w:t>деревянные</w:t>
            </w:r>
          </w:p>
          <w:p w:rsidR="009B0253" w:rsidRPr="00231F25" w:rsidRDefault="009B0253" w:rsidP="00D962FE">
            <w:pPr>
              <w:pStyle w:val="a5"/>
            </w:pPr>
            <w:r w:rsidRPr="00231F25">
              <w:rPr>
                <w:u w:val="single"/>
              </w:rPr>
              <w:t>Окна</w:t>
            </w:r>
            <w:r w:rsidRPr="00231F25">
              <w:t xml:space="preserve">: </w:t>
            </w:r>
            <w:r>
              <w:t>нет</w:t>
            </w:r>
            <w:r w:rsidRPr="00231F25">
              <w:t>.</w:t>
            </w:r>
          </w:p>
          <w:p w:rsidR="009B0253" w:rsidRPr="00231F25" w:rsidRDefault="009B0253" w:rsidP="00D962FE">
            <w:pPr>
              <w:pStyle w:val="a5"/>
            </w:pPr>
            <w:r w:rsidRPr="00231F25">
              <w:rPr>
                <w:u w:val="single"/>
              </w:rPr>
              <w:t>Двери</w:t>
            </w:r>
            <w:r w:rsidRPr="00231F25">
              <w:t xml:space="preserve">: </w:t>
            </w:r>
            <w:r>
              <w:t>деревянные.</w:t>
            </w:r>
          </w:p>
          <w:p w:rsidR="009B0253" w:rsidRPr="00231F25" w:rsidRDefault="009B0253" w:rsidP="00D962FE">
            <w:pPr>
              <w:pStyle w:val="a5"/>
            </w:pPr>
            <w:r w:rsidRPr="00231F25">
              <w:rPr>
                <w:u w:val="single"/>
              </w:rPr>
              <w:t>Класс отделки:</w:t>
            </w:r>
            <w:r>
              <w:t xml:space="preserve"> </w:t>
            </w:r>
            <w:proofErr w:type="gramStart"/>
            <w:r>
              <w:t>простая</w:t>
            </w:r>
            <w:proofErr w:type="gramEnd"/>
            <w:r>
              <w:t>.</w:t>
            </w:r>
          </w:p>
          <w:p w:rsidR="009B0253" w:rsidRPr="00231F25" w:rsidRDefault="009B0253" w:rsidP="00D962FE">
            <w:pPr>
              <w:pStyle w:val="a5"/>
            </w:pPr>
            <w:r w:rsidRPr="00231F25">
              <w:rPr>
                <w:u w:val="single"/>
              </w:rPr>
              <w:t>Инженерное обеспечение и оборудование:</w:t>
            </w:r>
            <w:r w:rsidRPr="00231F25">
              <w:t xml:space="preserve"> отопление, водоснабжение </w:t>
            </w:r>
            <w:r>
              <w:t>и</w:t>
            </w:r>
            <w:r w:rsidRPr="00231F25">
              <w:t xml:space="preserve"> канализационная сеть</w:t>
            </w:r>
            <w:r>
              <w:t xml:space="preserve"> отсутствует</w:t>
            </w:r>
            <w:r w:rsidRPr="00231F25">
              <w:t xml:space="preserve">, </w:t>
            </w:r>
            <w:r>
              <w:t>электроосвещение центральное.</w:t>
            </w:r>
          </w:p>
          <w:p w:rsidR="009B0253" w:rsidRPr="00231F25" w:rsidRDefault="009B0253" w:rsidP="00D962FE">
            <w:pPr>
              <w:pStyle w:val="a5"/>
            </w:pPr>
            <w:r w:rsidRPr="00231F25">
              <w:rPr>
                <w:u w:val="single"/>
              </w:rPr>
              <w:t>Внешнее благоустройство:</w:t>
            </w:r>
            <w:r w:rsidRPr="00231F25">
              <w:t xml:space="preserve"> имеется озеленение, парк</w:t>
            </w:r>
            <w:r>
              <w:t>овка для автомашин самовольная.</w:t>
            </w:r>
          </w:p>
          <w:p w:rsidR="009B0253" w:rsidRPr="00231F25" w:rsidRDefault="009B0253" w:rsidP="00D962FE">
            <w:pPr>
              <w:pStyle w:val="a5"/>
            </w:pPr>
            <w:r w:rsidRPr="00231F25">
              <w:rPr>
                <w:u w:val="single"/>
              </w:rPr>
              <w:t xml:space="preserve">Физическое состояние помещения: </w:t>
            </w:r>
            <w:r w:rsidRPr="00231F25">
              <w:t xml:space="preserve">«Удовлетворительное». </w:t>
            </w:r>
          </w:p>
          <w:p w:rsidR="009B0253" w:rsidRPr="00231F25" w:rsidRDefault="009B0253" w:rsidP="00D962FE">
            <w:pPr>
              <w:pStyle w:val="a5"/>
            </w:pPr>
            <w:r w:rsidRPr="00231F25">
              <w:rPr>
                <w:u w:val="single"/>
              </w:rPr>
              <w:t>Общий или отдельный вход:</w:t>
            </w:r>
            <w:r w:rsidRPr="00231F25">
              <w:t xml:space="preserve"> </w:t>
            </w:r>
            <w:r>
              <w:t>общий</w:t>
            </w:r>
            <w:r w:rsidRPr="00231F25">
              <w:t xml:space="preserve"> вход</w:t>
            </w:r>
            <w:r>
              <w:t>.</w:t>
            </w:r>
          </w:p>
          <w:p w:rsidR="009B0253" w:rsidRPr="00231F25" w:rsidRDefault="009B0253" w:rsidP="00D962FE">
            <w:pPr>
              <w:pStyle w:val="a5"/>
            </w:pPr>
            <w:r w:rsidRPr="00231F25">
              <w:rPr>
                <w:u w:val="single"/>
              </w:rPr>
              <w:t>Расположение помещения:</w:t>
            </w:r>
            <w:r w:rsidRPr="00231F25">
              <w:t xml:space="preserve"> изолированное</w:t>
            </w:r>
            <w:r>
              <w:t>.</w:t>
            </w:r>
          </w:p>
          <w:p w:rsidR="009B0253" w:rsidRPr="00231F25" w:rsidRDefault="009B0253" w:rsidP="00D962FE">
            <w:pPr>
              <w:pStyle w:val="a5"/>
            </w:pPr>
            <w:r w:rsidRPr="00231F25">
              <w:rPr>
                <w:u w:val="single"/>
              </w:rPr>
              <w:t>Назначение</w:t>
            </w:r>
            <w:r>
              <w:rPr>
                <w:u w:val="single"/>
              </w:rPr>
              <w:t xml:space="preserve">: </w:t>
            </w:r>
            <w:r>
              <w:t>оказание бытовых услуг</w:t>
            </w:r>
            <w:r w:rsidRPr="00D50738">
              <w:t>.</w:t>
            </w:r>
          </w:p>
          <w:p w:rsidR="009B0253" w:rsidRDefault="009B0253" w:rsidP="00D962FE">
            <w:pPr>
              <w:pStyle w:val="a5"/>
            </w:pPr>
            <w:r w:rsidRPr="00231F25">
              <w:rPr>
                <w:bCs/>
                <w:u w:val="single"/>
              </w:rPr>
              <w:t>Наличие обременения:</w:t>
            </w:r>
            <w:r w:rsidRPr="00231F25">
              <w:rPr>
                <w:bCs/>
              </w:rPr>
              <w:t xml:space="preserve"> обременено</w:t>
            </w:r>
            <w:r>
              <w:rPr>
                <w:bCs/>
              </w:rPr>
              <w:t xml:space="preserve"> (аренда до 21.07.2017г)</w:t>
            </w:r>
            <w:r>
              <w:t xml:space="preserve">. </w:t>
            </w:r>
          </w:p>
          <w:p w:rsidR="009B0253" w:rsidRDefault="009B0253" w:rsidP="00D962FE">
            <w:pPr>
              <w:pStyle w:val="a5"/>
              <w:rPr>
                <w:b/>
              </w:rPr>
            </w:pPr>
            <w:r w:rsidRPr="008E3342">
              <w:rPr>
                <w:u w:val="single"/>
              </w:rPr>
              <w:t>Целевое назначение имущества</w:t>
            </w:r>
            <w:r w:rsidRPr="008E3342">
              <w:t xml:space="preserve">: размещение </w:t>
            </w:r>
            <w:r>
              <w:t>парикмахерской</w:t>
            </w:r>
            <w:r w:rsidRPr="008E3342">
              <w:t>.</w:t>
            </w:r>
          </w:p>
        </w:tc>
      </w:tr>
      <w:tr w:rsidR="009B0253" w:rsidRPr="00E6421D" w:rsidTr="00D962FE">
        <w:trPr>
          <w:trHeight w:val="1748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9B0253" w:rsidRPr="00231F25" w:rsidRDefault="009B0253" w:rsidP="00D962FE">
            <w:pPr>
              <w:pStyle w:val="a5"/>
            </w:pPr>
          </w:p>
        </w:tc>
        <w:tc>
          <w:tcPr>
            <w:tcW w:w="3403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9B0253" w:rsidRPr="00231F25" w:rsidRDefault="009B0253" w:rsidP="00D962FE">
            <w:pPr>
              <w:pStyle w:val="a5"/>
            </w:pPr>
          </w:p>
        </w:tc>
        <w:tc>
          <w:tcPr>
            <w:tcW w:w="63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B0253" w:rsidRPr="00231F25" w:rsidRDefault="009B0253" w:rsidP="00D962FE">
            <w:pPr>
              <w:pStyle w:val="a5"/>
            </w:pPr>
            <w:r>
              <w:rPr>
                <w:b/>
              </w:rPr>
              <w:t>Лот 3</w:t>
            </w:r>
            <w:r w:rsidRPr="00231F25">
              <w:t xml:space="preserve"> – </w:t>
            </w:r>
            <w:r>
              <w:rPr>
                <w:bCs/>
              </w:rPr>
              <w:t>нежилое помещение №7</w:t>
            </w:r>
            <w:r w:rsidRPr="00231F25">
              <w:rPr>
                <w:bCs/>
              </w:rPr>
              <w:t xml:space="preserve">, общей площадью </w:t>
            </w:r>
            <w:r>
              <w:rPr>
                <w:bCs/>
              </w:rPr>
              <w:t>30,4</w:t>
            </w:r>
            <w:r w:rsidRPr="00231F25">
              <w:rPr>
                <w:bCs/>
              </w:rPr>
              <w:t xml:space="preserve"> кв.м, рас</w:t>
            </w:r>
            <w:r w:rsidRPr="00231F25">
              <w:t xml:space="preserve">положенное по адресу: Россия, Красноярский край, </w:t>
            </w:r>
            <w:r>
              <w:t>Боготольский район, с. Большая Косуль, ул. Лесная, 11</w:t>
            </w:r>
            <w:proofErr w:type="gramStart"/>
            <w:r>
              <w:t xml:space="preserve"> А</w:t>
            </w:r>
            <w:proofErr w:type="gramEnd"/>
            <w:r>
              <w:t>, пом.7.</w:t>
            </w:r>
          </w:p>
          <w:p w:rsidR="009B0253" w:rsidRPr="00231F25" w:rsidRDefault="009B0253" w:rsidP="00D962FE">
            <w:pPr>
              <w:pStyle w:val="a5"/>
            </w:pPr>
            <w:r w:rsidRPr="00231F25">
              <w:rPr>
                <w:u w:val="single"/>
              </w:rPr>
              <w:t>Этаж</w:t>
            </w:r>
            <w:r w:rsidRPr="00231F25">
              <w:t xml:space="preserve">: </w:t>
            </w:r>
            <w:r>
              <w:t>здание одноэтажное.</w:t>
            </w:r>
          </w:p>
          <w:p w:rsidR="009B0253" w:rsidRPr="00231F25" w:rsidRDefault="009B0253" w:rsidP="00D962FE">
            <w:pPr>
              <w:pStyle w:val="a5"/>
            </w:pPr>
            <w:r w:rsidRPr="00231F25">
              <w:rPr>
                <w:u w:val="single"/>
              </w:rPr>
              <w:t>Год постройки:</w:t>
            </w:r>
            <w:r w:rsidRPr="00231F25">
              <w:t xml:space="preserve"> 19</w:t>
            </w:r>
            <w:r>
              <w:t>76</w:t>
            </w:r>
          </w:p>
          <w:p w:rsidR="009B0253" w:rsidRPr="00231F25" w:rsidRDefault="009B0253" w:rsidP="00D962FE">
            <w:pPr>
              <w:pStyle w:val="a5"/>
            </w:pPr>
            <w:r w:rsidRPr="00231F25">
              <w:rPr>
                <w:u w:val="single"/>
              </w:rPr>
              <w:t>Стены</w:t>
            </w:r>
            <w:r w:rsidRPr="00231F25">
              <w:t xml:space="preserve">: </w:t>
            </w:r>
            <w:r>
              <w:t>кирпичные.</w:t>
            </w:r>
          </w:p>
          <w:p w:rsidR="009B0253" w:rsidRPr="00231F25" w:rsidRDefault="009B0253" w:rsidP="00D962FE">
            <w:pPr>
              <w:pStyle w:val="a5"/>
            </w:pPr>
            <w:r w:rsidRPr="00231F25">
              <w:rPr>
                <w:u w:val="single"/>
              </w:rPr>
              <w:t>Полы</w:t>
            </w:r>
            <w:r w:rsidRPr="00231F25">
              <w:t xml:space="preserve">: </w:t>
            </w:r>
            <w:r>
              <w:t>бетонные.</w:t>
            </w:r>
          </w:p>
          <w:p w:rsidR="009B0253" w:rsidRPr="00231F25" w:rsidRDefault="009B0253" w:rsidP="00D962FE">
            <w:pPr>
              <w:pStyle w:val="a5"/>
            </w:pPr>
            <w:r w:rsidRPr="00231F25">
              <w:rPr>
                <w:u w:val="single"/>
              </w:rPr>
              <w:t>Окна</w:t>
            </w:r>
            <w:r w:rsidRPr="00231F25">
              <w:t xml:space="preserve">: </w:t>
            </w:r>
            <w:r>
              <w:t>деревянные</w:t>
            </w:r>
            <w:r w:rsidRPr="00231F25">
              <w:t>.</w:t>
            </w:r>
          </w:p>
          <w:p w:rsidR="009B0253" w:rsidRPr="00231F25" w:rsidRDefault="009B0253" w:rsidP="00D962FE">
            <w:pPr>
              <w:pStyle w:val="a5"/>
            </w:pPr>
            <w:r w:rsidRPr="00231F25">
              <w:rPr>
                <w:u w:val="single"/>
              </w:rPr>
              <w:t>Двери</w:t>
            </w:r>
            <w:r w:rsidRPr="00231F25">
              <w:t xml:space="preserve">: </w:t>
            </w:r>
            <w:r>
              <w:t>железные.</w:t>
            </w:r>
          </w:p>
          <w:p w:rsidR="009B0253" w:rsidRPr="00231F25" w:rsidRDefault="009B0253" w:rsidP="00D962FE">
            <w:pPr>
              <w:pStyle w:val="a5"/>
            </w:pPr>
            <w:r w:rsidRPr="00231F25">
              <w:rPr>
                <w:u w:val="single"/>
              </w:rPr>
              <w:t>Класс отделки:</w:t>
            </w:r>
            <w:r>
              <w:t xml:space="preserve"> </w:t>
            </w:r>
            <w:proofErr w:type="gramStart"/>
            <w:r>
              <w:t>простая</w:t>
            </w:r>
            <w:proofErr w:type="gramEnd"/>
            <w:r>
              <w:t>.</w:t>
            </w:r>
          </w:p>
          <w:p w:rsidR="009B0253" w:rsidRPr="00231F25" w:rsidRDefault="009B0253" w:rsidP="00D962FE">
            <w:pPr>
              <w:pStyle w:val="a5"/>
            </w:pPr>
            <w:r w:rsidRPr="00231F25">
              <w:rPr>
                <w:u w:val="single"/>
              </w:rPr>
              <w:t>Инженерное обеспечение и оборудование:</w:t>
            </w:r>
            <w:r w:rsidRPr="00231F25">
              <w:t xml:space="preserve"> </w:t>
            </w:r>
            <w:r>
              <w:t xml:space="preserve">местное </w:t>
            </w:r>
            <w:r w:rsidRPr="00231F25">
              <w:t xml:space="preserve">отопление, водоснабжение </w:t>
            </w:r>
            <w:r>
              <w:t>и</w:t>
            </w:r>
            <w:r w:rsidRPr="00231F25">
              <w:t xml:space="preserve"> канализационная сеть</w:t>
            </w:r>
            <w:r>
              <w:t xml:space="preserve"> отсутствует</w:t>
            </w:r>
            <w:r w:rsidRPr="00231F25">
              <w:t xml:space="preserve">, </w:t>
            </w:r>
            <w:r>
              <w:t>электроосвещение центральное.</w:t>
            </w:r>
          </w:p>
          <w:p w:rsidR="009B0253" w:rsidRPr="00231F25" w:rsidRDefault="009B0253" w:rsidP="00D962FE">
            <w:pPr>
              <w:pStyle w:val="a5"/>
            </w:pPr>
            <w:r w:rsidRPr="00231F25">
              <w:rPr>
                <w:u w:val="single"/>
              </w:rPr>
              <w:t>Внешнее благоустройство:</w:t>
            </w:r>
            <w:r w:rsidRPr="00231F25">
              <w:t xml:space="preserve"> имеется озеленение, парк</w:t>
            </w:r>
            <w:r>
              <w:t>овка для автомашин самовольная.</w:t>
            </w:r>
          </w:p>
          <w:p w:rsidR="009B0253" w:rsidRPr="00231F25" w:rsidRDefault="009B0253" w:rsidP="00D962FE">
            <w:pPr>
              <w:pStyle w:val="a5"/>
            </w:pPr>
            <w:r w:rsidRPr="00231F25">
              <w:rPr>
                <w:u w:val="single"/>
              </w:rPr>
              <w:t>Физическое состояние помещения:</w:t>
            </w:r>
            <w:r w:rsidRPr="009F0D9F">
              <w:t xml:space="preserve"> </w:t>
            </w:r>
            <w:r w:rsidRPr="00231F25">
              <w:t xml:space="preserve">«Удовлетворительное». </w:t>
            </w:r>
          </w:p>
          <w:p w:rsidR="009B0253" w:rsidRPr="00231F25" w:rsidRDefault="009B0253" w:rsidP="00D962FE">
            <w:pPr>
              <w:pStyle w:val="a5"/>
            </w:pPr>
            <w:r w:rsidRPr="00231F25">
              <w:rPr>
                <w:u w:val="single"/>
              </w:rPr>
              <w:t>Общий или отдельный вход:</w:t>
            </w:r>
            <w:r w:rsidRPr="00231F25">
              <w:t xml:space="preserve"> </w:t>
            </w:r>
            <w:r>
              <w:t xml:space="preserve">отдельный </w:t>
            </w:r>
            <w:r w:rsidRPr="00231F25">
              <w:t>вход</w:t>
            </w:r>
            <w:r>
              <w:t>.</w:t>
            </w:r>
          </w:p>
          <w:p w:rsidR="009B0253" w:rsidRPr="00231F25" w:rsidRDefault="009B0253" w:rsidP="00D962FE">
            <w:pPr>
              <w:pStyle w:val="a5"/>
            </w:pPr>
            <w:r w:rsidRPr="00231F25">
              <w:rPr>
                <w:u w:val="single"/>
              </w:rPr>
              <w:lastRenderedPageBreak/>
              <w:t>Расположение помещения:</w:t>
            </w:r>
            <w:r w:rsidRPr="00231F25">
              <w:t xml:space="preserve"> изолированное</w:t>
            </w:r>
            <w:r>
              <w:t>.</w:t>
            </w:r>
          </w:p>
          <w:p w:rsidR="009B0253" w:rsidRPr="00231F25" w:rsidRDefault="009B0253" w:rsidP="00D962FE">
            <w:pPr>
              <w:pStyle w:val="a5"/>
            </w:pPr>
            <w:r w:rsidRPr="00231F25">
              <w:rPr>
                <w:u w:val="single"/>
              </w:rPr>
              <w:t>Назначение</w:t>
            </w:r>
            <w:r>
              <w:rPr>
                <w:u w:val="single"/>
              </w:rPr>
              <w:t>:</w:t>
            </w:r>
            <w:r w:rsidRPr="009F0D9F">
              <w:t xml:space="preserve"> </w:t>
            </w:r>
            <w:r>
              <w:t>оказание ритуальных услуг</w:t>
            </w:r>
            <w:r w:rsidRPr="00D50738">
              <w:t>.</w:t>
            </w:r>
          </w:p>
          <w:p w:rsidR="009B0253" w:rsidRDefault="009B0253" w:rsidP="00D962FE">
            <w:pPr>
              <w:pStyle w:val="a5"/>
            </w:pPr>
            <w:r w:rsidRPr="00231F25">
              <w:rPr>
                <w:bCs/>
                <w:u w:val="single"/>
              </w:rPr>
              <w:t>Наличие обременения:</w:t>
            </w:r>
            <w:r w:rsidRPr="00231F25">
              <w:rPr>
                <w:bCs/>
              </w:rPr>
              <w:t xml:space="preserve"> обременено</w:t>
            </w:r>
            <w:r>
              <w:rPr>
                <w:bCs/>
              </w:rPr>
              <w:t xml:space="preserve"> (аренда до 11.07.2017г)</w:t>
            </w:r>
            <w:r>
              <w:t xml:space="preserve">. </w:t>
            </w:r>
          </w:p>
          <w:p w:rsidR="009B0253" w:rsidRDefault="009B0253" w:rsidP="00D962FE">
            <w:pPr>
              <w:pStyle w:val="a5"/>
              <w:rPr>
                <w:b/>
              </w:rPr>
            </w:pPr>
            <w:r w:rsidRPr="008E3342">
              <w:rPr>
                <w:u w:val="single"/>
              </w:rPr>
              <w:t>Целевое назначение имущества</w:t>
            </w:r>
            <w:r>
              <w:t>: оказание ритуальных услуг.</w:t>
            </w:r>
          </w:p>
        </w:tc>
      </w:tr>
      <w:tr w:rsidR="009B0253" w:rsidRPr="00E6421D" w:rsidTr="00D962FE">
        <w:trPr>
          <w:trHeight w:val="600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9B0253" w:rsidRPr="00231F25" w:rsidRDefault="009B0253" w:rsidP="00D962FE">
            <w:pPr>
              <w:pStyle w:val="a5"/>
            </w:pPr>
          </w:p>
        </w:tc>
        <w:tc>
          <w:tcPr>
            <w:tcW w:w="3403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9B0253" w:rsidRPr="00231F25" w:rsidRDefault="009B0253" w:rsidP="00D962FE">
            <w:pPr>
              <w:pStyle w:val="a5"/>
            </w:pPr>
          </w:p>
        </w:tc>
        <w:tc>
          <w:tcPr>
            <w:tcW w:w="63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B0253" w:rsidRPr="00231F25" w:rsidRDefault="009B0253" w:rsidP="00D962FE">
            <w:pPr>
              <w:pStyle w:val="a5"/>
            </w:pPr>
            <w:r>
              <w:rPr>
                <w:b/>
              </w:rPr>
              <w:t>Лот 4</w:t>
            </w:r>
            <w:r w:rsidRPr="00231F25">
              <w:t xml:space="preserve"> – </w:t>
            </w:r>
            <w:r>
              <w:rPr>
                <w:bCs/>
              </w:rPr>
              <w:t>нежилое здание</w:t>
            </w:r>
            <w:r w:rsidRPr="00231F25">
              <w:rPr>
                <w:bCs/>
              </w:rPr>
              <w:t xml:space="preserve">, общей площадью </w:t>
            </w:r>
            <w:r>
              <w:rPr>
                <w:bCs/>
              </w:rPr>
              <w:t>61,4</w:t>
            </w:r>
            <w:r w:rsidRPr="00231F25">
              <w:rPr>
                <w:bCs/>
              </w:rPr>
              <w:t xml:space="preserve"> кв.м, рас</w:t>
            </w:r>
            <w:r w:rsidRPr="00231F25">
              <w:t xml:space="preserve">положенное по адресу: Россия, Красноярский край, </w:t>
            </w:r>
            <w:r>
              <w:t>Боготольский район, д. Ильинка, ул. Пахомова, 26</w:t>
            </w:r>
            <w:proofErr w:type="gramStart"/>
            <w:r>
              <w:t xml:space="preserve"> А</w:t>
            </w:r>
            <w:proofErr w:type="gramEnd"/>
            <w:r>
              <w:t xml:space="preserve">, </w:t>
            </w:r>
          </w:p>
          <w:p w:rsidR="009B0253" w:rsidRPr="00231F25" w:rsidRDefault="009B0253" w:rsidP="00D962FE">
            <w:pPr>
              <w:pStyle w:val="a5"/>
            </w:pPr>
            <w:r w:rsidRPr="00231F25">
              <w:rPr>
                <w:u w:val="single"/>
              </w:rPr>
              <w:t>Этаж</w:t>
            </w:r>
            <w:r w:rsidRPr="00231F25">
              <w:t xml:space="preserve">: </w:t>
            </w:r>
            <w:r>
              <w:t>здание одноэтажное.</w:t>
            </w:r>
          </w:p>
          <w:p w:rsidR="009B0253" w:rsidRPr="00231F25" w:rsidRDefault="009B0253" w:rsidP="00D962FE">
            <w:pPr>
              <w:pStyle w:val="a5"/>
            </w:pPr>
            <w:r w:rsidRPr="00231F25">
              <w:rPr>
                <w:u w:val="single"/>
              </w:rPr>
              <w:t>Год постройки:</w:t>
            </w:r>
            <w:r w:rsidRPr="00231F25">
              <w:t xml:space="preserve"> 19</w:t>
            </w:r>
            <w:r>
              <w:t>70</w:t>
            </w:r>
          </w:p>
          <w:p w:rsidR="009B0253" w:rsidRPr="00231F25" w:rsidRDefault="009B0253" w:rsidP="00D962FE">
            <w:pPr>
              <w:pStyle w:val="a5"/>
            </w:pPr>
            <w:r w:rsidRPr="00231F25">
              <w:rPr>
                <w:u w:val="single"/>
              </w:rPr>
              <w:t>Стены</w:t>
            </w:r>
            <w:r w:rsidRPr="00231F25">
              <w:t xml:space="preserve">: </w:t>
            </w:r>
            <w:r>
              <w:t>бревенчатые.</w:t>
            </w:r>
          </w:p>
          <w:p w:rsidR="009B0253" w:rsidRPr="00231F25" w:rsidRDefault="009B0253" w:rsidP="00D962FE">
            <w:pPr>
              <w:pStyle w:val="a5"/>
            </w:pPr>
            <w:r w:rsidRPr="00231F25">
              <w:rPr>
                <w:u w:val="single"/>
              </w:rPr>
              <w:t>Полы</w:t>
            </w:r>
            <w:r w:rsidRPr="00231F25">
              <w:t xml:space="preserve">: </w:t>
            </w:r>
            <w:r>
              <w:t>деревянные.</w:t>
            </w:r>
          </w:p>
          <w:p w:rsidR="009B0253" w:rsidRPr="00231F25" w:rsidRDefault="009B0253" w:rsidP="00D962FE">
            <w:pPr>
              <w:pStyle w:val="a5"/>
            </w:pPr>
            <w:r w:rsidRPr="00231F25">
              <w:rPr>
                <w:u w:val="single"/>
              </w:rPr>
              <w:t>Окна</w:t>
            </w:r>
            <w:r w:rsidRPr="00231F25">
              <w:t xml:space="preserve">: </w:t>
            </w:r>
            <w:r>
              <w:t>деревянные</w:t>
            </w:r>
            <w:r w:rsidRPr="00231F25">
              <w:t>.</w:t>
            </w:r>
          </w:p>
          <w:p w:rsidR="009B0253" w:rsidRPr="00231F25" w:rsidRDefault="009B0253" w:rsidP="00D962FE">
            <w:pPr>
              <w:pStyle w:val="a5"/>
            </w:pPr>
            <w:r w:rsidRPr="00231F25">
              <w:rPr>
                <w:u w:val="single"/>
              </w:rPr>
              <w:t>Двери</w:t>
            </w:r>
            <w:r w:rsidRPr="00231F25">
              <w:t xml:space="preserve">: </w:t>
            </w:r>
            <w:r>
              <w:t>деревянные.</w:t>
            </w:r>
          </w:p>
          <w:p w:rsidR="009B0253" w:rsidRPr="00231F25" w:rsidRDefault="009B0253" w:rsidP="00D962FE">
            <w:pPr>
              <w:pStyle w:val="a5"/>
            </w:pPr>
            <w:r w:rsidRPr="00231F25">
              <w:rPr>
                <w:u w:val="single"/>
              </w:rPr>
              <w:t>Класс отделки:</w:t>
            </w:r>
            <w:r>
              <w:t xml:space="preserve"> </w:t>
            </w:r>
            <w:proofErr w:type="gramStart"/>
            <w:r>
              <w:t>простая</w:t>
            </w:r>
            <w:proofErr w:type="gramEnd"/>
            <w:r>
              <w:t>.</w:t>
            </w:r>
          </w:p>
          <w:p w:rsidR="009B0253" w:rsidRPr="00231F25" w:rsidRDefault="009B0253" w:rsidP="00D962FE">
            <w:pPr>
              <w:pStyle w:val="a5"/>
            </w:pPr>
            <w:r w:rsidRPr="00231F25">
              <w:rPr>
                <w:u w:val="single"/>
              </w:rPr>
              <w:t>Инженерное обеспечение и оборудование:</w:t>
            </w:r>
            <w:r w:rsidRPr="00231F25">
              <w:t xml:space="preserve"> </w:t>
            </w:r>
            <w:r>
              <w:t xml:space="preserve">местное </w:t>
            </w:r>
            <w:r w:rsidRPr="00231F25">
              <w:t xml:space="preserve">отопление, водоснабжение </w:t>
            </w:r>
            <w:r>
              <w:t>и</w:t>
            </w:r>
            <w:r w:rsidRPr="00231F25">
              <w:t xml:space="preserve"> канализационная сеть</w:t>
            </w:r>
            <w:r>
              <w:t xml:space="preserve"> отсутствует</w:t>
            </w:r>
            <w:r w:rsidRPr="00231F25">
              <w:t xml:space="preserve">, </w:t>
            </w:r>
            <w:r>
              <w:t>электроосвещение центральное.</w:t>
            </w:r>
          </w:p>
          <w:p w:rsidR="009B0253" w:rsidRPr="00231F25" w:rsidRDefault="009B0253" w:rsidP="00D962FE">
            <w:pPr>
              <w:pStyle w:val="a5"/>
            </w:pPr>
            <w:r w:rsidRPr="00231F25">
              <w:rPr>
                <w:u w:val="single"/>
              </w:rPr>
              <w:t>Внешнее благоустройство:</w:t>
            </w:r>
            <w:r w:rsidRPr="00231F25">
              <w:t xml:space="preserve"> имеется озеленение, парк</w:t>
            </w:r>
            <w:r>
              <w:t>овка для автомашин самовольная.</w:t>
            </w:r>
          </w:p>
          <w:p w:rsidR="009B0253" w:rsidRPr="00231F25" w:rsidRDefault="009B0253" w:rsidP="00D962FE">
            <w:pPr>
              <w:pStyle w:val="a5"/>
            </w:pPr>
            <w:r w:rsidRPr="00231F25">
              <w:rPr>
                <w:u w:val="single"/>
              </w:rPr>
              <w:t>Физическое состояние помещения:</w:t>
            </w:r>
            <w:r w:rsidRPr="009F0D9F">
              <w:t xml:space="preserve"> </w:t>
            </w:r>
            <w:r w:rsidRPr="00231F25">
              <w:t xml:space="preserve">«Удовлетворительное». </w:t>
            </w:r>
          </w:p>
          <w:p w:rsidR="009B0253" w:rsidRPr="00231F25" w:rsidRDefault="009B0253" w:rsidP="00D962FE">
            <w:pPr>
              <w:pStyle w:val="a5"/>
            </w:pPr>
            <w:r w:rsidRPr="00231F25">
              <w:rPr>
                <w:u w:val="single"/>
              </w:rPr>
              <w:t>Общий или отдельный вход:</w:t>
            </w:r>
            <w:r w:rsidRPr="00231F25">
              <w:t xml:space="preserve"> </w:t>
            </w:r>
            <w:r>
              <w:t xml:space="preserve">отдельный </w:t>
            </w:r>
            <w:r w:rsidRPr="00231F25">
              <w:t>вход</w:t>
            </w:r>
            <w:r>
              <w:t>.</w:t>
            </w:r>
          </w:p>
          <w:p w:rsidR="009B0253" w:rsidRPr="00231F25" w:rsidRDefault="009B0253" w:rsidP="00D962FE">
            <w:pPr>
              <w:pStyle w:val="a5"/>
            </w:pPr>
            <w:r w:rsidRPr="00231F25">
              <w:rPr>
                <w:u w:val="single"/>
              </w:rPr>
              <w:t>Расположение помещения:</w:t>
            </w:r>
            <w:r w:rsidRPr="00231F25">
              <w:t xml:space="preserve"> изолированное</w:t>
            </w:r>
            <w:r>
              <w:t>.</w:t>
            </w:r>
          </w:p>
          <w:p w:rsidR="009B0253" w:rsidRPr="00231F25" w:rsidRDefault="009B0253" w:rsidP="00D962FE">
            <w:pPr>
              <w:pStyle w:val="a5"/>
            </w:pPr>
            <w:r w:rsidRPr="00231F25">
              <w:rPr>
                <w:u w:val="single"/>
              </w:rPr>
              <w:t>Назначение</w:t>
            </w:r>
            <w:r>
              <w:rPr>
                <w:u w:val="single"/>
              </w:rPr>
              <w:t>:</w:t>
            </w:r>
            <w:r w:rsidRPr="009F0D9F">
              <w:t xml:space="preserve"> </w:t>
            </w:r>
            <w:r>
              <w:t>торговля смешанными товарами.</w:t>
            </w:r>
          </w:p>
          <w:p w:rsidR="009B0253" w:rsidRDefault="009B0253" w:rsidP="00D962FE">
            <w:pPr>
              <w:pStyle w:val="a5"/>
            </w:pPr>
            <w:r w:rsidRPr="00231F25">
              <w:rPr>
                <w:bCs/>
                <w:u w:val="single"/>
              </w:rPr>
              <w:t>Наличие обременения:</w:t>
            </w:r>
            <w:r w:rsidRPr="00231F25">
              <w:rPr>
                <w:bCs/>
              </w:rPr>
              <w:t xml:space="preserve"> обременено</w:t>
            </w:r>
            <w:r>
              <w:rPr>
                <w:bCs/>
              </w:rPr>
              <w:t xml:space="preserve"> (аренда до 21.07.2017г)</w:t>
            </w:r>
            <w:r>
              <w:t xml:space="preserve">. </w:t>
            </w:r>
          </w:p>
          <w:p w:rsidR="009B0253" w:rsidRDefault="009B0253" w:rsidP="00D962FE">
            <w:pPr>
              <w:pStyle w:val="a5"/>
              <w:rPr>
                <w:b/>
              </w:rPr>
            </w:pPr>
            <w:r w:rsidRPr="008E3342">
              <w:rPr>
                <w:u w:val="single"/>
              </w:rPr>
              <w:t>Целевое назначение имущества</w:t>
            </w:r>
            <w:r>
              <w:t>: размещение магазина смешанных товаров.</w:t>
            </w:r>
          </w:p>
        </w:tc>
      </w:tr>
      <w:tr w:rsidR="009B0253" w:rsidRPr="00E6421D" w:rsidTr="00D962FE">
        <w:trPr>
          <w:trHeight w:val="600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9B0253" w:rsidRPr="00231F25" w:rsidRDefault="009B0253" w:rsidP="00D962FE">
            <w:pPr>
              <w:pStyle w:val="a5"/>
            </w:pPr>
          </w:p>
        </w:tc>
        <w:tc>
          <w:tcPr>
            <w:tcW w:w="3403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9B0253" w:rsidRPr="00231F25" w:rsidRDefault="009B0253" w:rsidP="00D962FE">
            <w:pPr>
              <w:pStyle w:val="a5"/>
            </w:pPr>
          </w:p>
        </w:tc>
        <w:tc>
          <w:tcPr>
            <w:tcW w:w="63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B0253" w:rsidRPr="00231F25" w:rsidRDefault="009B0253" w:rsidP="00D962FE">
            <w:pPr>
              <w:pStyle w:val="a5"/>
            </w:pPr>
            <w:r>
              <w:rPr>
                <w:b/>
              </w:rPr>
              <w:t>Лот 5</w:t>
            </w:r>
            <w:r w:rsidRPr="00231F25">
              <w:t xml:space="preserve"> – </w:t>
            </w:r>
            <w:r>
              <w:rPr>
                <w:bCs/>
              </w:rPr>
              <w:t>нежилое здание</w:t>
            </w:r>
            <w:r w:rsidRPr="00231F25">
              <w:rPr>
                <w:bCs/>
              </w:rPr>
              <w:t xml:space="preserve">, общей площадью </w:t>
            </w:r>
            <w:r>
              <w:rPr>
                <w:bCs/>
              </w:rPr>
              <w:t>104,1</w:t>
            </w:r>
            <w:r w:rsidRPr="00231F25">
              <w:rPr>
                <w:bCs/>
              </w:rPr>
              <w:t xml:space="preserve"> кв.м, рас</w:t>
            </w:r>
            <w:r w:rsidRPr="00231F25">
              <w:t xml:space="preserve">положенное по адресу: Россия, Красноярский край, </w:t>
            </w:r>
            <w:r>
              <w:t>Боготольский район, д. Гнетово, ул. Центральная, 10.</w:t>
            </w:r>
          </w:p>
          <w:p w:rsidR="009B0253" w:rsidRPr="00231F25" w:rsidRDefault="009B0253" w:rsidP="00D962FE">
            <w:pPr>
              <w:pStyle w:val="a5"/>
            </w:pPr>
            <w:r w:rsidRPr="00231F25">
              <w:rPr>
                <w:u w:val="single"/>
              </w:rPr>
              <w:t>Этаж</w:t>
            </w:r>
            <w:r w:rsidRPr="00231F25">
              <w:t xml:space="preserve">: </w:t>
            </w:r>
            <w:r>
              <w:t>здание одноэтажное.</w:t>
            </w:r>
          </w:p>
          <w:p w:rsidR="009B0253" w:rsidRPr="00231F25" w:rsidRDefault="009B0253" w:rsidP="00D962FE">
            <w:pPr>
              <w:pStyle w:val="a5"/>
            </w:pPr>
            <w:r w:rsidRPr="00231F25">
              <w:rPr>
                <w:u w:val="single"/>
              </w:rPr>
              <w:t>Год постройки:</w:t>
            </w:r>
            <w:r w:rsidRPr="00231F25">
              <w:t xml:space="preserve"> 19</w:t>
            </w:r>
            <w:r>
              <w:t>62</w:t>
            </w:r>
          </w:p>
          <w:p w:rsidR="009B0253" w:rsidRPr="00231F25" w:rsidRDefault="009B0253" w:rsidP="00D962FE">
            <w:pPr>
              <w:pStyle w:val="a5"/>
            </w:pPr>
            <w:r w:rsidRPr="00231F25">
              <w:rPr>
                <w:u w:val="single"/>
              </w:rPr>
              <w:t>Стены</w:t>
            </w:r>
            <w:r w:rsidRPr="00231F25">
              <w:t xml:space="preserve">: </w:t>
            </w:r>
            <w:r>
              <w:t>бревенчатые.</w:t>
            </w:r>
          </w:p>
          <w:p w:rsidR="009B0253" w:rsidRPr="00231F25" w:rsidRDefault="009B0253" w:rsidP="00D962FE">
            <w:pPr>
              <w:pStyle w:val="a5"/>
            </w:pPr>
            <w:r w:rsidRPr="00231F25">
              <w:rPr>
                <w:u w:val="single"/>
              </w:rPr>
              <w:t>Полы</w:t>
            </w:r>
            <w:r w:rsidRPr="00231F25">
              <w:t xml:space="preserve">: </w:t>
            </w:r>
            <w:r>
              <w:t>деревянные.</w:t>
            </w:r>
          </w:p>
          <w:p w:rsidR="009B0253" w:rsidRPr="00231F25" w:rsidRDefault="009B0253" w:rsidP="00D962FE">
            <w:pPr>
              <w:pStyle w:val="a5"/>
            </w:pPr>
            <w:r w:rsidRPr="00231F25">
              <w:rPr>
                <w:u w:val="single"/>
              </w:rPr>
              <w:t>Окна</w:t>
            </w:r>
            <w:r w:rsidRPr="00231F25">
              <w:t xml:space="preserve">: </w:t>
            </w:r>
            <w:r>
              <w:t>деревянные</w:t>
            </w:r>
            <w:r w:rsidRPr="00231F25">
              <w:t>.</w:t>
            </w:r>
          </w:p>
          <w:p w:rsidR="009B0253" w:rsidRPr="00231F25" w:rsidRDefault="009B0253" w:rsidP="00D962FE">
            <w:pPr>
              <w:pStyle w:val="a5"/>
            </w:pPr>
            <w:r w:rsidRPr="00231F25">
              <w:rPr>
                <w:u w:val="single"/>
              </w:rPr>
              <w:t>Двери</w:t>
            </w:r>
            <w:r w:rsidRPr="00231F25">
              <w:t xml:space="preserve">: </w:t>
            </w:r>
            <w:r>
              <w:t>деревянные.</w:t>
            </w:r>
          </w:p>
          <w:p w:rsidR="009B0253" w:rsidRPr="00231F25" w:rsidRDefault="009B0253" w:rsidP="00D962FE">
            <w:pPr>
              <w:pStyle w:val="a5"/>
            </w:pPr>
            <w:r w:rsidRPr="00231F25">
              <w:rPr>
                <w:u w:val="single"/>
              </w:rPr>
              <w:t>Класс отделки:</w:t>
            </w:r>
            <w:r>
              <w:t xml:space="preserve"> </w:t>
            </w:r>
            <w:proofErr w:type="gramStart"/>
            <w:r>
              <w:t>простая</w:t>
            </w:r>
            <w:proofErr w:type="gramEnd"/>
            <w:r>
              <w:t>.</w:t>
            </w:r>
          </w:p>
          <w:p w:rsidR="009B0253" w:rsidRPr="00231F25" w:rsidRDefault="009B0253" w:rsidP="00D962FE">
            <w:pPr>
              <w:pStyle w:val="a5"/>
            </w:pPr>
            <w:r w:rsidRPr="00231F25">
              <w:rPr>
                <w:u w:val="single"/>
              </w:rPr>
              <w:t>Инженерное обеспечение и оборудование:</w:t>
            </w:r>
            <w:r w:rsidRPr="00231F25">
              <w:t xml:space="preserve"> </w:t>
            </w:r>
            <w:r>
              <w:t xml:space="preserve">местное </w:t>
            </w:r>
            <w:r w:rsidRPr="00231F25">
              <w:t xml:space="preserve">отопление, водоснабжение </w:t>
            </w:r>
            <w:r>
              <w:t>и</w:t>
            </w:r>
            <w:r w:rsidRPr="00231F25">
              <w:t xml:space="preserve"> канализационная сеть</w:t>
            </w:r>
            <w:r>
              <w:t xml:space="preserve"> отсутствует</w:t>
            </w:r>
            <w:r w:rsidRPr="00231F25">
              <w:t xml:space="preserve">, </w:t>
            </w:r>
            <w:r>
              <w:t>электроосвещение центральное.</w:t>
            </w:r>
          </w:p>
          <w:p w:rsidR="009B0253" w:rsidRPr="00231F25" w:rsidRDefault="009B0253" w:rsidP="00D962FE">
            <w:pPr>
              <w:pStyle w:val="a5"/>
            </w:pPr>
            <w:r w:rsidRPr="00231F25">
              <w:rPr>
                <w:u w:val="single"/>
              </w:rPr>
              <w:t>Внешнее благоустройство:</w:t>
            </w:r>
            <w:r w:rsidRPr="00231F25">
              <w:t xml:space="preserve"> парк</w:t>
            </w:r>
            <w:r>
              <w:t>овка для автомашин самовольная.</w:t>
            </w:r>
          </w:p>
          <w:p w:rsidR="009B0253" w:rsidRPr="00231F25" w:rsidRDefault="009B0253" w:rsidP="00D962FE">
            <w:pPr>
              <w:pStyle w:val="a5"/>
            </w:pPr>
            <w:r w:rsidRPr="00231F25">
              <w:rPr>
                <w:u w:val="single"/>
              </w:rPr>
              <w:t>Физическое состояние помещения:</w:t>
            </w:r>
            <w:r w:rsidRPr="009F0D9F">
              <w:t xml:space="preserve"> </w:t>
            </w:r>
            <w:r w:rsidRPr="00231F25">
              <w:t xml:space="preserve">«Удовлетворительное». </w:t>
            </w:r>
          </w:p>
          <w:p w:rsidR="009B0253" w:rsidRPr="00231F25" w:rsidRDefault="009B0253" w:rsidP="00D962FE">
            <w:pPr>
              <w:pStyle w:val="a5"/>
            </w:pPr>
            <w:r w:rsidRPr="00231F25">
              <w:rPr>
                <w:u w:val="single"/>
              </w:rPr>
              <w:t>Общий или отдельный вход:</w:t>
            </w:r>
            <w:r w:rsidRPr="00231F25">
              <w:t xml:space="preserve"> </w:t>
            </w:r>
            <w:r>
              <w:t xml:space="preserve">отдельный </w:t>
            </w:r>
            <w:r w:rsidRPr="00231F25">
              <w:t>вход</w:t>
            </w:r>
            <w:r>
              <w:t>.</w:t>
            </w:r>
          </w:p>
          <w:p w:rsidR="009B0253" w:rsidRPr="00231F25" w:rsidRDefault="009B0253" w:rsidP="00D962FE">
            <w:pPr>
              <w:pStyle w:val="a5"/>
            </w:pPr>
            <w:r w:rsidRPr="00231F25">
              <w:rPr>
                <w:u w:val="single"/>
              </w:rPr>
              <w:t>Расположение помещения:</w:t>
            </w:r>
            <w:r w:rsidRPr="00231F25">
              <w:t xml:space="preserve"> изолированное</w:t>
            </w:r>
            <w:r>
              <w:t>.</w:t>
            </w:r>
          </w:p>
          <w:p w:rsidR="009B0253" w:rsidRPr="00231F25" w:rsidRDefault="009B0253" w:rsidP="00D962FE">
            <w:pPr>
              <w:pStyle w:val="a5"/>
            </w:pPr>
            <w:r w:rsidRPr="00231F25">
              <w:rPr>
                <w:u w:val="single"/>
              </w:rPr>
              <w:t>Назначение</w:t>
            </w:r>
            <w:r>
              <w:rPr>
                <w:u w:val="single"/>
              </w:rPr>
              <w:t>:</w:t>
            </w:r>
            <w:r w:rsidRPr="009F0D9F">
              <w:t xml:space="preserve"> </w:t>
            </w:r>
            <w:r>
              <w:t>торговля смешанными товарами</w:t>
            </w:r>
          </w:p>
          <w:p w:rsidR="009B0253" w:rsidRDefault="009B0253" w:rsidP="00D962FE">
            <w:pPr>
              <w:pStyle w:val="a5"/>
            </w:pPr>
            <w:r w:rsidRPr="00231F25">
              <w:rPr>
                <w:bCs/>
                <w:u w:val="single"/>
              </w:rPr>
              <w:t>Наличие обременения:</w:t>
            </w:r>
            <w:r w:rsidRPr="00231F25">
              <w:rPr>
                <w:bCs/>
              </w:rPr>
              <w:t xml:space="preserve"> обременено</w:t>
            </w:r>
            <w:r>
              <w:rPr>
                <w:bCs/>
              </w:rPr>
              <w:t xml:space="preserve"> (аренда до 21.07.2017г)</w:t>
            </w:r>
            <w:r>
              <w:t xml:space="preserve">. </w:t>
            </w:r>
          </w:p>
          <w:p w:rsidR="009B0253" w:rsidRDefault="009B0253" w:rsidP="00D962FE">
            <w:pPr>
              <w:pStyle w:val="a5"/>
              <w:rPr>
                <w:b/>
              </w:rPr>
            </w:pPr>
            <w:r w:rsidRPr="008E3342">
              <w:rPr>
                <w:u w:val="single"/>
              </w:rPr>
              <w:t>Целевое назначение имущества</w:t>
            </w:r>
            <w:r>
              <w:t>: размещение магазина смешанных товаров.</w:t>
            </w:r>
          </w:p>
        </w:tc>
      </w:tr>
      <w:tr w:rsidR="009B0253" w:rsidRPr="00E6421D" w:rsidTr="00D962FE">
        <w:trPr>
          <w:trHeight w:val="1323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9B0253" w:rsidRPr="00231F25" w:rsidRDefault="009B0253" w:rsidP="00D962FE">
            <w:pPr>
              <w:pStyle w:val="a5"/>
            </w:pPr>
          </w:p>
        </w:tc>
        <w:tc>
          <w:tcPr>
            <w:tcW w:w="3403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9B0253" w:rsidRPr="00231F25" w:rsidRDefault="009B0253" w:rsidP="00D962FE">
            <w:pPr>
              <w:pStyle w:val="a5"/>
            </w:pPr>
          </w:p>
        </w:tc>
        <w:tc>
          <w:tcPr>
            <w:tcW w:w="63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B0253" w:rsidRPr="00231F25" w:rsidRDefault="009B0253" w:rsidP="00D962FE">
            <w:pPr>
              <w:pStyle w:val="a5"/>
            </w:pPr>
            <w:r>
              <w:rPr>
                <w:b/>
              </w:rPr>
              <w:t>Лот 6</w:t>
            </w:r>
            <w:r w:rsidRPr="00231F25">
              <w:t xml:space="preserve"> – </w:t>
            </w:r>
            <w:r>
              <w:rPr>
                <w:bCs/>
              </w:rPr>
              <w:t>нежилое помещение №2</w:t>
            </w:r>
            <w:r w:rsidRPr="00231F25">
              <w:rPr>
                <w:bCs/>
              </w:rPr>
              <w:t xml:space="preserve">, общей площадью </w:t>
            </w:r>
            <w:r>
              <w:rPr>
                <w:bCs/>
              </w:rPr>
              <w:t>190,6</w:t>
            </w:r>
            <w:r w:rsidRPr="00231F25">
              <w:rPr>
                <w:bCs/>
              </w:rPr>
              <w:t xml:space="preserve"> кв.м, рас</w:t>
            </w:r>
            <w:r w:rsidRPr="00231F25">
              <w:t xml:space="preserve">положенное по адресу: </w:t>
            </w:r>
            <w:proofErr w:type="gramStart"/>
            <w:r w:rsidRPr="00231F25">
              <w:t xml:space="preserve">Россия, Красноярский край, </w:t>
            </w:r>
            <w:r>
              <w:t>Боготольский район, с. Большая Косуль, ул. Лесная, 11 А.</w:t>
            </w:r>
            <w:proofErr w:type="gramEnd"/>
          </w:p>
          <w:p w:rsidR="009B0253" w:rsidRPr="00231F25" w:rsidRDefault="009B0253" w:rsidP="00D962FE">
            <w:pPr>
              <w:pStyle w:val="a5"/>
            </w:pPr>
            <w:r w:rsidRPr="00231F25">
              <w:rPr>
                <w:u w:val="single"/>
              </w:rPr>
              <w:t>Этаж</w:t>
            </w:r>
            <w:r w:rsidRPr="00231F25">
              <w:t xml:space="preserve">: </w:t>
            </w:r>
            <w:r>
              <w:t>здание одноэтажное.</w:t>
            </w:r>
          </w:p>
          <w:p w:rsidR="009B0253" w:rsidRPr="00231F25" w:rsidRDefault="009B0253" w:rsidP="00D962FE">
            <w:pPr>
              <w:pStyle w:val="a5"/>
            </w:pPr>
            <w:r w:rsidRPr="00231F25">
              <w:rPr>
                <w:u w:val="single"/>
              </w:rPr>
              <w:t>Год постройки:</w:t>
            </w:r>
            <w:r w:rsidRPr="00231F25">
              <w:t xml:space="preserve"> 19</w:t>
            </w:r>
            <w:r>
              <w:t>76</w:t>
            </w:r>
          </w:p>
          <w:p w:rsidR="009B0253" w:rsidRPr="00231F25" w:rsidRDefault="009B0253" w:rsidP="00D962FE">
            <w:pPr>
              <w:pStyle w:val="a5"/>
            </w:pPr>
            <w:r w:rsidRPr="00231F25">
              <w:rPr>
                <w:u w:val="single"/>
              </w:rPr>
              <w:t>Стены</w:t>
            </w:r>
            <w:r w:rsidRPr="00231F25">
              <w:t xml:space="preserve">: </w:t>
            </w:r>
            <w:r>
              <w:t>кирпичные.</w:t>
            </w:r>
          </w:p>
          <w:p w:rsidR="009B0253" w:rsidRPr="00231F25" w:rsidRDefault="009B0253" w:rsidP="00D962FE">
            <w:pPr>
              <w:pStyle w:val="a5"/>
            </w:pPr>
            <w:r w:rsidRPr="00231F25">
              <w:rPr>
                <w:u w:val="single"/>
              </w:rPr>
              <w:t>Полы</w:t>
            </w:r>
            <w:r w:rsidRPr="00231F25">
              <w:t xml:space="preserve">: </w:t>
            </w:r>
            <w:r>
              <w:t>бетонные.</w:t>
            </w:r>
          </w:p>
          <w:p w:rsidR="009B0253" w:rsidRPr="00231F25" w:rsidRDefault="009B0253" w:rsidP="00D962FE">
            <w:pPr>
              <w:pStyle w:val="a5"/>
            </w:pPr>
            <w:r w:rsidRPr="00231F25">
              <w:rPr>
                <w:u w:val="single"/>
              </w:rPr>
              <w:t>Окна</w:t>
            </w:r>
            <w:r w:rsidRPr="00231F25">
              <w:t xml:space="preserve">: </w:t>
            </w:r>
            <w:r>
              <w:t>деревянные</w:t>
            </w:r>
            <w:r w:rsidRPr="00231F25">
              <w:t>.</w:t>
            </w:r>
          </w:p>
          <w:p w:rsidR="009B0253" w:rsidRPr="00231F25" w:rsidRDefault="009B0253" w:rsidP="00D962FE">
            <w:pPr>
              <w:pStyle w:val="a5"/>
            </w:pPr>
            <w:r w:rsidRPr="00231F25">
              <w:rPr>
                <w:u w:val="single"/>
              </w:rPr>
              <w:t>Двери</w:t>
            </w:r>
            <w:r w:rsidRPr="00231F25">
              <w:t xml:space="preserve">: </w:t>
            </w:r>
            <w:r>
              <w:t>железные.</w:t>
            </w:r>
          </w:p>
          <w:p w:rsidR="009B0253" w:rsidRPr="00231F25" w:rsidRDefault="009B0253" w:rsidP="00D962FE">
            <w:pPr>
              <w:pStyle w:val="a5"/>
            </w:pPr>
            <w:r w:rsidRPr="00231F25">
              <w:rPr>
                <w:u w:val="single"/>
              </w:rPr>
              <w:t>Класс отделки:</w:t>
            </w:r>
            <w:r>
              <w:t xml:space="preserve"> </w:t>
            </w:r>
            <w:proofErr w:type="gramStart"/>
            <w:r>
              <w:t>простая</w:t>
            </w:r>
            <w:proofErr w:type="gramEnd"/>
            <w:r>
              <w:t>.</w:t>
            </w:r>
          </w:p>
          <w:p w:rsidR="009B0253" w:rsidRPr="00231F25" w:rsidRDefault="009B0253" w:rsidP="00D962FE">
            <w:pPr>
              <w:pStyle w:val="a5"/>
            </w:pPr>
            <w:r w:rsidRPr="00231F25">
              <w:rPr>
                <w:u w:val="single"/>
              </w:rPr>
              <w:t>Инженерное обеспечение и оборудование:</w:t>
            </w:r>
            <w:r w:rsidRPr="00231F25">
              <w:t xml:space="preserve"> отопление, водоснабжение </w:t>
            </w:r>
            <w:r>
              <w:t>и</w:t>
            </w:r>
            <w:r w:rsidRPr="00231F25">
              <w:t xml:space="preserve"> канализационная сеть</w:t>
            </w:r>
            <w:r>
              <w:t xml:space="preserve"> отсутствует</w:t>
            </w:r>
            <w:r w:rsidRPr="00231F25">
              <w:t xml:space="preserve">, </w:t>
            </w:r>
            <w:r>
              <w:t>электроосвещение центральное.</w:t>
            </w:r>
          </w:p>
          <w:p w:rsidR="009B0253" w:rsidRPr="00231F25" w:rsidRDefault="009B0253" w:rsidP="00D962FE">
            <w:pPr>
              <w:pStyle w:val="a5"/>
            </w:pPr>
            <w:r w:rsidRPr="00231F25">
              <w:rPr>
                <w:u w:val="single"/>
              </w:rPr>
              <w:t>Внешнее благоустройство:</w:t>
            </w:r>
            <w:r w:rsidRPr="00231F25">
              <w:t xml:space="preserve"> имеется озеленение, парк</w:t>
            </w:r>
            <w:r>
              <w:t>овка для автомашин самовольная.</w:t>
            </w:r>
          </w:p>
          <w:p w:rsidR="009B0253" w:rsidRPr="00231F25" w:rsidRDefault="009B0253" w:rsidP="00D962FE">
            <w:pPr>
              <w:pStyle w:val="a5"/>
            </w:pPr>
            <w:r w:rsidRPr="00231F25">
              <w:rPr>
                <w:u w:val="single"/>
              </w:rPr>
              <w:t>Физическое состояние помещения:</w:t>
            </w:r>
            <w:r w:rsidRPr="009F0D9F">
              <w:t xml:space="preserve"> </w:t>
            </w:r>
            <w:r w:rsidRPr="00231F25">
              <w:t xml:space="preserve">«Удовлетворительное». </w:t>
            </w:r>
          </w:p>
          <w:p w:rsidR="009B0253" w:rsidRPr="00231F25" w:rsidRDefault="009B0253" w:rsidP="00D962FE">
            <w:pPr>
              <w:pStyle w:val="a5"/>
            </w:pPr>
            <w:r w:rsidRPr="00231F25">
              <w:rPr>
                <w:u w:val="single"/>
              </w:rPr>
              <w:t>Общий или отдельный вход:</w:t>
            </w:r>
            <w:r w:rsidRPr="00231F25">
              <w:t xml:space="preserve"> </w:t>
            </w:r>
            <w:r>
              <w:t xml:space="preserve">общий </w:t>
            </w:r>
            <w:r w:rsidRPr="00231F25">
              <w:t>вход</w:t>
            </w:r>
            <w:r>
              <w:t>.</w:t>
            </w:r>
          </w:p>
          <w:p w:rsidR="009B0253" w:rsidRPr="00231F25" w:rsidRDefault="009B0253" w:rsidP="00D962FE">
            <w:pPr>
              <w:pStyle w:val="a5"/>
            </w:pPr>
            <w:r w:rsidRPr="00231F25">
              <w:rPr>
                <w:u w:val="single"/>
              </w:rPr>
              <w:t>Расположение помещения:</w:t>
            </w:r>
            <w:r w:rsidRPr="00231F25">
              <w:t xml:space="preserve"> изолированное</w:t>
            </w:r>
            <w:r>
              <w:t>.</w:t>
            </w:r>
          </w:p>
          <w:p w:rsidR="009B0253" w:rsidRPr="00231F25" w:rsidRDefault="009B0253" w:rsidP="00D962FE">
            <w:pPr>
              <w:pStyle w:val="a5"/>
            </w:pPr>
            <w:r w:rsidRPr="00231F25">
              <w:rPr>
                <w:u w:val="single"/>
              </w:rPr>
              <w:lastRenderedPageBreak/>
              <w:t>Назначение</w:t>
            </w:r>
            <w:r>
              <w:rPr>
                <w:u w:val="single"/>
              </w:rPr>
              <w:t>:</w:t>
            </w:r>
            <w:r w:rsidRPr="009F0D9F">
              <w:t xml:space="preserve"> </w:t>
            </w:r>
            <w:r>
              <w:t>торговое</w:t>
            </w:r>
            <w:r w:rsidRPr="00D50738">
              <w:t>.</w:t>
            </w:r>
          </w:p>
          <w:p w:rsidR="009B0253" w:rsidRDefault="009B0253" w:rsidP="00D962FE">
            <w:pPr>
              <w:pStyle w:val="a5"/>
            </w:pPr>
            <w:r w:rsidRPr="00231F25">
              <w:rPr>
                <w:bCs/>
                <w:u w:val="single"/>
              </w:rPr>
              <w:t>Наличие обременения:</w:t>
            </w:r>
            <w:r w:rsidRPr="00231F25">
              <w:rPr>
                <w:bCs/>
              </w:rPr>
              <w:t xml:space="preserve"> обременено</w:t>
            </w:r>
            <w:r>
              <w:rPr>
                <w:bCs/>
              </w:rPr>
              <w:t xml:space="preserve"> (аренда до 11.07.2017г)</w:t>
            </w:r>
            <w:r>
              <w:t xml:space="preserve">. </w:t>
            </w:r>
          </w:p>
          <w:p w:rsidR="009B0253" w:rsidRDefault="009B0253" w:rsidP="00D962FE">
            <w:pPr>
              <w:pStyle w:val="a5"/>
              <w:rPr>
                <w:b/>
              </w:rPr>
            </w:pPr>
            <w:r w:rsidRPr="008E3342">
              <w:rPr>
                <w:u w:val="single"/>
              </w:rPr>
              <w:t>Целевое назначение имущества</w:t>
            </w:r>
            <w:r>
              <w:t>: размещение магазина смешанных товаров.</w:t>
            </w:r>
          </w:p>
        </w:tc>
      </w:tr>
      <w:tr w:rsidR="009B0253" w:rsidRPr="00E6421D" w:rsidTr="00D962FE">
        <w:trPr>
          <w:trHeight w:val="600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9B0253" w:rsidRPr="00231F25" w:rsidRDefault="009B0253" w:rsidP="00D962FE">
            <w:pPr>
              <w:pStyle w:val="a5"/>
            </w:pPr>
          </w:p>
        </w:tc>
        <w:tc>
          <w:tcPr>
            <w:tcW w:w="3403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9B0253" w:rsidRPr="00231F25" w:rsidRDefault="009B0253" w:rsidP="00D962FE">
            <w:pPr>
              <w:pStyle w:val="a5"/>
            </w:pPr>
          </w:p>
        </w:tc>
        <w:tc>
          <w:tcPr>
            <w:tcW w:w="63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B0253" w:rsidRDefault="009B0253" w:rsidP="00D962FE">
            <w:pPr>
              <w:pStyle w:val="a5"/>
            </w:pPr>
            <w:r>
              <w:rPr>
                <w:b/>
              </w:rPr>
              <w:t>Лот 7</w:t>
            </w:r>
            <w:r w:rsidRPr="00231F25">
              <w:t xml:space="preserve"> – </w:t>
            </w:r>
            <w:r>
              <w:rPr>
                <w:bCs/>
              </w:rPr>
              <w:t>нежилое помещение №1</w:t>
            </w:r>
            <w:r w:rsidRPr="00231F25">
              <w:rPr>
                <w:bCs/>
              </w:rPr>
              <w:t xml:space="preserve">, общей площадью </w:t>
            </w:r>
            <w:r>
              <w:rPr>
                <w:bCs/>
              </w:rPr>
              <w:t>140,3</w:t>
            </w:r>
            <w:r w:rsidRPr="00231F25">
              <w:rPr>
                <w:bCs/>
              </w:rPr>
              <w:t xml:space="preserve"> кв.м, рас</w:t>
            </w:r>
            <w:r w:rsidRPr="00231F25">
              <w:t xml:space="preserve">положенное по адресу: Россия, Красноярский край, </w:t>
            </w:r>
            <w:r>
              <w:t>Боготольский район, с. Большая Косуль, ул. Лесная, 11</w:t>
            </w:r>
            <w:proofErr w:type="gramStart"/>
            <w:r>
              <w:t xml:space="preserve"> А</w:t>
            </w:r>
            <w:proofErr w:type="gramEnd"/>
          </w:p>
          <w:p w:rsidR="009B0253" w:rsidRPr="00231F25" w:rsidRDefault="009B0253" w:rsidP="00D962FE">
            <w:pPr>
              <w:pStyle w:val="a5"/>
            </w:pPr>
            <w:r w:rsidRPr="00231F25">
              <w:rPr>
                <w:u w:val="single"/>
              </w:rPr>
              <w:t>Этаж</w:t>
            </w:r>
            <w:r w:rsidRPr="00231F25">
              <w:t xml:space="preserve">: </w:t>
            </w:r>
            <w:r>
              <w:t>здание одноэтажное.</w:t>
            </w:r>
          </w:p>
          <w:p w:rsidR="009B0253" w:rsidRPr="00231F25" w:rsidRDefault="009B0253" w:rsidP="00D962FE">
            <w:pPr>
              <w:pStyle w:val="a5"/>
            </w:pPr>
            <w:r w:rsidRPr="00231F25">
              <w:rPr>
                <w:u w:val="single"/>
              </w:rPr>
              <w:t>Год постройки:</w:t>
            </w:r>
            <w:r w:rsidRPr="00231F25">
              <w:t xml:space="preserve"> 19</w:t>
            </w:r>
            <w:r>
              <w:t>76</w:t>
            </w:r>
          </w:p>
          <w:p w:rsidR="009B0253" w:rsidRPr="00231F25" w:rsidRDefault="009B0253" w:rsidP="00D962FE">
            <w:pPr>
              <w:pStyle w:val="a5"/>
            </w:pPr>
            <w:r w:rsidRPr="00231F25">
              <w:rPr>
                <w:u w:val="single"/>
              </w:rPr>
              <w:t>Стены</w:t>
            </w:r>
            <w:r w:rsidRPr="00231F25">
              <w:t xml:space="preserve">: </w:t>
            </w:r>
            <w:r>
              <w:t>кирпичные.</w:t>
            </w:r>
          </w:p>
          <w:p w:rsidR="009B0253" w:rsidRPr="00231F25" w:rsidRDefault="009B0253" w:rsidP="00D962FE">
            <w:pPr>
              <w:pStyle w:val="a5"/>
            </w:pPr>
            <w:r w:rsidRPr="00231F25">
              <w:rPr>
                <w:u w:val="single"/>
              </w:rPr>
              <w:t>Полы</w:t>
            </w:r>
            <w:r w:rsidRPr="00231F25">
              <w:t xml:space="preserve">: </w:t>
            </w:r>
            <w:r>
              <w:t>бетонные.</w:t>
            </w:r>
          </w:p>
          <w:p w:rsidR="009B0253" w:rsidRPr="00231F25" w:rsidRDefault="009B0253" w:rsidP="00D962FE">
            <w:pPr>
              <w:pStyle w:val="a5"/>
            </w:pPr>
            <w:r w:rsidRPr="00231F25">
              <w:rPr>
                <w:u w:val="single"/>
              </w:rPr>
              <w:t>Окна</w:t>
            </w:r>
            <w:r w:rsidRPr="00231F25">
              <w:t xml:space="preserve">: </w:t>
            </w:r>
            <w:r>
              <w:t>деревянные</w:t>
            </w:r>
            <w:r w:rsidRPr="00231F25">
              <w:t>.</w:t>
            </w:r>
          </w:p>
          <w:p w:rsidR="009B0253" w:rsidRPr="00231F25" w:rsidRDefault="009B0253" w:rsidP="00D962FE">
            <w:pPr>
              <w:pStyle w:val="a5"/>
            </w:pPr>
            <w:r w:rsidRPr="00231F25">
              <w:rPr>
                <w:u w:val="single"/>
              </w:rPr>
              <w:t>Двери</w:t>
            </w:r>
            <w:r w:rsidRPr="00231F25">
              <w:t xml:space="preserve">: </w:t>
            </w:r>
            <w:r>
              <w:t>железные.</w:t>
            </w:r>
          </w:p>
          <w:p w:rsidR="009B0253" w:rsidRPr="00231F25" w:rsidRDefault="009B0253" w:rsidP="00D962FE">
            <w:pPr>
              <w:pStyle w:val="a5"/>
            </w:pPr>
            <w:r w:rsidRPr="00231F25">
              <w:rPr>
                <w:u w:val="single"/>
              </w:rPr>
              <w:t>Класс отделки:</w:t>
            </w:r>
            <w:r>
              <w:t xml:space="preserve"> </w:t>
            </w:r>
            <w:proofErr w:type="gramStart"/>
            <w:r>
              <w:t>простая</w:t>
            </w:r>
            <w:proofErr w:type="gramEnd"/>
            <w:r>
              <w:t>.</w:t>
            </w:r>
          </w:p>
          <w:p w:rsidR="009B0253" w:rsidRPr="00231F25" w:rsidRDefault="009B0253" w:rsidP="00D962FE">
            <w:pPr>
              <w:pStyle w:val="a5"/>
            </w:pPr>
            <w:r w:rsidRPr="00231F25">
              <w:rPr>
                <w:u w:val="single"/>
              </w:rPr>
              <w:t>Инженерное обеспечение и оборудование:</w:t>
            </w:r>
            <w:r w:rsidRPr="00231F25">
              <w:t xml:space="preserve"> </w:t>
            </w:r>
            <w:r>
              <w:t xml:space="preserve">местное </w:t>
            </w:r>
            <w:r w:rsidRPr="00231F25">
              <w:t xml:space="preserve">отопление, водоснабжение </w:t>
            </w:r>
            <w:r>
              <w:t>и</w:t>
            </w:r>
            <w:r w:rsidRPr="00231F25">
              <w:t xml:space="preserve"> канализационная сеть</w:t>
            </w:r>
            <w:r>
              <w:t xml:space="preserve"> отсутствует</w:t>
            </w:r>
            <w:r w:rsidRPr="00231F25">
              <w:t xml:space="preserve">, </w:t>
            </w:r>
            <w:r>
              <w:t>электроосвещение центральное.</w:t>
            </w:r>
          </w:p>
          <w:p w:rsidR="009B0253" w:rsidRPr="00231F25" w:rsidRDefault="009B0253" w:rsidP="00D962FE">
            <w:pPr>
              <w:pStyle w:val="a5"/>
            </w:pPr>
            <w:r w:rsidRPr="00231F25">
              <w:rPr>
                <w:u w:val="single"/>
              </w:rPr>
              <w:t>Внешнее благоустройство:</w:t>
            </w:r>
            <w:r w:rsidRPr="00231F25">
              <w:t xml:space="preserve"> имеется озеленение, парк</w:t>
            </w:r>
            <w:r>
              <w:t>овка для автомашин самовольная.</w:t>
            </w:r>
          </w:p>
          <w:p w:rsidR="009B0253" w:rsidRPr="00231F25" w:rsidRDefault="009B0253" w:rsidP="00D962FE">
            <w:pPr>
              <w:pStyle w:val="a5"/>
            </w:pPr>
            <w:r w:rsidRPr="00231F25">
              <w:rPr>
                <w:u w:val="single"/>
              </w:rPr>
              <w:t>Физическое состояние помещения:</w:t>
            </w:r>
            <w:r w:rsidRPr="009F0D9F">
              <w:t xml:space="preserve"> </w:t>
            </w:r>
            <w:r w:rsidRPr="00231F25">
              <w:t xml:space="preserve">«Удовлетворительное». </w:t>
            </w:r>
          </w:p>
          <w:p w:rsidR="009B0253" w:rsidRPr="00231F25" w:rsidRDefault="009B0253" w:rsidP="00D962FE">
            <w:pPr>
              <w:pStyle w:val="a5"/>
            </w:pPr>
            <w:r w:rsidRPr="00231F25">
              <w:rPr>
                <w:u w:val="single"/>
              </w:rPr>
              <w:t>Общий или отдельный вход:</w:t>
            </w:r>
            <w:r w:rsidRPr="00231F25">
              <w:t xml:space="preserve"> </w:t>
            </w:r>
            <w:r>
              <w:t xml:space="preserve">отдельный </w:t>
            </w:r>
            <w:r w:rsidRPr="00231F25">
              <w:t>вход</w:t>
            </w:r>
            <w:r>
              <w:t>.</w:t>
            </w:r>
          </w:p>
          <w:p w:rsidR="009B0253" w:rsidRPr="00231F25" w:rsidRDefault="009B0253" w:rsidP="00D962FE">
            <w:pPr>
              <w:pStyle w:val="a5"/>
            </w:pPr>
            <w:r w:rsidRPr="00231F25">
              <w:rPr>
                <w:u w:val="single"/>
              </w:rPr>
              <w:t>Расположение помещения:</w:t>
            </w:r>
            <w:r w:rsidRPr="00231F25">
              <w:t xml:space="preserve"> изолированное</w:t>
            </w:r>
            <w:r>
              <w:t>.</w:t>
            </w:r>
          </w:p>
          <w:p w:rsidR="009B0253" w:rsidRPr="00231F25" w:rsidRDefault="009B0253" w:rsidP="00D962FE">
            <w:pPr>
              <w:pStyle w:val="a5"/>
            </w:pPr>
            <w:r w:rsidRPr="00231F25">
              <w:rPr>
                <w:u w:val="single"/>
              </w:rPr>
              <w:t>Назначение</w:t>
            </w:r>
            <w:r>
              <w:rPr>
                <w:u w:val="single"/>
              </w:rPr>
              <w:t>:</w:t>
            </w:r>
            <w:r w:rsidRPr="009F0D9F">
              <w:t xml:space="preserve"> </w:t>
            </w:r>
            <w:r>
              <w:t>производство хлеба и хлебобулочных изделий</w:t>
            </w:r>
            <w:r w:rsidRPr="00D50738">
              <w:t>.</w:t>
            </w:r>
          </w:p>
          <w:p w:rsidR="009B0253" w:rsidRDefault="009B0253" w:rsidP="00D962FE">
            <w:pPr>
              <w:pStyle w:val="a5"/>
            </w:pPr>
            <w:r w:rsidRPr="00231F25">
              <w:rPr>
                <w:bCs/>
                <w:u w:val="single"/>
              </w:rPr>
              <w:t>Наличие обременения:</w:t>
            </w:r>
            <w:r w:rsidRPr="00231F25">
              <w:rPr>
                <w:bCs/>
              </w:rPr>
              <w:t xml:space="preserve"> обременено</w:t>
            </w:r>
            <w:r>
              <w:rPr>
                <w:bCs/>
              </w:rPr>
              <w:t xml:space="preserve"> (аренда до 21.07.2017г)</w:t>
            </w:r>
            <w:r>
              <w:t xml:space="preserve">. </w:t>
            </w:r>
          </w:p>
          <w:p w:rsidR="009B0253" w:rsidRDefault="009B0253" w:rsidP="00D962FE">
            <w:pPr>
              <w:pStyle w:val="a5"/>
              <w:rPr>
                <w:b/>
              </w:rPr>
            </w:pPr>
            <w:r w:rsidRPr="008E3342">
              <w:rPr>
                <w:u w:val="single"/>
              </w:rPr>
              <w:t>Целевое назначение имущества</w:t>
            </w:r>
            <w:r>
              <w:t>: размещение пекарни.</w:t>
            </w:r>
          </w:p>
        </w:tc>
      </w:tr>
      <w:tr w:rsidR="009B0253" w:rsidRPr="00E6421D" w:rsidTr="00D962FE">
        <w:trPr>
          <w:trHeight w:val="600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9B0253" w:rsidRPr="00231F25" w:rsidRDefault="009B0253" w:rsidP="00D962FE">
            <w:pPr>
              <w:pStyle w:val="a5"/>
            </w:pPr>
          </w:p>
        </w:tc>
        <w:tc>
          <w:tcPr>
            <w:tcW w:w="3403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9B0253" w:rsidRPr="00231F25" w:rsidRDefault="009B0253" w:rsidP="00D962FE">
            <w:pPr>
              <w:pStyle w:val="a5"/>
            </w:pPr>
          </w:p>
        </w:tc>
        <w:tc>
          <w:tcPr>
            <w:tcW w:w="63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B0253" w:rsidRDefault="009B0253" w:rsidP="00D962FE">
            <w:pPr>
              <w:pStyle w:val="a5"/>
            </w:pPr>
            <w:r>
              <w:rPr>
                <w:b/>
              </w:rPr>
              <w:t>Лот 8</w:t>
            </w:r>
            <w:r w:rsidRPr="00231F25">
              <w:t xml:space="preserve"> – </w:t>
            </w:r>
            <w:r>
              <w:rPr>
                <w:bCs/>
              </w:rPr>
              <w:t>нежилое помещение №4</w:t>
            </w:r>
            <w:r w:rsidRPr="00231F25">
              <w:rPr>
                <w:bCs/>
              </w:rPr>
              <w:t xml:space="preserve">, общей площадью </w:t>
            </w:r>
            <w:r>
              <w:rPr>
                <w:bCs/>
              </w:rPr>
              <w:t>43,9</w:t>
            </w:r>
            <w:r w:rsidRPr="00231F25">
              <w:rPr>
                <w:bCs/>
              </w:rPr>
              <w:t xml:space="preserve"> кв.м, рас</w:t>
            </w:r>
            <w:r w:rsidRPr="00231F25">
              <w:t xml:space="preserve">положенное </w:t>
            </w:r>
            <w:r>
              <w:t xml:space="preserve">по адресу: Россия, Красноярский </w:t>
            </w:r>
            <w:r w:rsidRPr="00231F25">
              <w:t xml:space="preserve">край, </w:t>
            </w:r>
            <w:r>
              <w:t xml:space="preserve">Боготольский район, </w:t>
            </w:r>
            <w:proofErr w:type="gramStart"/>
            <w:r>
              <w:t>с</w:t>
            </w:r>
            <w:proofErr w:type="gramEnd"/>
            <w:r>
              <w:t xml:space="preserve">. </w:t>
            </w:r>
            <w:proofErr w:type="gramStart"/>
            <w:r>
              <w:t>Александровка</w:t>
            </w:r>
            <w:proofErr w:type="gramEnd"/>
            <w:r>
              <w:t>, ул. Кирова, 1А.</w:t>
            </w:r>
          </w:p>
          <w:p w:rsidR="009B0253" w:rsidRPr="00231F25" w:rsidRDefault="009B0253" w:rsidP="00D962FE">
            <w:pPr>
              <w:pStyle w:val="a5"/>
            </w:pPr>
            <w:r w:rsidRPr="00231F25">
              <w:rPr>
                <w:u w:val="single"/>
              </w:rPr>
              <w:t>Этаж</w:t>
            </w:r>
            <w:r w:rsidRPr="00231F25">
              <w:t xml:space="preserve">: </w:t>
            </w:r>
            <w:r>
              <w:t>здание двухэтажное.</w:t>
            </w:r>
          </w:p>
          <w:p w:rsidR="009B0253" w:rsidRPr="00231F25" w:rsidRDefault="009B0253" w:rsidP="00D962FE">
            <w:pPr>
              <w:pStyle w:val="a5"/>
            </w:pPr>
            <w:r w:rsidRPr="00231F25">
              <w:rPr>
                <w:u w:val="single"/>
              </w:rPr>
              <w:t>Год постройки:</w:t>
            </w:r>
            <w:r w:rsidRPr="00231F25">
              <w:t xml:space="preserve"> 19</w:t>
            </w:r>
            <w:r>
              <w:t>74</w:t>
            </w:r>
          </w:p>
          <w:p w:rsidR="009B0253" w:rsidRPr="00231F25" w:rsidRDefault="009B0253" w:rsidP="00D962FE">
            <w:pPr>
              <w:pStyle w:val="a5"/>
            </w:pPr>
            <w:r w:rsidRPr="00231F25">
              <w:rPr>
                <w:u w:val="single"/>
              </w:rPr>
              <w:t>Стены</w:t>
            </w:r>
            <w:r w:rsidRPr="00231F25">
              <w:t xml:space="preserve">: </w:t>
            </w:r>
            <w:r>
              <w:t>кирпичные.</w:t>
            </w:r>
          </w:p>
          <w:p w:rsidR="009B0253" w:rsidRPr="00231F25" w:rsidRDefault="009B0253" w:rsidP="00D962FE">
            <w:pPr>
              <w:pStyle w:val="a5"/>
            </w:pPr>
            <w:r w:rsidRPr="00231F25">
              <w:rPr>
                <w:u w:val="single"/>
              </w:rPr>
              <w:t>Полы</w:t>
            </w:r>
            <w:r w:rsidRPr="00231F25">
              <w:t xml:space="preserve">: </w:t>
            </w:r>
            <w:r>
              <w:t>деревянные.</w:t>
            </w:r>
          </w:p>
          <w:p w:rsidR="009B0253" w:rsidRPr="00231F25" w:rsidRDefault="009B0253" w:rsidP="00D962FE">
            <w:pPr>
              <w:pStyle w:val="a5"/>
            </w:pPr>
            <w:r w:rsidRPr="00231F25">
              <w:rPr>
                <w:u w:val="single"/>
              </w:rPr>
              <w:t>Окна</w:t>
            </w:r>
            <w:r w:rsidRPr="00231F25">
              <w:t xml:space="preserve">: </w:t>
            </w:r>
            <w:r w:rsidRPr="00636BE7">
              <w:t>деревянные</w:t>
            </w:r>
            <w:r w:rsidRPr="00231F25">
              <w:t>.</w:t>
            </w:r>
          </w:p>
          <w:p w:rsidR="009B0253" w:rsidRPr="00231F25" w:rsidRDefault="009B0253" w:rsidP="00D962FE">
            <w:pPr>
              <w:pStyle w:val="a5"/>
            </w:pPr>
            <w:r w:rsidRPr="00231F25">
              <w:rPr>
                <w:u w:val="single"/>
              </w:rPr>
              <w:t>Двери</w:t>
            </w:r>
            <w:r w:rsidRPr="00231F25">
              <w:t xml:space="preserve">: </w:t>
            </w:r>
            <w:r>
              <w:t>железные.</w:t>
            </w:r>
          </w:p>
          <w:p w:rsidR="009B0253" w:rsidRPr="00231F25" w:rsidRDefault="009B0253" w:rsidP="00D962FE">
            <w:pPr>
              <w:pStyle w:val="a5"/>
            </w:pPr>
            <w:r w:rsidRPr="00231F25">
              <w:rPr>
                <w:u w:val="single"/>
              </w:rPr>
              <w:t>Класс отделки:</w:t>
            </w:r>
            <w:r>
              <w:t xml:space="preserve"> </w:t>
            </w:r>
            <w:proofErr w:type="gramStart"/>
            <w:r>
              <w:t>простая</w:t>
            </w:r>
            <w:proofErr w:type="gramEnd"/>
            <w:r>
              <w:t>.</w:t>
            </w:r>
          </w:p>
          <w:p w:rsidR="009B0253" w:rsidRPr="00231F25" w:rsidRDefault="009B0253" w:rsidP="00D962FE">
            <w:pPr>
              <w:pStyle w:val="a5"/>
            </w:pPr>
            <w:r w:rsidRPr="00231F25">
              <w:rPr>
                <w:u w:val="single"/>
              </w:rPr>
              <w:t>Инженерное обеспечение и оборудование:</w:t>
            </w:r>
            <w:r w:rsidRPr="00231F25">
              <w:t xml:space="preserve"> </w:t>
            </w:r>
            <w:r>
              <w:t xml:space="preserve">местное </w:t>
            </w:r>
            <w:r w:rsidRPr="00231F25">
              <w:t xml:space="preserve">отопление, водоснабжение </w:t>
            </w:r>
            <w:r>
              <w:t>и</w:t>
            </w:r>
            <w:r w:rsidRPr="00231F25">
              <w:t xml:space="preserve"> канализационная сеть</w:t>
            </w:r>
            <w:r>
              <w:t xml:space="preserve"> отсутствует</w:t>
            </w:r>
            <w:r w:rsidRPr="00231F25">
              <w:t xml:space="preserve">, </w:t>
            </w:r>
            <w:r>
              <w:t>электроосвещение центральное.</w:t>
            </w:r>
          </w:p>
          <w:p w:rsidR="009B0253" w:rsidRPr="00231F25" w:rsidRDefault="009B0253" w:rsidP="00D962FE">
            <w:pPr>
              <w:pStyle w:val="a5"/>
            </w:pPr>
            <w:r w:rsidRPr="00231F25">
              <w:rPr>
                <w:u w:val="single"/>
              </w:rPr>
              <w:t>Внешнее благоустройство:</w:t>
            </w:r>
            <w:r w:rsidRPr="00231F25">
              <w:t xml:space="preserve"> имеется озеленение, парк</w:t>
            </w:r>
            <w:r>
              <w:t>овка для автомашин самовольная.</w:t>
            </w:r>
          </w:p>
          <w:p w:rsidR="009B0253" w:rsidRPr="00231F25" w:rsidRDefault="009B0253" w:rsidP="00D962FE">
            <w:pPr>
              <w:pStyle w:val="a5"/>
            </w:pPr>
            <w:r w:rsidRPr="00231F25">
              <w:rPr>
                <w:u w:val="single"/>
              </w:rPr>
              <w:t>Физическое состояние помещения:</w:t>
            </w:r>
            <w:r w:rsidRPr="009F0D9F">
              <w:t xml:space="preserve"> </w:t>
            </w:r>
            <w:r w:rsidRPr="00231F25">
              <w:t xml:space="preserve">«Удовлетворительное». </w:t>
            </w:r>
          </w:p>
          <w:p w:rsidR="009B0253" w:rsidRPr="00231F25" w:rsidRDefault="009B0253" w:rsidP="00D962FE">
            <w:pPr>
              <w:pStyle w:val="a5"/>
            </w:pPr>
            <w:r w:rsidRPr="00231F25">
              <w:rPr>
                <w:u w:val="single"/>
              </w:rPr>
              <w:t>Общий или отдельный вход:</w:t>
            </w:r>
            <w:r w:rsidRPr="00231F25">
              <w:t xml:space="preserve"> </w:t>
            </w:r>
            <w:r>
              <w:t xml:space="preserve">отдельный </w:t>
            </w:r>
            <w:r w:rsidRPr="00231F25">
              <w:t>вход</w:t>
            </w:r>
            <w:r>
              <w:t>.</w:t>
            </w:r>
          </w:p>
          <w:p w:rsidR="009B0253" w:rsidRPr="00231F25" w:rsidRDefault="009B0253" w:rsidP="00D962FE">
            <w:pPr>
              <w:pStyle w:val="a5"/>
            </w:pPr>
            <w:r w:rsidRPr="00231F25">
              <w:rPr>
                <w:u w:val="single"/>
              </w:rPr>
              <w:t>Расположение помещения:</w:t>
            </w:r>
            <w:r w:rsidRPr="00231F25">
              <w:t xml:space="preserve"> изолированное</w:t>
            </w:r>
            <w:r>
              <w:t>.</w:t>
            </w:r>
          </w:p>
          <w:p w:rsidR="009B0253" w:rsidRPr="00231F25" w:rsidRDefault="009B0253" w:rsidP="00D962FE">
            <w:pPr>
              <w:pStyle w:val="a5"/>
            </w:pPr>
            <w:r w:rsidRPr="00231F25">
              <w:rPr>
                <w:u w:val="single"/>
              </w:rPr>
              <w:t>Назначение</w:t>
            </w:r>
            <w:r>
              <w:rPr>
                <w:u w:val="single"/>
              </w:rPr>
              <w:t>:</w:t>
            </w:r>
            <w:r w:rsidRPr="009F0D9F">
              <w:t xml:space="preserve"> </w:t>
            </w:r>
            <w:r>
              <w:t>торговля смешанными товарами</w:t>
            </w:r>
            <w:r w:rsidRPr="00D50738">
              <w:t>.</w:t>
            </w:r>
          </w:p>
          <w:p w:rsidR="009B0253" w:rsidRDefault="009B0253" w:rsidP="00D962FE">
            <w:pPr>
              <w:pStyle w:val="a5"/>
            </w:pPr>
            <w:r w:rsidRPr="00231F25">
              <w:rPr>
                <w:bCs/>
                <w:u w:val="single"/>
              </w:rPr>
              <w:t>Наличие обременения:</w:t>
            </w:r>
            <w:r w:rsidRPr="00231F25">
              <w:rPr>
                <w:bCs/>
              </w:rPr>
              <w:t xml:space="preserve"> обременено</w:t>
            </w:r>
            <w:r>
              <w:rPr>
                <w:bCs/>
              </w:rPr>
              <w:t xml:space="preserve"> (аренда до 21.07.2017г)</w:t>
            </w:r>
            <w:r>
              <w:t xml:space="preserve">. </w:t>
            </w:r>
          </w:p>
          <w:p w:rsidR="009B0253" w:rsidRDefault="009B0253" w:rsidP="00D962FE">
            <w:pPr>
              <w:pStyle w:val="a5"/>
              <w:rPr>
                <w:b/>
              </w:rPr>
            </w:pPr>
            <w:r w:rsidRPr="008E3342">
              <w:rPr>
                <w:u w:val="single"/>
              </w:rPr>
              <w:t>Целевое назначение имущества</w:t>
            </w:r>
            <w:r>
              <w:t>: размещение магазина смешанных товаров.</w:t>
            </w:r>
          </w:p>
        </w:tc>
      </w:tr>
      <w:tr w:rsidR="009B0253" w:rsidRPr="00E6421D" w:rsidTr="00D962FE">
        <w:trPr>
          <w:trHeight w:val="248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B0253" w:rsidRPr="00231F25" w:rsidRDefault="009B0253" w:rsidP="00D962FE">
            <w:pPr>
              <w:pStyle w:val="a5"/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0253" w:rsidRPr="00231F25" w:rsidRDefault="009B0253" w:rsidP="00D962FE">
            <w:pPr>
              <w:pStyle w:val="a5"/>
            </w:pPr>
            <w:r w:rsidRPr="00231F25">
              <w:t xml:space="preserve">Начальная (минимальная) цена  </w:t>
            </w:r>
            <w:r>
              <w:t>годовой</w:t>
            </w:r>
            <w:r w:rsidRPr="00231F25">
              <w:t xml:space="preserve"> арендной платы (лота)</w:t>
            </w:r>
          </w:p>
        </w:tc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253" w:rsidRDefault="009B0253" w:rsidP="00D962FE">
            <w:pPr>
              <w:pStyle w:val="a5"/>
            </w:pPr>
          </w:p>
          <w:p w:rsidR="009B0253" w:rsidRPr="006B202D" w:rsidRDefault="009B0253" w:rsidP="00D962FE">
            <w:pPr>
              <w:pStyle w:val="a5"/>
              <w:rPr>
                <w:szCs w:val="28"/>
                <w:highlight w:val="yellow"/>
              </w:rPr>
            </w:pPr>
            <w:r w:rsidRPr="006B202D">
              <w:rPr>
                <w:szCs w:val="28"/>
              </w:rPr>
              <w:t>Лот 1 – 36600,0 (тридцать шесть тысяч шестьсот) руб. без учета НДС 18%;</w:t>
            </w:r>
          </w:p>
          <w:p w:rsidR="009B0253" w:rsidRPr="006B202D" w:rsidRDefault="009B0253" w:rsidP="00D962FE">
            <w:pPr>
              <w:pStyle w:val="a5"/>
              <w:rPr>
                <w:szCs w:val="28"/>
              </w:rPr>
            </w:pPr>
            <w:r w:rsidRPr="006B202D">
              <w:rPr>
                <w:szCs w:val="28"/>
              </w:rPr>
              <w:t>Лот 2 – 7700,0 (семь тысяч семьсот) руб. без учета НДС 18%;</w:t>
            </w:r>
          </w:p>
          <w:p w:rsidR="009B0253" w:rsidRPr="006B202D" w:rsidRDefault="009B0253" w:rsidP="00D962FE">
            <w:pPr>
              <w:pStyle w:val="a5"/>
              <w:rPr>
                <w:szCs w:val="28"/>
              </w:rPr>
            </w:pPr>
            <w:r w:rsidRPr="006B202D">
              <w:rPr>
                <w:szCs w:val="28"/>
              </w:rPr>
              <w:t>Лот 3 – 11150,0 (одиннадцать тысяч сто пятьдесят) руб. без учета НДС 18%;</w:t>
            </w:r>
          </w:p>
          <w:p w:rsidR="009B0253" w:rsidRPr="006B202D" w:rsidRDefault="009B0253" w:rsidP="00D962FE">
            <w:pPr>
              <w:pStyle w:val="a5"/>
              <w:rPr>
                <w:szCs w:val="28"/>
              </w:rPr>
            </w:pPr>
            <w:r w:rsidRPr="006B202D">
              <w:rPr>
                <w:szCs w:val="28"/>
              </w:rPr>
              <w:t>Лот 4 – 18200,0 (восемнадцать тысяч двести) руб. без учета НДС 18%;</w:t>
            </w:r>
          </w:p>
          <w:p w:rsidR="009B0253" w:rsidRPr="006B202D" w:rsidRDefault="009B0253" w:rsidP="00D962FE">
            <w:pPr>
              <w:pStyle w:val="a5"/>
              <w:rPr>
                <w:szCs w:val="28"/>
              </w:rPr>
            </w:pPr>
            <w:r w:rsidRPr="006B202D">
              <w:rPr>
                <w:szCs w:val="28"/>
              </w:rPr>
              <w:t>Лот 5 – 24900,0 (двадцать четыре тысячи девятьсот) руб. без учета НДС 18%;</w:t>
            </w:r>
          </w:p>
          <w:p w:rsidR="009B0253" w:rsidRPr="006B202D" w:rsidRDefault="009B0253" w:rsidP="00D962FE">
            <w:pPr>
              <w:pStyle w:val="a5"/>
              <w:rPr>
                <w:szCs w:val="28"/>
              </w:rPr>
            </w:pPr>
            <w:r w:rsidRPr="006B202D">
              <w:rPr>
                <w:szCs w:val="28"/>
              </w:rPr>
              <w:t>Лот 6 – 152700,0 (сто пятьдесят две тысячи семьсот) руб. без учета НДС 18%;</w:t>
            </w:r>
          </w:p>
          <w:p w:rsidR="009B0253" w:rsidRPr="006B202D" w:rsidRDefault="009B0253" w:rsidP="00D962FE">
            <w:pPr>
              <w:pStyle w:val="a5"/>
              <w:rPr>
                <w:szCs w:val="28"/>
              </w:rPr>
            </w:pPr>
            <w:r w:rsidRPr="006B202D">
              <w:rPr>
                <w:szCs w:val="28"/>
              </w:rPr>
              <w:t>Лот 7 – 40750,0 (сорок тысяч семьсот пятьдесят) руб. без учета НДС 18%;</w:t>
            </w:r>
          </w:p>
          <w:p w:rsidR="009B0253" w:rsidRPr="006B202D" w:rsidRDefault="009B0253" w:rsidP="00D962FE">
            <w:pPr>
              <w:pStyle w:val="a5"/>
              <w:rPr>
                <w:szCs w:val="28"/>
              </w:rPr>
            </w:pPr>
            <w:r w:rsidRPr="006B202D">
              <w:rPr>
                <w:szCs w:val="28"/>
              </w:rPr>
              <w:t>Лот 8 – 51180,0 (пятьдесят одна тысяча сто восемьдесят) руб. без учета НДС 18%;</w:t>
            </w:r>
          </w:p>
        </w:tc>
      </w:tr>
      <w:tr w:rsidR="009B0253" w:rsidRPr="00E6421D" w:rsidTr="00D962FE">
        <w:trPr>
          <w:trHeight w:val="594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B0253" w:rsidRPr="00231F25" w:rsidRDefault="009B0253" w:rsidP="00D962FE">
            <w:pPr>
              <w:pStyle w:val="a5"/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0253" w:rsidRPr="00231F25" w:rsidRDefault="009B0253" w:rsidP="00D962FE">
            <w:pPr>
              <w:pStyle w:val="a5"/>
            </w:pPr>
            <w:r w:rsidRPr="00231F25">
              <w:t>Срок действия договора аренды</w:t>
            </w:r>
          </w:p>
        </w:tc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253" w:rsidRDefault="009B0253" w:rsidP="00D962FE">
            <w:pPr>
              <w:pStyle w:val="a5"/>
              <w:rPr>
                <w:u w:val="single"/>
              </w:rPr>
            </w:pPr>
            <w:r>
              <w:rPr>
                <w:u w:val="single"/>
              </w:rPr>
              <w:t>Лот 1 – 5 лет;</w:t>
            </w:r>
          </w:p>
          <w:p w:rsidR="009B0253" w:rsidRDefault="009B0253" w:rsidP="00D962FE">
            <w:pPr>
              <w:pStyle w:val="a5"/>
              <w:rPr>
                <w:u w:val="single"/>
              </w:rPr>
            </w:pPr>
            <w:r>
              <w:rPr>
                <w:u w:val="single"/>
              </w:rPr>
              <w:t>Лот 2 – 5 лет;</w:t>
            </w:r>
          </w:p>
          <w:p w:rsidR="009B0253" w:rsidRDefault="009B0253" w:rsidP="00D962FE">
            <w:pPr>
              <w:pStyle w:val="a5"/>
              <w:rPr>
                <w:u w:val="single"/>
              </w:rPr>
            </w:pPr>
            <w:r>
              <w:rPr>
                <w:u w:val="single"/>
              </w:rPr>
              <w:t>Лот 3 – 5 лет;</w:t>
            </w:r>
          </w:p>
          <w:p w:rsidR="009B0253" w:rsidRDefault="009B0253" w:rsidP="00D962FE">
            <w:pPr>
              <w:pStyle w:val="a5"/>
              <w:rPr>
                <w:u w:val="single"/>
              </w:rPr>
            </w:pPr>
            <w:r>
              <w:rPr>
                <w:u w:val="single"/>
              </w:rPr>
              <w:lastRenderedPageBreak/>
              <w:t>Лот 4 – 5 лет;</w:t>
            </w:r>
          </w:p>
          <w:p w:rsidR="009B0253" w:rsidRDefault="009B0253" w:rsidP="00D962FE">
            <w:pPr>
              <w:pStyle w:val="a5"/>
              <w:rPr>
                <w:u w:val="single"/>
              </w:rPr>
            </w:pPr>
            <w:r>
              <w:rPr>
                <w:u w:val="single"/>
              </w:rPr>
              <w:t>Лот 5 – 5 лет;</w:t>
            </w:r>
          </w:p>
          <w:p w:rsidR="009B0253" w:rsidRDefault="009B0253" w:rsidP="00D962FE">
            <w:pPr>
              <w:pStyle w:val="a5"/>
              <w:rPr>
                <w:u w:val="single"/>
              </w:rPr>
            </w:pPr>
            <w:r>
              <w:rPr>
                <w:u w:val="single"/>
              </w:rPr>
              <w:t>Лот 6 – 5 лет;</w:t>
            </w:r>
          </w:p>
          <w:p w:rsidR="009B0253" w:rsidRDefault="009B0253" w:rsidP="00D962FE">
            <w:pPr>
              <w:pStyle w:val="a5"/>
              <w:rPr>
                <w:u w:val="single"/>
              </w:rPr>
            </w:pPr>
            <w:r>
              <w:rPr>
                <w:u w:val="single"/>
              </w:rPr>
              <w:t>Лот 7 – 5 лет;</w:t>
            </w:r>
          </w:p>
          <w:p w:rsidR="009B0253" w:rsidRDefault="009B0253" w:rsidP="00D962FE">
            <w:pPr>
              <w:pStyle w:val="a5"/>
              <w:rPr>
                <w:u w:val="single"/>
              </w:rPr>
            </w:pPr>
            <w:r>
              <w:rPr>
                <w:u w:val="single"/>
              </w:rPr>
              <w:t>Лот 8 – 5 лет;</w:t>
            </w:r>
          </w:p>
          <w:p w:rsidR="009B0253" w:rsidRPr="00231F25" w:rsidRDefault="009B0253" w:rsidP="00D962FE">
            <w:pPr>
              <w:pStyle w:val="a5"/>
            </w:pPr>
            <w:r w:rsidRPr="00231F25">
              <w:t xml:space="preserve">Договор аренды считается заключенным </w:t>
            </w:r>
            <w:proofErr w:type="gramStart"/>
            <w:r w:rsidRPr="00231F25">
              <w:t>с</w:t>
            </w:r>
            <w:proofErr w:type="gramEnd"/>
            <w:r w:rsidRPr="00231F25">
              <w:t xml:space="preserve"> даты его государственной регистрации. При этом арендная плата по договору аренды начисляется </w:t>
            </w:r>
            <w:proofErr w:type="gramStart"/>
            <w:r w:rsidRPr="00231F25">
              <w:t>с даты подписания</w:t>
            </w:r>
            <w:proofErr w:type="gramEnd"/>
            <w:r w:rsidRPr="00231F25">
              <w:t xml:space="preserve"> акта приема-передачи объекта. </w:t>
            </w:r>
          </w:p>
        </w:tc>
      </w:tr>
      <w:tr w:rsidR="009B0253" w:rsidRPr="00E6421D" w:rsidTr="00D962FE">
        <w:trPr>
          <w:trHeight w:val="331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B0253" w:rsidRPr="00231F25" w:rsidRDefault="009B0253" w:rsidP="00D962FE">
            <w:pPr>
              <w:pStyle w:val="a5"/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0253" w:rsidRPr="00231F25" w:rsidRDefault="009B0253" w:rsidP="00D962FE">
            <w:pPr>
              <w:pStyle w:val="a5"/>
            </w:pPr>
            <w:r w:rsidRPr="00231F25">
              <w:t>Срок, место и порядок предоставления документации об аукционе,</w:t>
            </w:r>
          </w:p>
          <w:p w:rsidR="009B0253" w:rsidRPr="00231F25" w:rsidRDefault="009B0253" w:rsidP="00D962FE">
            <w:pPr>
              <w:pStyle w:val="a5"/>
            </w:pPr>
            <w:r w:rsidRPr="00231F25">
              <w:t>электронный адрес сайта в сети «Интернет», на котором размещена документация об аукционе.</w:t>
            </w:r>
          </w:p>
          <w:p w:rsidR="009B0253" w:rsidRPr="00231F25" w:rsidRDefault="009B0253" w:rsidP="00D962FE">
            <w:pPr>
              <w:pStyle w:val="a5"/>
            </w:pPr>
            <w:r w:rsidRPr="00231F25">
              <w:t>Дата, время, график проведения осмотра имущества.</w:t>
            </w:r>
          </w:p>
        </w:tc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253" w:rsidRPr="00231F25" w:rsidRDefault="009B0253" w:rsidP="00D962FE">
            <w:pPr>
              <w:pStyle w:val="a5"/>
            </w:pPr>
            <w:r w:rsidRPr="00231F25">
              <w:t xml:space="preserve">Документация об аукционе предоставляется </w:t>
            </w:r>
            <w:r w:rsidRPr="00231F25">
              <w:rPr>
                <w:u w:val="single"/>
              </w:rPr>
              <w:t>бесплатно</w:t>
            </w:r>
            <w:r w:rsidRPr="00231F25">
              <w:t xml:space="preserve"> в течение двух рабочих дней на основании письменного заявления заинтересованного лица, поданного в письменной форме, в </w:t>
            </w:r>
            <w:proofErr w:type="spellStart"/>
            <w:r w:rsidRPr="00231F25">
              <w:t>т.ч</w:t>
            </w:r>
            <w:proofErr w:type="spellEnd"/>
            <w:r w:rsidRPr="00231F25">
              <w:t xml:space="preserve">. в форме электронного документа. </w:t>
            </w:r>
          </w:p>
          <w:p w:rsidR="009B0253" w:rsidRPr="00231F25" w:rsidRDefault="009B0253" w:rsidP="00D962FE">
            <w:pPr>
              <w:pStyle w:val="a5"/>
            </w:pPr>
            <w:r w:rsidRPr="00231F25">
              <w:t xml:space="preserve">Предоставление документации осуществляется следующими способами (по выбору заявителя): </w:t>
            </w:r>
          </w:p>
          <w:p w:rsidR="009B0253" w:rsidRDefault="009B0253" w:rsidP="00D962FE">
            <w:pPr>
              <w:pStyle w:val="a5"/>
            </w:pPr>
            <w:r w:rsidRPr="00231F25">
              <w:t xml:space="preserve">- по адресу: г. </w:t>
            </w:r>
            <w:r>
              <w:t>Боготол,</w:t>
            </w:r>
            <w:r w:rsidRPr="00231F25">
              <w:t xml:space="preserve"> ул. </w:t>
            </w:r>
            <w:proofErr w:type="gramStart"/>
            <w:r>
              <w:t>Комсомольская</w:t>
            </w:r>
            <w:proofErr w:type="gramEnd"/>
            <w:r w:rsidRPr="00231F25">
              <w:t xml:space="preserve">, д. </w:t>
            </w:r>
            <w:r>
              <w:t xml:space="preserve">2 </w:t>
            </w:r>
            <w:proofErr w:type="spellStart"/>
            <w:r>
              <w:t>каб</w:t>
            </w:r>
            <w:proofErr w:type="spellEnd"/>
            <w:r>
              <w:t>.</w:t>
            </w:r>
            <w:r w:rsidRPr="00231F25">
              <w:t xml:space="preserve"> </w:t>
            </w:r>
            <w:r>
              <w:t>26</w:t>
            </w:r>
            <w:r w:rsidRPr="00231F25">
              <w:t xml:space="preserve"> </w:t>
            </w:r>
          </w:p>
          <w:p w:rsidR="009B0253" w:rsidRPr="00231F25" w:rsidRDefault="009B0253" w:rsidP="00D962FE">
            <w:pPr>
              <w:pStyle w:val="a5"/>
            </w:pPr>
            <w:r>
              <w:t>–</w:t>
            </w:r>
            <w:r w:rsidRPr="00231F25">
              <w:t>отдел муниципального имущества</w:t>
            </w:r>
            <w:r>
              <w:t xml:space="preserve"> и земельных отношений</w:t>
            </w:r>
            <w:r w:rsidRPr="00231F25">
              <w:t xml:space="preserve">).  </w:t>
            </w:r>
          </w:p>
          <w:p w:rsidR="009B0253" w:rsidRPr="00231F25" w:rsidRDefault="009B0253" w:rsidP="00D962FE">
            <w:pPr>
              <w:pStyle w:val="a5"/>
            </w:pPr>
            <w:r w:rsidRPr="00231F25">
              <w:t>(время выдачи: в рабочие дни с 09:00 часов до 1</w:t>
            </w:r>
            <w:r>
              <w:t>2</w:t>
            </w:r>
            <w:r w:rsidRPr="00231F25">
              <w:t>:00 часов по местному времени);</w:t>
            </w:r>
          </w:p>
          <w:p w:rsidR="009B0253" w:rsidRPr="00231F25" w:rsidRDefault="009B0253" w:rsidP="00D962FE">
            <w:pPr>
              <w:pStyle w:val="a5"/>
            </w:pPr>
            <w:r w:rsidRPr="00231F25">
              <w:t>- направляется почтовым отправлением по почтовому адресу, указанному заявителем;</w:t>
            </w:r>
          </w:p>
          <w:p w:rsidR="009B0253" w:rsidRPr="00231F25" w:rsidRDefault="009B0253" w:rsidP="00D962FE">
            <w:pPr>
              <w:pStyle w:val="a5"/>
            </w:pPr>
            <w:r w:rsidRPr="00231F25">
              <w:t xml:space="preserve">- направляется в форме электронного документа по адресу электронной почты, указанному заявителем. </w:t>
            </w:r>
          </w:p>
          <w:p w:rsidR="009B0253" w:rsidRPr="00231F25" w:rsidRDefault="009B0253" w:rsidP="00D962FE">
            <w:pPr>
              <w:pStyle w:val="a5"/>
            </w:pPr>
            <w:r w:rsidRPr="00231F25">
              <w:t xml:space="preserve">      Документация об аукционе предоставляется </w:t>
            </w:r>
            <w:proofErr w:type="gramStart"/>
            <w:r w:rsidRPr="00231F25">
              <w:t>со дня размещения извещения о проведении аукциона в установленном порядке до даты окончания подачи заявок на участие</w:t>
            </w:r>
            <w:proofErr w:type="gramEnd"/>
            <w:r w:rsidRPr="00231F25">
              <w:t xml:space="preserve"> в аукционе. </w:t>
            </w:r>
          </w:p>
          <w:p w:rsidR="009B0253" w:rsidRPr="00231F25" w:rsidRDefault="009B0253" w:rsidP="00D962FE">
            <w:pPr>
              <w:pStyle w:val="a5"/>
            </w:pPr>
            <w:r w:rsidRPr="00231F25">
              <w:t xml:space="preserve">      Документация об аукционе размещается на официальном сайте торгов - </w:t>
            </w:r>
            <w:hyperlink r:id="rId7" w:history="1">
              <w:r w:rsidRPr="002B73CC">
                <w:rPr>
                  <w:rStyle w:val="a3"/>
                  <w:sz w:val="24"/>
                  <w:szCs w:val="24"/>
                </w:rPr>
                <w:t>www.torgi.gov.ru</w:t>
              </w:r>
            </w:hyperlink>
            <w:r w:rsidRPr="002B73CC">
              <w:t>.</w:t>
            </w:r>
          </w:p>
          <w:p w:rsidR="009B0253" w:rsidRPr="00231F25" w:rsidRDefault="009B0253" w:rsidP="00D962FE">
            <w:pPr>
              <w:pStyle w:val="a5"/>
              <w:rPr>
                <w:color w:val="000000"/>
              </w:rPr>
            </w:pPr>
            <w:r w:rsidRPr="00231F25">
              <w:t xml:space="preserve">      Дополнительно информация об аукционе размещается на официальном сайте администрации </w:t>
            </w:r>
            <w:r>
              <w:t>Боготольского района.</w:t>
            </w:r>
          </w:p>
          <w:p w:rsidR="009B0253" w:rsidRPr="00231F25" w:rsidRDefault="009B0253" w:rsidP="00D962FE">
            <w:pPr>
              <w:pStyle w:val="a5"/>
            </w:pPr>
            <w:r w:rsidRPr="00231F25">
              <w:t xml:space="preserve">     Осмотр имущества проводится без взимания платы по предварительной записи по тел.: </w:t>
            </w:r>
            <w:r>
              <w:t xml:space="preserve">8(39157)25391 </w:t>
            </w:r>
            <w:r w:rsidRPr="00231F25">
              <w:t>с 9 до 1</w:t>
            </w:r>
            <w:r>
              <w:t>2</w:t>
            </w:r>
            <w:r w:rsidRPr="00231F25">
              <w:t xml:space="preserve"> часов, с 1</w:t>
            </w:r>
            <w:r>
              <w:t>3</w:t>
            </w:r>
            <w:r w:rsidRPr="00231F25">
              <w:t xml:space="preserve"> до 1</w:t>
            </w:r>
            <w:r>
              <w:t>7</w:t>
            </w:r>
            <w:r w:rsidRPr="00231F25">
              <w:t xml:space="preserve"> часов по местному времени.  </w:t>
            </w:r>
          </w:p>
          <w:p w:rsidR="009B0253" w:rsidRPr="00231F25" w:rsidRDefault="009B0253" w:rsidP="00D962FE">
            <w:pPr>
              <w:pStyle w:val="a5"/>
            </w:pPr>
            <w:r w:rsidRPr="00231F25">
              <w:t xml:space="preserve">      Проведение осмотра осуществляется не реже, чем через каждые пять рабочих дней с даты размещения извещения о проведении аукциона, документации об аукционе на официальном сайте торгов, но не </w:t>
            </w:r>
            <w:proofErr w:type="gramStart"/>
            <w:r w:rsidRPr="00231F25">
              <w:t>позднее</w:t>
            </w:r>
            <w:proofErr w:type="gramEnd"/>
            <w:r w:rsidRPr="00231F25">
              <w:t xml:space="preserve"> чем за два рабочих дня до </w:t>
            </w:r>
            <w:r w:rsidRPr="00231F25">
              <w:lastRenderedPageBreak/>
              <w:t xml:space="preserve">даты окончания подачи заявок на участие в аукционе. </w:t>
            </w:r>
          </w:p>
        </w:tc>
      </w:tr>
      <w:tr w:rsidR="009B0253" w:rsidRPr="00E6421D" w:rsidTr="00D962FE">
        <w:trPr>
          <w:trHeight w:val="1131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B0253" w:rsidRPr="00231F25" w:rsidRDefault="009B0253" w:rsidP="00D962FE">
            <w:pPr>
              <w:pStyle w:val="a5"/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0253" w:rsidRPr="00231F25" w:rsidRDefault="009B0253" w:rsidP="00D962FE">
            <w:pPr>
              <w:pStyle w:val="a5"/>
            </w:pPr>
            <w:r w:rsidRPr="00231F25">
              <w:t>Срок, в течение которого организатор аукциона вправе отказаться от проведения аукциона</w:t>
            </w:r>
          </w:p>
        </w:tc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253" w:rsidRPr="00231F25" w:rsidRDefault="009B0253" w:rsidP="00D962FE">
            <w:pPr>
              <w:pStyle w:val="a5"/>
            </w:pPr>
            <w:r w:rsidRPr="00231F25">
              <w:t xml:space="preserve">Организатор торгов вправе: </w:t>
            </w:r>
          </w:p>
          <w:p w:rsidR="009B0253" w:rsidRPr="00231F25" w:rsidRDefault="009B0253" w:rsidP="00D962FE">
            <w:pPr>
              <w:pStyle w:val="a5"/>
            </w:pPr>
            <w:r w:rsidRPr="00231F25">
              <w:t xml:space="preserve">- отказаться от проведения аукциона не позднее, чем за 5 дней до даты окончания приема заявок на участие в аукционе. При этом задатки возвращаются заявителям в течение 5 рабочих дней с даты принятия решения об отказе от проведения аукциона; </w:t>
            </w:r>
          </w:p>
          <w:p w:rsidR="009B0253" w:rsidRPr="00231F25" w:rsidRDefault="009B0253" w:rsidP="00D962FE">
            <w:pPr>
              <w:pStyle w:val="a5"/>
            </w:pPr>
            <w:r w:rsidRPr="00231F25">
              <w:t>- принять решение о внесении изменений в извещение о проведен</w:t>
            </w:r>
            <w:proofErr w:type="gramStart"/>
            <w:r w:rsidRPr="00231F25">
              <w:t>ии ау</w:t>
            </w:r>
            <w:proofErr w:type="gramEnd"/>
            <w:r w:rsidRPr="00231F25">
              <w:t xml:space="preserve">кциона, документацию об аукционе не позднее, чем за 5 дней до даты окончания подачи заявок на участие в аукционе. При этом срок подачи заявок на участие в аукционе продлевается таким образом, чтобы </w:t>
            </w:r>
            <w:proofErr w:type="gramStart"/>
            <w:r w:rsidRPr="00231F25">
              <w:t>с даты размещения</w:t>
            </w:r>
            <w:proofErr w:type="gramEnd"/>
            <w:r w:rsidRPr="00231F25">
              <w:t xml:space="preserve"> на официальном сайте торгов внесенных изменений до даты окончания подачи заявок на участие в аукционе он составлял не менее пятнадцати дней. </w:t>
            </w:r>
          </w:p>
        </w:tc>
      </w:tr>
      <w:tr w:rsidR="009B0253" w:rsidRPr="00E6421D" w:rsidTr="00D962FE">
        <w:trPr>
          <w:trHeight w:val="1121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B0253" w:rsidRPr="00231F25" w:rsidRDefault="009B0253" w:rsidP="00D962FE">
            <w:pPr>
              <w:pStyle w:val="a5"/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0253" w:rsidRPr="00231F25" w:rsidRDefault="009B0253" w:rsidP="00D962FE">
            <w:pPr>
              <w:pStyle w:val="a5"/>
            </w:pPr>
            <w:r w:rsidRPr="00231F25">
              <w:t>Содержание, состав и форма подачи заявки, и инструкция по ее заполнению</w:t>
            </w:r>
          </w:p>
        </w:tc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253" w:rsidRPr="00231F25" w:rsidRDefault="009B0253" w:rsidP="00D962FE">
            <w:pPr>
              <w:pStyle w:val="a5"/>
            </w:pPr>
            <w:r w:rsidRPr="00231F25">
              <w:t>Содержание и состав заявки, инструкция по ее заполнению приведены в п. 3 Раздела 1 документации об аукционе.</w:t>
            </w:r>
          </w:p>
          <w:p w:rsidR="009B0253" w:rsidRPr="00231F25" w:rsidRDefault="009B0253" w:rsidP="00D962FE">
            <w:pPr>
              <w:pStyle w:val="a5"/>
            </w:pPr>
            <w:r w:rsidRPr="00231F25">
              <w:t xml:space="preserve">Форма заявки содержится в Разделе </w:t>
            </w:r>
            <w:r>
              <w:t>2</w:t>
            </w:r>
            <w:r w:rsidRPr="00231F25">
              <w:t xml:space="preserve"> документации об аукционе. </w:t>
            </w:r>
          </w:p>
        </w:tc>
      </w:tr>
      <w:tr w:rsidR="009B0253" w:rsidRPr="00E6421D" w:rsidTr="00D962FE">
        <w:trPr>
          <w:trHeight w:val="273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B0253" w:rsidRPr="00231F25" w:rsidRDefault="009B0253" w:rsidP="00D962FE">
            <w:pPr>
              <w:pStyle w:val="a5"/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0253" w:rsidRPr="00231F25" w:rsidRDefault="009B0253" w:rsidP="00D962FE">
            <w:pPr>
              <w:pStyle w:val="a5"/>
            </w:pPr>
            <w:r w:rsidRPr="00231F25">
              <w:t>Порядок, место, дата начала и дата и время окончания срока подачи заявок на участие в аукционе.</w:t>
            </w:r>
          </w:p>
        </w:tc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253" w:rsidRPr="00231F25" w:rsidRDefault="009B0253" w:rsidP="00D962FE">
            <w:pPr>
              <w:pStyle w:val="a5"/>
            </w:pPr>
            <w:r w:rsidRPr="00231F25">
              <w:t>Порядок подачи заявок предусмотрен документацией об аукционе.</w:t>
            </w:r>
          </w:p>
          <w:p w:rsidR="009B0253" w:rsidRPr="00231F25" w:rsidRDefault="009B0253" w:rsidP="00D962FE">
            <w:pPr>
              <w:pStyle w:val="a5"/>
              <w:rPr>
                <w:color w:val="FF0000"/>
              </w:rPr>
            </w:pPr>
            <w:r w:rsidRPr="00231F25">
              <w:t xml:space="preserve">Место подачи заявок – г. </w:t>
            </w:r>
            <w:r>
              <w:t>Боготол</w:t>
            </w:r>
            <w:r w:rsidRPr="00231F25">
              <w:t xml:space="preserve">, ул. </w:t>
            </w:r>
            <w:proofErr w:type="gramStart"/>
            <w:r>
              <w:t>Комсомольская</w:t>
            </w:r>
            <w:proofErr w:type="gramEnd"/>
            <w:r w:rsidRPr="00231F25">
              <w:t xml:space="preserve">, д. </w:t>
            </w:r>
            <w:r>
              <w:t>2</w:t>
            </w:r>
            <w:r w:rsidRPr="00231F25">
              <w:t xml:space="preserve"> (кабинет</w:t>
            </w:r>
            <w:r>
              <w:t xml:space="preserve"> №26</w:t>
            </w:r>
            <w:r w:rsidRPr="00231F25">
              <w:t xml:space="preserve">), тел: </w:t>
            </w:r>
            <w:r>
              <w:t>8(39157)25391.</w:t>
            </w:r>
          </w:p>
          <w:p w:rsidR="009B0253" w:rsidRPr="00231F25" w:rsidRDefault="009B0253" w:rsidP="00D962FE">
            <w:pPr>
              <w:pStyle w:val="a5"/>
            </w:pPr>
            <w:r w:rsidRPr="00231F25">
              <w:t>Дата начала подачи заявок</w:t>
            </w:r>
            <w:r>
              <w:rPr>
                <w:color w:val="FF0000"/>
              </w:rPr>
              <w:t xml:space="preserve"> </w:t>
            </w:r>
            <w:r>
              <w:rPr>
                <w:b/>
              </w:rPr>
              <w:t>01.06.2017 г.</w:t>
            </w:r>
            <w:r>
              <w:t xml:space="preserve"> - </w:t>
            </w:r>
            <w:r w:rsidRPr="00231F25">
              <w:t xml:space="preserve">день, следующий за днем размещения в установленном порядке </w:t>
            </w:r>
            <w:r>
              <w:t>извещения о проведен</w:t>
            </w:r>
            <w:proofErr w:type="gramStart"/>
            <w:r>
              <w:t>ии ау</w:t>
            </w:r>
            <w:proofErr w:type="gramEnd"/>
            <w:r>
              <w:t>кциона.</w:t>
            </w:r>
          </w:p>
          <w:p w:rsidR="009B0253" w:rsidRPr="00231F25" w:rsidRDefault="009B0253" w:rsidP="00D962FE">
            <w:pPr>
              <w:pStyle w:val="a5"/>
            </w:pPr>
            <w:r w:rsidRPr="00231F25">
              <w:t>Дата и время окончания срока подачи з</w:t>
            </w:r>
            <w:r>
              <w:t xml:space="preserve">аявок – </w:t>
            </w:r>
            <w:r>
              <w:rPr>
                <w:b/>
              </w:rPr>
              <w:t xml:space="preserve">23.06.2017 г. </w:t>
            </w:r>
            <w:r>
              <w:t xml:space="preserve">12 </w:t>
            </w:r>
            <w:r w:rsidRPr="00231F25">
              <w:t xml:space="preserve">часов 00 минут по местному времени. </w:t>
            </w:r>
          </w:p>
        </w:tc>
      </w:tr>
      <w:tr w:rsidR="009B0253" w:rsidRPr="00E6421D" w:rsidTr="00D962FE">
        <w:trPr>
          <w:trHeight w:val="189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B0253" w:rsidRPr="00231F25" w:rsidRDefault="009B0253" w:rsidP="00D962FE">
            <w:pPr>
              <w:pStyle w:val="a5"/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0253" w:rsidRPr="00231F25" w:rsidRDefault="009B0253" w:rsidP="00D962FE">
            <w:pPr>
              <w:pStyle w:val="a5"/>
            </w:pPr>
            <w:r w:rsidRPr="00231F25">
              <w:t>Место дата и время проведения аукциона</w:t>
            </w:r>
          </w:p>
        </w:tc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253" w:rsidRPr="00231F25" w:rsidRDefault="009B0253" w:rsidP="00D962FE">
            <w:pPr>
              <w:pStyle w:val="a5"/>
            </w:pPr>
            <w:r w:rsidRPr="00231F25">
              <w:t xml:space="preserve">Место проведения аукциона: г. </w:t>
            </w:r>
            <w:r>
              <w:t>Боготол</w:t>
            </w:r>
            <w:r w:rsidRPr="00231F25">
              <w:t xml:space="preserve">, ул. </w:t>
            </w:r>
            <w:proofErr w:type="gramStart"/>
            <w:r>
              <w:t>Комсомольская</w:t>
            </w:r>
            <w:proofErr w:type="gramEnd"/>
            <w:r w:rsidRPr="00231F25">
              <w:t xml:space="preserve">, д. </w:t>
            </w:r>
            <w:r>
              <w:t>2</w:t>
            </w:r>
            <w:r w:rsidRPr="00231F25">
              <w:t xml:space="preserve"> (кабинет</w:t>
            </w:r>
            <w:r>
              <w:t xml:space="preserve"> №26</w:t>
            </w:r>
            <w:r w:rsidRPr="00231F25">
              <w:t>)</w:t>
            </w:r>
            <w:r>
              <w:t>.</w:t>
            </w:r>
          </w:p>
          <w:p w:rsidR="009B0253" w:rsidRPr="00231F25" w:rsidRDefault="009B0253" w:rsidP="00D962FE">
            <w:pPr>
              <w:pStyle w:val="a5"/>
            </w:pPr>
            <w:r w:rsidRPr="00231F25">
              <w:t xml:space="preserve">Дата </w:t>
            </w:r>
            <w:r>
              <w:t xml:space="preserve">и время проведения аукциона – </w:t>
            </w:r>
            <w:r w:rsidRPr="006B202D">
              <w:rPr>
                <w:b/>
              </w:rPr>
              <w:t>29.06.2017 г.</w:t>
            </w:r>
          </w:p>
          <w:p w:rsidR="009B0253" w:rsidRPr="00231F25" w:rsidRDefault="009B0253" w:rsidP="00D962FE">
            <w:pPr>
              <w:pStyle w:val="a5"/>
            </w:pPr>
            <w:r>
              <w:t xml:space="preserve">11 </w:t>
            </w:r>
            <w:r w:rsidRPr="00231F25">
              <w:t xml:space="preserve">часов </w:t>
            </w:r>
            <w:r>
              <w:t>0</w:t>
            </w:r>
            <w:r w:rsidRPr="00231F25">
              <w:t>0 минут по местному времени.</w:t>
            </w:r>
          </w:p>
        </w:tc>
      </w:tr>
    </w:tbl>
    <w:p w:rsidR="009B0253" w:rsidRPr="00E6421D" w:rsidRDefault="009B0253" w:rsidP="009B0253">
      <w:pPr>
        <w:rPr>
          <w:sz w:val="24"/>
          <w:szCs w:val="24"/>
        </w:rPr>
      </w:pPr>
    </w:p>
    <w:p w:rsidR="009B0253" w:rsidRPr="00E6421D" w:rsidRDefault="009B0253" w:rsidP="009B0253">
      <w:pPr>
        <w:rPr>
          <w:sz w:val="24"/>
          <w:szCs w:val="24"/>
        </w:rPr>
      </w:pPr>
      <w:r w:rsidRPr="00E6421D">
        <w:rPr>
          <w:sz w:val="24"/>
          <w:szCs w:val="24"/>
        </w:rPr>
        <w:t xml:space="preserve">Электронная форма участия в аукционе не предусмотрена. </w:t>
      </w:r>
    </w:p>
    <w:p w:rsidR="00B003CD" w:rsidRDefault="00B003CD">
      <w:bookmarkStart w:id="0" w:name="_GoBack"/>
      <w:bookmarkEnd w:id="0"/>
    </w:p>
    <w:sectPr w:rsidR="00B003CD" w:rsidSect="009B0253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98B"/>
    <w:rsid w:val="009B0253"/>
    <w:rsid w:val="00B003CD"/>
    <w:rsid w:val="00BF1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253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B0253"/>
    <w:rPr>
      <w:color w:val="0000FF"/>
      <w:u w:val="single"/>
    </w:rPr>
  </w:style>
  <w:style w:type="paragraph" w:styleId="a4">
    <w:name w:val="caption"/>
    <w:basedOn w:val="a"/>
    <w:qFormat/>
    <w:rsid w:val="009B0253"/>
    <w:pPr>
      <w:suppressAutoHyphens w:val="0"/>
      <w:jc w:val="center"/>
    </w:pPr>
    <w:rPr>
      <w:b/>
      <w:spacing w:val="20"/>
      <w:sz w:val="24"/>
      <w:lang w:eastAsia="ru-RU"/>
    </w:rPr>
  </w:style>
  <w:style w:type="character" w:customStyle="1" w:styleId="b-serp-urlitem1">
    <w:name w:val="b-serp-url__item1"/>
    <w:rsid w:val="009B0253"/>
    <w:rPr>
      <w:vanish w:val="0"/>
      <w:webHidden w:val="0"/>
      <w:specVanish w:val="0"/>
    </w:rPr>
  </w:style>
  <w:style w:type="paragraph" w:styleId="a5">
    <w:name w:val="No Spacing"/>
    <w:uiPriority w:val="1"/>
    <w:qFormat/>
    <w:rsid w:val="009B0253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253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B0253"/>
    <w:rPr>
      <w:color w:val="0000FF"/>
      <w:u w:val="single"/>
    </w:rPr>
  </w:style>
  <w:style w:type="paragraph" w:styleId="a4">
    <w:name w:val="caption"/>
    <w:basedOn w:val="a"/>
    <w:qFormat/>
    <w:rsid w:val="009B0253"/>
    <w:pPr>
      <w:suppressAutoHyphens w:val="0"/>
      <w:jc w:val="center"/>
    </w:pPr>
    <w:rPr>
      <w:b/>
      <w:spacing w:val="20"/>
      <w:sz w:val="24"/>
      <w:lang w:eastAsia="ru-RU"/>
    </w:rPr>
  </w:style>
  <w:style w:type="character" w:customStyle="1" w:styleId="b-serp-urlitem1">
    <w:name w:val="b-serp-url__item1"/>
    <w:rsid w:val="009B0253"/>
    <w:rPr>
      <w:vanish w:val="0"/>
      <w:webHidden w:val="0"/>
      <w:specVanish w:val="0"/>
    </w:rPr>
  </w:style>
  <w:style w:type="paragraph" w:styleId="a5">
    <w:name w:val="No Spacing"/>
    <w:uiPriority w:val="1"/>
    <w:qFormat/>
    <w:rsid w:val="009B0253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yandex.ru/clck/jsredir?from=yandex.ru%3Byandsearch%3Bweb%3B%3B%2Fweb%2Fitem%2Furlnav%2Cpos%2Cp0%2Csource%2Cweb%2Curl%2Cp0&amp;text=&amp;etext=286.p-YkujBvjzNCPVXrVgmT1kLydBLFmJ0yhCrh2tpw35ajHwBecYCe81VwNFDtPI0x7BrQ3nmHtPEL0rp3jY4br-ue-ccbwLAc4dpqmOOlfLrJ3IsLAlmbsQDvx1nsk1dxrWt9Gpu6pYgvCKnf5M1jqDbexltISaG3Bu01z6TCg10VhbPbYlY6SVWLkG44tJ_5HJULnBzDj3zXnLA6-cjXs9bXTm2s7_Tg2QTi8eIhD20Kp9IdbGy2cV75dgRarvo1Y_gsVr7-gZEkfWqJ0BZHPN_OVc2rQBgIvHfncEOYV5MKWrYqo41-1MHU1n8sjnth4eIDWpzU0nPIJB2q0AwT6KusI-ECUHy5XCYJWcvYV7KpsV9bwNmMgYWGL8pd6t-0pDKFZFMvhVlRMy-K1gjPhjo6KOpx3nPYIfxj0kyTZ20.204b5ce8d0cee80db944aecb067d9c978e354f50&amp;uuid=&amp;state=AiuY0DBWFJ4ePaEse6rgeKdnI0e4oXuRYo0IEhrXr7w0L24O5Xv8RnUVwmxyeTliEamnqec5xkh8ei9Rtke8cpHrs67R0YXaUdFJBvEU9Z0akb5JfBs6rx8dXB-YPfE81X7TEFKV8DyX1TXJVLVgvB6CeenyE4BJt5OzoFVOmOm3odahCRhlWubm1UBW3bFK_LKTQKACkJUUcdHsdKt8bHPCPAzOINVankCCgs4qvoxAY5RJ3Owl3FpJQwEfIVZ_QFsBmP1CYYIGNvNA3Qe0-d0n2NkiDj6xkHwrS2kd1DPZnj2yHFGMjqaq7N0GrKAhEW84KR1tZY1mFbuK_7YcEEXV6nLsDaYBRv72hGFjKCw&amp;data=UlNrNmk5WktYejR0eWJFYk1Ldmtxdk92SWVKbnZoX0RfbU1pTGJlRU0tRmpMTjJxWVdNdjJOTEhxMVFfV2xpMXdMQW01cTlwNl9makJIUmlxbW1qODREb1diSk9iLWc3ZDZCQTFOd3laMm8&amp;b64e=2&amp;sign=0492b93e33feedbd0c3c8011646ea164&amp;keyno=0&amp;l10n=ru&amp;mc=0" TargetMode="External"/><Relationship Id="rId5" Type="http://schemas.openxmlformats.org/officeDocument/2006/relationships/hyperlink" Target="mailto:kumi-br@yandex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1973</Words>
  <Characters>11251</Characters>
  <Application>Microsoft Office Word</Application>
  <DocSecurity>0</DocSecurity>
  <Lines>93</Lines>
  <Paragraphs>26</Paragraphs>
  <ScaleCrop>false</ScaleCrop>
  <Company>SPecialiST RePack</Company>
  <LinksUpToDate>false</LinksUpToDate>
  <CharactersWithSpaces>13198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2017-06-01T08:35:00Z</dcterms:created>
  <dcterms:modified xsi:type="dcterms:W3CDTF">2017-06-01T08:36:00Z</dcterms:modified>
</cp:coreProperties>
</file>