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6D" w:rsidRPr="002074C1" w:rsidRDefault="00667D6D" w:rsidP="00667D6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№ 2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 xml:space="preserve"> постановлению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Критовского сельсовета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«11</w:t>
      </w:r>
      <w:r w:rsidRPr="002074C1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января 2019 № 1-П</w:t>
      </w:r>
    </w:p>
    <w:p w:rsidR="00667D6D" w:rsidRPr="002074C1" w:rsidRDefault="00667D6D" w:rsidP="00667D6D">
      <w:pPr>
        <w:pStyle w:val="ConsPlusTitle"/>
        <w:jc w:val="center"/>
        <w:outlineLvl w:val="0"/>
      </w:pPr>
    </w:p>
    <w:p w:rsidR="00667D6D" w:rsidRPr="002074C1" w:rsidRDefault="00667D6D" w:rsidP="00667D6D">
      <w:pPr>
        <w:pStyle w:val="ConsPlusTitle"/>
        <w:jc w:val="center"/>
        <w:outlineLvl w:val="0"/>
      </w:pPr>
    </w:p>
    <w:p w:rsidR="00667D6D" w:rsidRPr="002074C1" w:rsidRDefault="00667D6D" w:rsidP="00667D6D">
      <w:pPr>
        <w:pStyle w:val="ConsPlusTitle"/>
        <w:jc w:val="center"/>
        <w:outlineLvl w:val="0"/>
      </w:pPr>
      <w:r w:rsidRPr="002074C1">
        <w:t>АДМИНИСТРАТИВНЫЙ РЕГЛАМЕНТ</w:t>
      </w:r>
    </w:p>
    <w:p w:rsidR="00667D6D" w:rsidRPr="002074C1" w:rsidRDefault="00667D6D" w:rsidP="00667D6D">
      <w:pPr>
        <w:pStyle w:val="ConsPlusTitle"/>
        <w:jc w:val="center"/>
        <w:outlineLvl w:val="0"/>
      </w:pPr>
      <w:r w:rsidRPr="002074C1">
        <w:t xml:space="preserve">предоставления муниципальной услуги </w:t>
      </w:r>
    </w:p>
    <w:p w:rsidR="00667D6D" w:rsidRPr="002074C1" w:rsidRDefault="00667D6D" w:rsidP="00667D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74C1">
        <w:rPr>
          <w:b/>
          <w:bCs/>
          <w:sz w:val="28"/>
          <w:szCs w:val="28"/>
        </w:rPr>
        <w:t>«Приём заявлений граждан на постановку их на учёт в качестве ну</w:t>
      </w:r>
      <w:r w:rsidRPr="002074C1">
        <w:rPr>
          <w:b/>
          <w:bCs/>
          <w:sz w:val="28"/>
          <w:szCs w:val="28"/>
        </w:rPr>
        <w:t>ж</w:t>
      </w:r>
      <w:r w:rsidRPr="002074C1">
        <w:rPr>
          <w:b/>
          <w:bCs/>
          <w:sz w:val="28"/>
          <w:szCs w:val="28"/>
        </w:rPr>
        <w:t>дающихся в улучшении жилищных условий»</w:t>
      </w:r>
    </w:p>
    <w:p w:rsidR="00667D6D" w:rsidRPr="002074C1" w:rsidRDefault="00667D6D" w:rsidP="00667D6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D6D" w:rsidRPr="002074C1" w:rsidRDefault="00667D6D" w:rsidP="00667D6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7D6D" w:rsidRPr="002074C1" w:rsidRDefault="00667D6D" w:rsidP="00667D6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74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7D6D" w:rsidRPr="002074C1" w:rsidRDefault="00667D6D" w:rsidP="00667D6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1.1 Настоящий административный регламент по предоставлению мун</w:t>
      </w:r>
      <w:r w:rsidRPr="002074C1">
        <w:rPr>
          <w:sz w:val="28"/>
          <w:szCs w:val="28"/>
        </w:rPr>
        <w:t>и</w:t>
      </w:r>
      <w:r w:rsidRPr="002074C1">
        <w:rPr>
          <w:sz w:val="28"/>
          <w:szCs w:val="28"/>
        </w:rPr>
        <w:t xml:space="preserve">ципальной услуги </w:t>
      </w:r>
      <w:r w:rsidRPr="002074C1">
        <w:rPr>
          <w:bCs/>
          <w:sz w:val="28"/>
          <w:szCs w:val="28"/>
        </w:rPr>
        <w:t>«Приём заявлений граждан на постановку их на учёт в к</w:t>
      </w:r>
      <w:r w:rsidRPr="002074C1">
        <w:rPr>
          <w:bCs/>
          <w:sz w:val="28"/>
          <w:szCs w:val="28"/>
        </w:rPr>
        <w:t>а</w:t>
      </w:r>
      <w:r w:rsidRPr="002074C1">
        <w:rPr>
          <w:bCs/>
          <w:sz w:val="28"/>
          <w:szCs w:val="28"/>
        </w:rPr>
        <w:t xml:space="preserve">честве нуждающихся в улучшении жилищных условий» </w:t>
      </w:r>
      <w:r w:rsidRPr="002074C1">
        <w:rPr>
          <w:sz w:val="28"/>
          <w:szCs w:val="28"/>
        </w:rPr>
        <w:t>(далее - администр</w:t>
      </w:r>
      <w:r w:rsidRPr="002074C1">
        <w:rPr>
          <w:sz w:val="28"/>
          <w:szCs w:val="28"/>
        </w:rPr>
        <w:t>а</w:t>
      </w:r>
      <w:r w:rsidRPr="002074C1">
        <w:rPr>
          <w:sz w:val="28"/>
          <w:szCs w:val="28"/>
        </w:rPr>
        <w:t>тивный регламент) устанавливает порядок, сроки и последовательность а</w:t>
      </w:r>
      <w:r w:rsidRPr="002074C1">
        <w:rPr>
          <w:sz w:val="28"/>
          <w:szCs w:val="28"/>
        </w:rPr>
        <w:t>д</w:t>
      </w:r>
      <w:r w:rsidRPr="002074C1">
        <w:rPr>
          <w:sz w:val="28"/>
          <w:szCs w:val="28"/>
        </w:rPr>
        <w:t>министративных процедур при предоставлении муниципальной услуги в с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ответствии с законодательством Российской Федерации.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1.2. Регламе</w:t>
      </w:r>
      <w:r>
        <w:rPr>
          <w:sz w:val="28"/>
          <w:szCs w:val="28"/>
        </w:rPr>
        <w:t>нт размещается в сети интернет на официальном сайте Бог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тольского района</w:t>
      </w:r>
      <w:r w:rsidRPr="002074C1">
        <w:rPr>
          <w:sz w:val="28"/>
          <w:szCs w:val="28"/>
        </w:rPr>
        <w:t xml:space="preserve"> </w:t>
      </w:r>
      <w:hyperlink r:id="rId4" w:history="1">
        <w:r w:rsidRPr="00B51A6C">
          <w:rPr>
            <w:rStyle w:val="a6"/>
            <w:sz w:val="28"/>
            <w:szCs w:val="28"/>
          </w:rPr>
          <w:t>www.bogotol-r.ru</w:t>
        </w:r>
      </w:hyperlink>
      <w:r w:rsidRPr="002074C1">
        <w:rPr>
          <w:sz w:val="28"/>
          <w:szCs w:val="28"/>
        </w:rPr>
        <w:t>,</w:t>
      </w:r>
      <w:r>
        <w:rPr>
          <w:sz w:val="28"/>
          <w:szCs w:val="28"/>
        </w:rPr>
        <w:t xml:space="preserve"> на странице Критовского сельсовета,</w:t>
      </w:r>
      <w:r w:rsidRPr="002074C1">
        <w:rPr>
          <w:sz w:val="28"/>
          <w:szCs w:val="28"/>
        </w:rPr>
        <w:t xml:space="preserve"> также на информационных стендах, р</w:t>
      </w:r>
      <w:r>
        <w:rPr>
          <w:sz w:val="28"/>
          <w:szCs w:val="28"/>
        </w:rPr>
        <w:t>асположенных в администрации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товского сельсовета</w:t>
      </w:r>
      <w:r w:rsidRPr="002074C1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662080, Красноярский край, Боготольский район, с. Критово, ул. Переездная 2А 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074C1">
        <w:rPr>
          <w:b/>
          <w:sz w:val="28"/>
          <w:szCs w:val="28"/>
        </w:rPr>
        <w:t>2. Стандарт предоставления муниципальной услуги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2.1. Наименование муниципальной услуги – </w:t>
      </w:r>
      <w:r w:rsidRPr="002074C1">
        <w:rPr>
          <w:bCs/>
          <w:sz w:val="28"/>
          <w:szCs w:val="28"/>
        </w:rPr>
        <w:t xml:space="preserve">«Приём заявлений граждан на постановку их на учёт в качестве нуждающихся в улучшении жилищных условий» </w:t>
      </w:r>
      <w:r w:rsidRPr="002074C1">
        <w:rPr>
          <w:sz w:val="28"/>
          <w:szCs w:val="28"/>
        </w:rPr>
        <w:t>(далее – муниципальная услуга).</w:t>
      </w:r>
    </w:p>
    <w:p w:rsidR="00667D6D" w:rsidRPr="004A7FB4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2.2. Предоставление муниципальной услуги осуществляется админис</w:t>
      </w:r>
      <w:r w:rsidRPr="002074C1">
        <w:rPr>
          <w:sz w:val="28"/>
          <w:szCs w:val="28"/>
        </w:rPr>
        <w:t>т</w:t>
      </w:r>
      <w:r w:rsidRPr="002074C1">
        <w:rPr>
          <w:sz w:val="28"/>
          <w:szCs w:val="28"/>
        </w:rPr>
        <w:t xml:space="preserve">рацией </w:t>
      </w:r>
      <w:r w:rsidRPr="004A7FB4">
        <w:rPr>
          <w:sz w:val="28"/>
          <w:szCs w:val="28"/>
        </w:rPr>
        <w:t>Критовского сельсовета Боготольского района Красноярского края (дал</w:t>
      </w:r>
      <w:r w:rsidRPr="002074C1">
        <w:rPr>
          <w:sz w:val="28"/>
          <w:szCs w:val="28"/>
        </w:rPr>
        <w:t>ее - администрация)</w:t>
      </w:r>
      <w:r w:rsidRPr="002074C1">
        <w:rPr>
          <w:i/>
          <w:sz w:val="28"/>
          <w:szCs w:val="28"/>
        </w:rPr>
        <w:t xml:space="preserve">. </w:t>
      </w:r>
      <w:r w:rsidRPr="002074C1">
        <w:rPr>
          <w:sz w:val="28"/>
          <w:szCs w:val="28"/>
        </w:rPr>
        <w:t>Ответственным исполнителем муниципальной у</w:t>
      </w:r>
      <w:r w:rsidRPr="002074C1">
        <w:rPr>
          <w:sz w:val="28"/>
          <w:szCs w:val="28"/>
        </w:rPr>
        <w:t>с</w:t>
      </w:r>
      <w:r w:rsidRPr="002074C1">
        <w:rPr>
          <w:sz w:val="28"/>
          <w:szCs w:val="28"/>
        </w:rPr>
        <w:t xml:space="preserve">луги является </w:t>
      </w:r>
      <w:r w:rsidRPr="004A7FB4">
        <w:rPr>
          <w:sz w:val="28"/>
          <w:szCs w:val="28"/>
        </w:rPr>
        <w:t>заместитель главы Критовского сельсовета.</w:t>
      </w:r>
    </w:p>
    <w:p w:rsidR="00667D6D" w:rsidRPr="009A1D27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 администрации: </w:t>
      </w:r>
      <w:r w:rsidRPr="00497AE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 край, Боготольский район, с. Критово, ул. Переездная, 2А;</w:t>
      </w:r>
    </w:p>
    <w:p w:rsidR="00667D6D" w:rsidRPr="009A1D27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Почтовый адрес:662080,</w:t>
      </w:r>
      <w:r w:rsidRPr="00F62C2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 край, Боготольский район, с. Критово, ул. Переездная, д.2А;</w:t>
      </w:r>
    </w:p>
    <w:p w:rsidR="00667D6D" w:rsidRPr="009A1D27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1D27">
        <w:rPr>
          <w:sz w:val="28"/>
          <w:szCs w:val="28"/>
        </w:rPr>
        <w:t xml:space="preserve">Приёмные дни: </w:t>
      </w:r>
      <w:r>
        <w:rPr>
          <w:sz w:val="28"/>
          <w:szCs w:val="28"/>
        </w:rPr>
        <w:t>понедельник, вторник, среда, четверг.</w:t>
      </w:r>
    </w:p>
    <w:p w:rsidR="00667D6D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1D27">
        <w:rPr>
          <w:sz w:val="28"/>
          <w:szCs w:val="28"/>
        </w:rPr>
        <w:t xml:space="preserve">График работы: с </w:t>
      </w:r>
      <w:r>
        <w:rPr>
          <w:sz w:val="28"/>
          <w:szCs w:val="28"/>
        </w:rPr>
        <w:t>08.00 ч.</w:t>
      </w:r>
      <w:r w:rsidRPr="009A1D27">
        <w:rPr>
          <w:sz w:val="28"/>
          <w:szCs w:val="28"/>
        </w:rPr>
        <w:t xml:space="preserve"> до </w:t>
      </w:r>
      <w:r>
        <w:rPr>
          <w:sz w:val="28"/>
          <w:szCs w:val="28"/>
        </w:rPr>
        <w:t>12.00 ч. (без перерыва).</w:t>
      </w:r>
    </w:p>
    <w:p w:rsidR="00667D6D" w:rsidRPr="009A1D27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1D27">
        <w:rPr>
          <w:sz w:val="28"/>
          <w:szCs w:val="28"/>
        </w:rPr>
        <w:t xml:space="preserve">Телефон/факс: </w:t>
      </w:r>
      <w:r>
        <w:rPr>
          <w:sz w:val="28"/>
          <w:szCs w:val="28"/>
        </w:rPr>
        <w:t>8-39157-34847</w:t>
      </w:r>
      <w:r w:rsidRPr="009A1D27">
        <w:rPr>
          <w:sz w:val="28"/>
          <w:szCs w:val="28"/>
        </w:rPr>
        <w:t xml:space="preserve">, адрес электронной почты </w:t>
      </w:r>
      <w:r>
        <w:rPr>
          <w:sz w:val="28"/>
          <w:szCs w:val="28"/>
          <w:lang w:val="en-US"/>
        </w:rPr>
        <w:t>s</w:t>
      </w:r>
      <w:r w:rsidRPr="0030566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kritovo</w:t>
      </w:r>
      <w:r w:rsidRPr="0030566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F62C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A1D27">
        <w:rPr>
          <w:sz w:val="28"/>
          <w:szCs w:val="28"/>
        </w:rPr>
        <w:t>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lastRenderedPageBreak/>
        <w:t>Информацию по процедуре предоставления муниципальной услуги мо</w:t>
      </w:r>
      <w:r>
        <w:rPr>
          <w:sz w:val="28"/>
          <w:szCs w:val="28"/>
        </w:rPr>
        <w:t>жно получить у специалиста</w:t>
      </w:r>
      <w:r w:rsidRPr="002074C1">
        <w:rPr>
          <w:sz w:val="28"/>
          <w:szCs w:val="28"/>
        </w:rPr>
        <w:t xml:space="preserve"> </w:t>
      </w:r>
      <w:r w:rsidRPr="004A7FB4">
        <w:rPr>
          <w:sz w:val="28"/>
          <w:szCs w:val="28"/>
        </w:rPr>
        <w:t>администрации Критовского сельсовета</w:t>
      </w:r>
      <w:r>
        <w:rPr>
          <w:sz w:val="28"/>
          <w:szCs w:val="28"/>
        </w:rPr>
        <w:t>,</w:t>
      </w:r>
      <w:r w:rsidRPr="002074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ветственного</w:t>
      </w:r>
      <w:r w:rsidRPr="002074C1">
        <w:rPr>
          <w:sz w:val="28"/>
          <w:szCs w:val="28"/>
        </w:rPr>
        <w:t xml:space="preserve"> за предоставление муниципальной услуги.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2.3. Получателями муниципальной услуги являются: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>граждане Российской Федерации, а также иностранные граждане и лица без гражданства, если это предусмотрено международным договором Ро</w:t>
      </w:r>
      <w:r w:rsidRPr="002074C1">
        <w:rPr>
          <w:sz w:val="28"/>
          <w:szCs w:val="28"/>
        </w:rPr>
        <w:t>с</w:t>
      </w:r>
      <w:r w:rsidRPr="002074C1">
        <w:rPr>
          <w:sz w:val="28"/>
          <w:szCs w:val="28"/>
        </w:rPr>
        <w:t>сийской Федерации, признанные малоимущими в порядке, определенном законом края, и нуждающиеся в жилых помещениях по основаниям, устано</w:t>
      </w:r>
      <w:r w:rsidRPr="002074C1">
        <w:rPr>
          <w:sz w:val="28"/>
          <w:szCs w:val="28"/>
        </w:rPr>
        <w:t>в</w:t>
      </w:r>
      <w:r w:rsidRPr="002074C1">
        <w:rPr>
          <w:sz w:val="28"/>
          <w:szCs w:val="28"/>
        </w:rPr>
        <w:t>ленным Жилищным кодексом Российской Федерации;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 xml:space="preserve">граждане, относящиеся к иным определенным федеральным законом, указом Президента Российской Федерации или законом края категориям граждан, признанные по установленным Жилищным </w:t>
      </w:r>
      <w:hyperlink r:id="rId5" w:history="1">
        <w:r w:rsidRPr="002074C1">
          <w:rPr>
            <w:sz w:val="28"/>
            <w:szCs w:val="28"/>
          </w:rPr>
          <w:t>кодексом</w:t>
        </w:r>
      </w:hyperlink>
      <w:r w:rsidRPr="002074C1">
        <w:rPr>
          <w:sz w:val="28"/>
          <w:szCs w:val="28"/>
        </w:rPr>
        <w:t xml:space="preserve"> Российской Федерации и (или) федеральным законом, указом Президента Российской Федерации или законом края основаниям нуждающимися в жилых помещ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ниях.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От имени заявителя могут выступать физические 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ли).</w:t>
      </w:r>
    </w:p>
    <w:p w:rsidR="00667D6D" w:rsidRPr="002074C1" w:rsidRDefault="00667D6D" w:rsidP="00667D6D">
      <w:pPr>
        <w:spacing w:after="15" w:line="312" w:lineRule="atLeast"/>
        <w:ind w:firstLine="567"/>
        <w:jc w:val="both"/>
        <w:rPr>
          <w:sz w:val="28"/>
          <w:szCs w:val="28"/>
        </w:rPr>
      </w:pPr>
      <w:r w:rsidRPr="002074C1">
        <w:rPr>
          <w:sz w:val="28"/>
          <w:szCs w:val="28"/>
        </w:rPr>
        <w:t>2.4. Результатом предоставления муниципальной услуги являются: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 - постановка граждан на учёт в качестве нуждающихся в жилых пом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щениях;</w:t>
      </w:r>
    </w:p>
    <w:p w:rsidR="00667D6D" w:rsidRPr="004A7FB4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 - отказ в постановке на учёт в качестве нуждающихся в жилых помещ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 xml:space="preserve">ниях муниципального жилищного фонда </w:t>
      </w:r>
      <w:r w:rsidRPr="004A7FB4">
        <w:rPr>
          <w:sz w:val="28"/>
          <w:szCs w:val="28"/>
        </w:rPr>
        <w:t>Критовского сельсовета.</w:t>
      </w:r>
    </w:p>
    <w:p w:rsidR="00667D6D" w:rsidRPr="002074C1" w:rsidRDefault="00667D6D" w:rsidP="00667D6D">
      <w:pPr>
        <w:pStyle w:val="ConsPlusNormal"/>
        <w:ind w:firstLine="540"/>
        <w:jc w:val="both"/>
        <w:rPr>
          <w:bCs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составляет не более  тридцати рабочих дней со дня представления документов, обязанность по представлению которых возложена на заявителя</w:t>
      </w:r>
      <w:r w:rsidRPr="002074C1">
        <w:rPr>
          <w:bCs/>
          <w:sz w:val="28"/>
          <w:szCs w:val="28"/>
        </w:rPr>
        <w:t>.</w:t>
      </w:r>
    </w:p>
    <w:p w:rsidR="00667D6D" w:rsidRPr="002074C1" w:rsidRDefault="00667D6D" w:rsidP="00667D6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074C1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2074C1">
        <w:rPr>
          <w:sz w:val="28"/>
          <w:szCs w:val="28"/>
        </w:rPr>
        <w:t>усл</w:t>
      </w:r>
      <w:r w:rsidRPr="002074C1">
        <w:rPr>
          <w:sz w:val="28"/>
          <w:szCs w:val="28"/>
        </w:rPr>
        <w:t>у</w:t>
      </w:r>
      <w:r w:rsidRPr="002074C1">
        <w:rPr>
          <w:sz w:val="28"/>
          <w:szCs w:val="28"/>
        </w:rPr>
        <w:t>ги является: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- </w:t>
      </w:r>
      <w:hyperlink r:id="rId6" w:history="1">
        <w:r w:rsidRPr="002074C1">
          <w:rPr>
            <w:sz w:val="28"/>
            <w:szCs w:val="28"/>
          </w:rPr>
          <w:t>Конституция</w:t>
        </w:r>
      </w:hyperlink>
      <w:r w:rsidRPr="002074C1">
        <w:rPr>
          <w:sz w:val="28"/>
          <w:szCs w:val="28"/>
        </w:rPr>
        <w:t xml:space="preserve"> Российской Федерации;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- Жилищный </w:t>
      </w:r>
      <w:hyperlink r:id="rId7" w:history="1">
        <w:r w:rsidRPr="002074C1">
          <w:rPr>
            <w:sz w:val="28"/>
            <w:szCs w:val="28"/>
          </w:rPr>
          <w:t>кодекс</w:t>
        </w:r>
      </w:hyperlink>
      <w:r w:rsidRPr="002074C1">
        <w:rPr>
          <w:sz w:val="28"/>
          <w:szCs w:val="28"/>
        </w:rPr>
        <w:t xml:space="preserve"> Российской Федерации;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- Федеральный  </w:t>
      </w:r>
      <w:hyperlink r:id="rId8" w:history="1">
        <w:r w:rsidRPr="002074C1">
          <w:rPr>
            <w:sz w:val="28"/>
            <w:szCs w:val="28"/>
          </w:rPr>
          <w:t>закон</w:t>
        </w:r>
      </w:hyperlink>
      <w:r w:rsidRPr="002074C1">
        <w:rPr>
          <w:sz w:val="28"/>
          <w:szCs w:val="28"/>
        </w:rPr>
        <w:t xml:space="preserve"> от 06.10.2003 № 131-ФЗ «Об общих принципах о</w:t>
      </w:r>
      <w:r w:rsidRPr="002074C1">
        <w:rPr>
          <w:sz w:val="28"/>
          <w:szCs w:val="28"/>
        </w:rPr>
        <w:t>р</w:t>
      </w:r>
      <w:r w:rsidRPr="002074C1">
        <w:rPr>
          <w:sz w:val="28"/>
          <w:szCs w:val="28"/>
        </w:rPr>
        <w:t xml:space="preserve">ганизации местного самоуправления в Российской Федерации»; 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 xml:space="preserve"> - Федеральный </w:t>
      </w:r>
      <w:hyperlink r:id="rId9" w:history="1">
        <w:r w:rsidRPr="002074C1">
          <w:rPr>
            <w:bCs/>
            <w:sz w:val="28"/>
            <w:szCs w:val="28"/>
          </w:rPr>
          <w:t>закон</w:t>
        </w:r>
      </w:hyperlink>
      <w:r w:rsidRPr="002074C1">
        <w:rPr>
          <w:bCs/>
          <w:sz w:val="28"/>
          <w:szCs w:val="28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74C1">
        <w:rPr>
          <w:sz w:val="28"/>
          <w:szCs w:val="28"/>
        </w:rPr>
        <w:t xml:space="preserve">- Федеральный закон от 27.07.2010 № 210-ФЗ «Об </w:t>
      </w:r>
      <w:r w:rsidRPr="002074C1">
        <w:rPr>
          <w:bCs/>
          <w:sz w:val="28"/>
          <w:szCs w:val="28"/>
        </w:rPr>
        <w:t>организации предо</w:t>
      </w:r>
      <w:r w:rsidRPr="002074C1">
        <w:rPr>
          <w:bCs/>
          <w:sz w:val="28"/>
          <w:szCs w:val="28"/>
        </w:rPr>
        <w:t>с</w:t>
      </w:r>
      <w:r w:rsidRPr="002074C1">
        <w:rPr>
          <w:bCs/>
          <w:sz w:val="28"/>
          <w:szCs w:val="28"/>
        </w:rPr>
        <w:t>тавления государственных и муниципальных услуг» (далее – Федеральный закон № 210-ФЗ)</w:t>
      </w:r>
      <w:r w:rsidRPr="002074C1">
        <w:rPr>
          <w:sz w:val="28"/>
          <w:szCs w:val="28"/>
        </w:rPr>
        <w:t>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>-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– Закон № 18-4751);</w:t>
      </w:r>
    </w:p>
    <w:p w:rsidR="00667D6D" w:rsidRPr="00497AEF" w:rsidRDefault="00667D6D" w:rsidP="00667D6D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2074C1">
        <w:rPr>
          <w:sz w:val="28"/>
          <w:szCs w:val="28"/>
        </w:rPr>
        <w:t xml:space="preserve">- </w:t>
      </w:r>
      <w:hyperlink r:id="rId10" w:history="1">
        <w:r w:rsidRPr="002074C1">
          <w:rPr>
            <w:sz w:val="28"/>
            <w:szCs w:val="28"/>
          </w:rPr>
          <w:t>Устав</w:t>
        </w:r>
      </w:hyperlink>
      <w:r w:rsidRPr="002074C1">
        <w:rPr>
          <w:sz w:val="28"/>
          <w:szCs w:val="28"/>
        </w:rPr>
        <w:t xml:space="preserve"> </w:t>
      </w:r>
      <w:r w:rsidRPr="001D06F6">
        <w:rPr>
          <w:sz w:val="28"/>
          <w:szCs w:val="28"/>
        </w:rPr>
        <w:t>Критовского сельсовета.</w:t>
      </w:r>
      <w:r w:rsidRPr="002074C1">
        <w:rPr>
          <w:sz w:val="28"/>
          <w:szCs w:val="28"/>
        </w:rPr>
        <w:t xml:space="preserve"> 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lastRenderedPageBreak/>
        <w:t>2.7. Исчерпывающий перечень документов, необходимых для предо</w:t>
      </w:r>
      <w:r w:rsidRPr="002074C1">
        <w:rPr>
          <w:bCs/>
          <w:sz w:val="28"/>
          <w:szCs w:val="28"/>
        </w:rPr>
        <w:t>с</w:t>
      </w:r>
      <w:r w:rsidRPr="002074C1">
        <w:rPr>
          <w:bCs/>
          <w:sz w:val="28"/>
          <w:szCs w:val="28"/>
        </w:rPr>
        <w:t>тавления муниципальной услуги (далее - документы):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1) </w:t>
      </w:r>
      <w:hyperlink r:id="rId11" w:history="1">
        <w:r w:rsidRPr="002074C1">
          <w:rPr>
            <w:sz w:val="28"/>
            <w:szCs w:val="28"/>
          </w:rPr>
          <w:t>заявление</w:t>
        </w:r>
      </w:hyperlink>
      <w:r w:rsidRPr="002074C1">
        <w:rPr>
          <w:sz w:val="28"/>
          <w:szCs w:val="28"/>
        </w:rPr>
        <w:t xml:space="preserve"> (приложение 1) к которому прилагаются:</w:t>
      </w:r>
    </w:p>
    <w:p w:rsidR="00667D6D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iCs/>
          <w:sz w:val="28"/>
          <w:szCs w:val="28"/>
        </w:rPr>
        <w:t xml:space="preserve">2) </w:t>
      </w:r>
      <w:r>
        <w:rPr>
          <w:sz w:val="28"/>
          <w:szCs w:val="28"/>
        </w:rPr>
        <w:t>копия паспорта или иного документа, удостоверяющего личность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2.1) в случае отсутствия в паспорте или ином документе, удостоверя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либо решение суда об установлении факта постоянного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3) документы, подтверждающие право проживания одной семьей (свид</w:t>
      </w:r>
      <w:r w:rsidRPr="002074C1">
        <w:rPr>
          <w:iCs/>
          <w:sz w:val="28"/>
          <w:szCs w:val="28"/>
        </w:rPr>
        <w:t>е</w:t>
      </w:r>
      <w:r w:rsidRPr="002074C1">
        <w:rPr>
          <w:iCs/>
          <w:sz w:val="28"/>
          <w:szCs w:val="28"/>
        </w:rPr>
        <w:t>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23">
        <w:rPr>
          <w:iCs/>
          <w:sz w:val="28"/>
          <w:szCs w:val="28"/>
        </w:rPr>
        <w:t>4) решение о признании гражданина малоимущим в целях предоставл</w:t>
      </w:r>
      <w:r w:rsidRPr="00492123">
        <w:rPr>
          <w:iCs/>
          <w:sz w:val="28"/>
          <w:szCs w:val="28"/>
        </w:rPr>
        <w:t>е</w:t>
      </w:r>
      <w:r w:rsidRPr="00492123">
        <w:rPr>
          <w:iCs/>
          <w:sz w:val="28"/>
          <w:szCs w:val="28"/>
        </w:rPr>
        <w:t xml:space="preserve">ния ему жилого помещения муниципального жилищного фонда по договору социального найма в порядке, установленном </w:t>
      </w:r>
      <w:r w:rsidRPr="00492123">
        <w:rPr>
          <w:sz w:val="28"/>
          <w:szCs w:val="28"/>
        </w:rPr>
        <w:t>Законом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</w:r>
      <w:r w:rsidRPr="00492123">
        <w:rPr>
          <w:iCs/>
          <w:sz w:val="28"/>
          <w:szCs w:val="28"/>
        </w:rPr>
        <w:t xml:space="preserve"> (для лиц, указанных в </w:t>
      </w:r>
      <w:hyperlink r:id="rId12" w:history="1">
        <w:r w:rsidRPr="00492123">
          <w:rPr>
            <w:iCs/>
            <w:sz w:val="28"/>
            <w:szCs w:val="28"/>
          </w:rPr>
          <w:t>подпункте 1 пункта 1 статьи 2</w:t>
        </w:r>
      </w:hyperlink>
      <w:r w:rsidRPr="00492123">
        <w:rPr>
          <w:iCs/>
          <w:sz w:val="28"/>
          <w:szCs w:val="28"/>
        </w:rPr>
        <w:t xml:space="preserve"> </w:t>
      </w:r>
      <w:r w:rsidRPr="00492123">
        <w:rPr>
          <w:sz w:val="28"/>
          <w:szCs w:val="28"/>
        </w:rPr>
        <w:t>Закона № 18-4751</w:t>
      </w:r>
      <w:r w:rsidRPr="00492123">
        <w:rPr>
          <w:iCs/>
          <w:sz w:val="28"/>
          <w:szCs w:val="28"/>
        </w:rPr>
        <w:t>);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5) документы, подтверждающие отнесение заявителя к категории гра</w:t>
      </w:r>
      <w:r w:rsidRPr="002074C1">
        <w:rPr>
          <w:iCs/>
          <w:sz w:val="28"/>
          <w:szCs w:val="28"/>
        </w:rPr>
        <w:t>ж</w:t>
      </w:r>
      <w:r w:rsidRPr="002074C1">
        <w:rPr>
          <w:iCs/>
          <w:sz w:val="28"/>
          <w:szCs w:val="28"/>
        </w:rPr>
        <w:t>дан, имеющих право на получение жилых помещений по договорам социал</w:t>
      </w:r>
      <w:r w:rsidRPr="002074C1">
        <w:rPr>
          <w:iCs/>
          <w:sz w:val="28"/>
          <w:szCs w:val="28"/>
        </w:rPr>
        <w:t>ь</w:t>
      </w:r>
      <w:r w:rsidRPr="002074C1">
        <w:rPr>
          <w:iCs/>
          <w:sz w:val="28"/>
          <w:szCs w:val="28"/>
        </w:rPr>
        <w:t xml:space="preserve">ного найма в соответствии с </w:t>
      </w:r>
      <w:hyperlink r:id="rId13" w:history="1">
        <w:r w:rsidRPr="002074C1">
          <w:rPr>
            <w:iCs/>
            <w:sz w:val="28"/>
            <w:szCs w:val="28"/>
          </w:rPr>
          <w:t>частью 3 ста</w:t>
        </w:r>
        <w:r w:rsidRPr="002074C1">
          <w:rPr>
            <w:iCs/>
            <w:sz w:val="28"/>
            <w:szCs w:val="28"/>
          </w:rPr>
          <w:t>т</w:t>
        </w:r>
        <w:r w:rsidRPr="002074C1">
          <w:rPr>
            <w:iCs/>
            <w:sz w:val="28"/>
            <w:szCs w:val="28"/>
          </w:rPr>
          <w:t>ьи 49</w:t>
        </w:r>
      </w:hyperlink>
      <w:r w:rsidRPr="002074C1">
        <w:rPr>
          <w:iCs/>
          <w:sz w:val="28"/>
          <w:szCs w:val="28"/>
        </w:rPr>
        <w:t xml:space="preserve"> Жилищного кодекса Росси</w:t>
      </w:r>
      <w:r w:rsidRPr="002074C1">
        <w:rPr>
          <w:iCs/>
          <w:sz w:val="28"/>
          <w:szCs w:val="28"/>
        </w:rPr>
        <w:t>й</w:t>
      </w:r>
      <w:r w:rsidRPr="002074C1">
        <w:rPr>
          <w:iCs/>
          <w:sz w:val="28"/>
          <w:szCs w:val="28"/>
        </w:rPr>
        <w:t xml:space="preserve">ской Федерации (для лиц, указанных в </w:t>
      </w:r>
      <w:hyperlink r:id="rId14" w:history="1">
        <w:r w:rsidRPr="002074C1">
          <w:rPr>
            <w:iCs/>
            <w:sz w:val="28"/>
            <w:szCs w:val="28"/>
          </w:rPr>
          <w:t>подпункте 2 пункта 1 статьи 2</w:t>
        </w:r>
      </w:hyperlink>
      <w:r w:rsidRPr="002074C1">
        <w:rPr>
          <w:iCs/>
          <w:sz w:val="28"/>
          <w:szCs w:val="28"/>
        </w:rPr>
        <w:t xml:space="preserve"> </w:t>
      </w:r>
      <w:r w:rsidRPr="002074C1">
        <w:rPr>
          <w:sz w:val="28"/>
          <w:szCs w:val="28"/>
        </w:rPr>
        <w:t>Закона № 18-4751</w:t>
      </w:r>
      <w:r w:rsidRPr="002074C1">
        <w:rPr>
          <w:iCs/>
          <w:sz w:val="28"/>
          <w:szCs w:val="28"/>
        </w:rPr>
        <w:t>);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6) выписка из домовой книги (финансового лицевого счета);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7) выписки из Единого государственного реестра </w:t>
      </w:r>
      <w:r>
        <w:rPr>
          <w:iCs/>
          <w:sz w:val="28"/>
          <w:szCs w:val="28"/>
        </w:rPr>
        <w:t>недвижимости</w:t>
      </w:r>
      <w:r w:rsidRPr="002074C1">
        <w:rPr>
          <w:iCs/>
          <w:sz w:val="28"/>
          <w:szCs w:val="28"/>
        </w:rPr>
        <w:t xml:space="preserve"> о пр</w:t>
      </w:r>
      <w:r w:rsidRPr="002074C1">
        <w:rPr>
          <w:iCs/>
          <w:sz w:val="28"/>
          <w:szCs w:val="28"/>
        </w:rPr>
        <w:t>а</w:t>
      </w:r>
      <w:r w:rsidRPr="002074C1">
        <w:rPr>
          <w:iCs/>
          <w:sz w:val="28"/>
          <w:szCs w:val="28"/>
        </w:rPr>
        <w:t>вах заявителя и членов его семьи на имеющиеся у них объекты недвижимого имущества;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8) документы, подтверждающие право пользования жилым помещением, занимаемым заявителем и членами его семьи: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а) наниматель жилого помещения по договору социального найма и чл</w:t>
      </w:r>
      <w:r w:rsidRPr="002074C1">
        <w:rPr>
          <w:iCs/>
          <w:sz w:val="28"/>
          <w:szCs w:val="28"/>
        </w:rPr>
        <w:t>е</w:t>
      </w:r>
      <w:r w:rsidRPr="002074C1">
        <w:rPr>
          <w:iCs/>
          <w:sz w:val="28"/>
          <w:szCs w:val="28"/>
        </w:rPr>
        <w:t>ны его семьи представляют договор социального найма, а в случае его отсу</w:t>
      </w:r>
      <w:r w:rsidRPr="002074C1">
        <w:rPr>
          <w:iCs/>
          <w:sz w:val="28"/>
          <w:szCs w:val="28"/>
        </w:rPr>
        <w:t>т</w:t>
      </w:r>
      <w:r w:rsidRPr="002074C1">
        <w:rPr>
          <w:iCs/>
          <w:sz w:val="28"/>
          <w:szCs w:val="28"/>
        </w:rPr>
        <w:t>ствия иной документ, на основании которого может быть установлен факт проживания в жилом помещении на условиях социального найма (ордер, р</w:t>
      </w:r>
      <w:r w:rsidRPr="002074C1">
        <w:rPr>
          <w:iCs/>
          <w:sz w:val="28"/>
          <w:szCs w:val="28"/>
        </w:rPr>
        <w:t>е</w:t>
      </w:r>
      <w:r w:rsidRPr="002074C1">
        <w:rPr>
          <w:iCs/>
          <w:sz w:val="28"/>
          <w:szCs w:val="28"/>
        </w:rPr>
        <w:t>шение о предоставлении жилого помещения и др.);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б) гражданин, являющийся собственником жилого помещения, пре</w:t>
      </w:r>
      <w:r w:rsidRPr="002074C1">
        <w:rPr>
          <w:iCs/>
          <w:sz w:val="28"/>
          <w:szCs w:val="28"/>
        </w:rPr>
        <w:t>д</w:t>
      </w:r>
      <w:r w:rsidRPr="002074C1">
        <w:rPr>
          <w:iCs/>
          <w:sz w:val="28"/>
          <w:szCs w:val="28"/>
        </w:rPr>
        <w:t xml:space="preserve">ставляет документ, подтверждающий регистрацию права собственности на </w:t>
      </w:r>
      <w:r>
        <w:rPr>
          <w:sz w:val="28"/>
          <w:szCs w:val="28"/>
        </w:rPr>
        <w:t>это помещение (в случае если право собственности на него не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в Едином государственном реестре недвижимости)</w:t>
      </w:r>
      <w:r w:rsidRPr="002074C1">
        <w:rPr>
          <w:iCs/>
          <w:sz w:val="28"/>
          <w:szCs w:val="28"/>
        </w:rPr>
        <w:t>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9) дополнительные документы, предоставляемые гражданами имеющие право на внеочередное предоставление жилого помещения по договору </w:t>
      </w:r>
      <w:r w:rsidRPr="002074C1">
        <w:rPr>
          <w:iCs/>
          <w:sz w:val="28"/>
          <w:szCs w:val="28"/>
        </w:rPr>
        <w:lastRenderedPageBreak/>
        <w:t xml:space="preserve">социального найма в случаях, установленных </w:t>
      </w:r>
      <w:hyperlink r:id="rId15" w:history="1">
        <w:r w:rsidRPr="002074C1">
          <w:rPr>
            <w:iCs/>
            <w:sz w:val="28"/>
            <w:szCs w:val="28"/>
          </w:rPr>
          <w:t>частью 2 ста</w:t>
        </w:r>
        <w:r w:rsidRPr="002074C1">
          <w:rPr>
            <w:iCs/>
            <w:sz w:val="28"/>
            <w:szCs w:val="28"/>
          </w:rPr>
          <w:t>т</w:t>
        </w:r>
        <w:r w:rsidRPr="002074C1">
          <w:rPr>
            <w:iCs/>
            <w:sz w:val="28"/>
            <w:szCs w:val="28"/>
          </w:rPr>
          <w:t>ьи 57</w:t>
        </w:r>
      </w:hyperlink>
      <w:r w:rsidRPr="002074C1">
        <w:rPr>
          <w:iCs/>
          <w:sz w:val="28"/>
          <w:szCs w:val="28"/>
        </w:rPr>
        <w:t xml:space="preserve"> Жилищного к</w:t>
      </w:r>
      <w:r w:rsidRPr="002074C1">
        <w:rPr>
          <w:iCs/>
          <w:sz w:val="28"/>
          <w:szCs w:val="28"/>
        </w:rPr>
        <w:t>о</w:t>
      </w:r>
      <w:r w:rsidRPr="002074C1">
        <w:rPr>
          <w:iCs/>
          <w:sz w:val="28"/>
          <w:szCs w:val="28"/>
        </w:rPr>
        <w:t>декса Российской Федерации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а) проживающие в жилых помещениях, которые признаны в установле</w:t>
      </w:r>
      <w:r w:rsidRPr="002074C1">
        <w:rPr>
          <w:iCs/>
          <w:sz w:val="28"/>
          <w:szCs w:val="28"/>
        </w:rPr>
        <w:t>н</w:t>
      </w:r>
      <w:r w:rsidRPr="002074C1">
        <w:rPr>
          <w:iCs/>
          <w:sz w:val="28"/>
          <w:szCs w:val="28"/>
        </w:rPr>
        <w:t>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б) страдающие тяжелыми формами хронических заболеваний по перечню, утвержденному </w:t>
      </w:r>
      <w:r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2074C1">
        <w:rPr>
          <w:iCs/>
          <w:sz w:val="28"/>
          <w:szCs w:val="28"/>
        </w:rPr>
        <w:t>, - соответствующий документ из медицинского учреждения.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Требовать от заявителей документы, не предусмотренные данным пун</w:t>
      </w:r>
      <w:r w:rsidRPr="002074C1">
        <w:rPr>
          <w:sz w:val="28"/>
          <w:szCs w:val="28"/>
        </w:rPr>
        <w:t>к</w:t>
      </w:r>
      <w:r w:rsidRPr="002074C1">
        <w:rPr>
          <w:sz w:val="28"/>
          <w:szCs w:val="28"/>
        </w:rPr>
        <w:t>том административного регламента, не допускается.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>Все документы представляются в фото- или светокопиях с одновреме</w:t>
      </w:r>
      <w:r w:rsidRPr="002074C1">
        <w:rPr>
          <w:sz w:val="28"/>
          <w:szCs w:val="28"/>
        </w:rPr>
        <w:t>н</w:t>
      </w:r>
      <w:r w:rsidRPr="002074C1">
        <w:rPr>
          <w:sz w:val="28"/>
          <w:szCs w:val="28"/>
        </w:rPr>
        <w:t>ным представлением оригинала или надлежаще заверенной копии.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bCs/>
          <w:sz w:val="28"/>
          <w:szCs w:val="28"/>
        </w:rPr>
        <w:t>2.8.</w:t>
      </w:r>
      <w:r w:rsidRPr="002074C1">
        <w:rPr>
          <w:sz w:val="28"/>
          <w:szCs w:val="28"/>
        </w:rPr>
        <w:t xml:space="preserve"> Администрация самостоятельно запрашивает документы, указанные </w:t>
      </w:r>
      <w:r w:rsidRPr="00211EBE">
        <w:rPr>
          <w:sz w:val="28"/>
          <w:szCs w:val="28"/>
        </w:rPr>
        <w:t>в подпунктах четвертом, шестом по девятый (а) пункта 2.7. настоящего</w:t>
      </w:r>
      <w:r w:rsidRPr="002074C1">
        <w:rPr>
          <w:sz w:val="28"/>
          <w:szCs w:val="28"/>
        </w:rPr>
        <w:t xml:space="preserve"> а</w:t>
      </w:r>
      <w:r w:rsidRPr="002074C1">
        <w:rPr>
          <w:sz w:val="28"/>
          <w:szCs w:val="28"/>
        </w:rPr>
        <w:t>д</w:t>
      </w:r>
      <w:r w:rsidRPr="002074C1">
        <w:rPr>
          <w:sz w:val="28"/>
          <w:szCs w:val="28"/>
        </w:rPr>
        <w:t>министративного регламента, в органе, в распоряжении которого находятся соответствующие документы, в случае, если заявитель не представил указа</w:t>
      </w:r>
      <w:r w:rsidRPr="002074C1">
        <w:rPr>
          <w:sz w:val="28"/>
          <w:szCs w:val="28"/>
        </w:rPr>
        <w:t>н</w:t>
      </w:r>
      <w:r w:rsidRPr="002074C1">
        <w:rPr>
          <w:sz w:val="28"/>
          <w:szCs w:val="28"/>
        </w:rPr>
        <w:t>ные документы по собственной инициативе.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Однако, в случае, </w:t>
      </w:r>
      <w:r w:rsidRPr="00211EBE">
        <w:rPr>
          <w:sz w:val="28"/>
          <w:szCs w:val="28"/>
        </w:rPr>
        <w:t>указанном в п</w:t>
      </w:r>
      <w:r>
        <w:rPr>
          <w:sz w:val="28"/>
          <w:szCs w:val="28"/>
        </w:rPr>
        <w:t>одпункте восьмом (б) пункта 2.7</w:t>
      </w:r>
      <w:r w:rsidRPr="00211EBE">
        <w:rPr>
          <w:sz w:val="28"/>
          <w:szCs w:val="28"/>
        </w:rPr>
        <w:t>,</w:t>
      </w:r>
      <w:r w:rsidRPr="002074C1">
        <w:rPr>
          <w:sz w:val="28"/>
          <w:szCs w:val="28"/>
        </w:rPr>
        <w:t xml:space="preserve"> заяв</w:t>
      </w:r>
      <w:r w:rsidRPr="002074C1">
        <w:rPr>
          <w:sz w:val="28"/>
          <w:szCs w:val="28"/>
        </w:rPr>
        <w:t>и</w:t>
      </w:r>
      <w:r w:rsidRPr="002074C1">
        <w:rPr>
          <w:sz w:val="28"/>
          <w:szCs w:val="28"/>
        </w:rPr>
        <w:t>тель обязан представить правоустанавливающие документы на объекты н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движимости, если права на них не зарегистрированы в ЕГРП.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2.9. Запрещено требовать от заявителя: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доставлением муниципальной услуги;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рые в соответствии с нормативными правовыми актами Российской Федер</w:t>
      </w:r>
      <w:r w:rsidRPr="002074C1">
        <w:rPr>
          <w:sz w:val="28"/>
          <w:szCs w:val="28"/>
        </w:rPr>
        <w:t>а</w:t>
      </w:r>
      <w:r w:rsidRPr="002074C1">
        <w:rPr>
          <w:sz w:val="28"/>
          <w:szCs w:val="28"/>
        </w:rPr>
        <w:t>ции, нормативными правовыми актами субъектов Российской Федерации и муниципальными правовыми актами находятся в распоряжении государс</w:t>
      </w:r>
      <w:r w:rsidRPr="002074C1">
        <w:rPr>
          <w:sz w:val="28"/>
          <w:szCs w:val="28"/>
        </w:rPr>
        <w:t>т</w:t>
      </w:r>
      <w:r w:rsidRPr="002074C1">
        <w:rPr>
          <w:sz w:val="28"/>
          <w:szCs w:val="28"/>
        </w:rPr>
        <w:t>венных органов, предоставляющих государственную услугу, иных госуда</w:t>
      </w:r>
      <w:r w:rsidRPr="002074C1">
        <w:rPr>
          <w:sz w:val="28"/>
          <w:szCs w:val="28"/>
        </w:rPr>
        <w:t>р</w:t>
      </w:r>
      <w:r w:rsidRPr="002074C1">
        <w:rPr>
          <w:sz w:val="28"/>
          <w:szCs w:val="28"/>
        </w:rPr>
        <w:t>ственных органов, органов местного самоуправления и (или) подведомстве</w:t>
      </w:r>
      <w:r w:rsidRPr="002074C1">
        <w:rPr>
          <w:sz w:val="28"/>
          <w:szCs w:val="28"/>
        </w:rPr>
        <w:t>н</w:t>
      </w:r>
      <w:r w:rsidRPr="002074C1">
        <w:rPr>
          <w:sz w:val="28"/>
          <w:szCs w:val="28"/>
        </w:rPr>
        <w:t>ных государственным органам и органам местного самоуправления орган</w:t>
      </w:r>
      <w:r w:rsidRPr="002074C1">
        <w:rPr>
          <w:sz w:val="28"/>
          <w:szCs w:val="28"/>
        </w:rPr>
        <w:t>и</w:t>
      </w:r>
      <w:r w:rsidRPr="002074C1">
        <w:rPr>
          <w:sz w:val="28"/>
          <w:szCs w:val="28"/>
        </w:rPr>
        <w:t xml:space="preserve">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2074C1">
          <w:rPr>
            <w:sz w:val="28"/>
            <w:szCs w:val="28"/>
          </w:rPr>
          <w:t>части 6 статьи 7</w:t>
        </w:r>
      </w:hyperlink>
      <w:r w:rsidRPr="002074C1">
        <w:rPr>
          <w:sz w:val="28"/>
          <w:szCs w:val="28"/>
        </w:rPr>
        <w:t xml:space="preserve"> Федерал</w:t>
      </w:r>
      <w:r w:rsidRPr="002074C1">
        <w:rPr>
          <w:sz w:val="28"/>
          <w:szCs w:val="28"/>
        </w:rPr>
        <w:t>ь</w:t>
      </w:r>
      <w:r w:rsidRPr="002074C1">
        <w:rPr>
          <w:sz w:val="28"/>
          <w:szCs w:val="28"/>
        </w:rPr>
        <w:t>ного закона от 27.07.2010 № 210-ФЗ «Об организации предоставления гос</w:t>
      </w:r>
      <w:r w:rsidRPr="002074C1">
        <w:rPr>
          <w:sz w:val="28"/>
          <w:szCs w:val="28"/>
        </w:rPr>
        <w:t>у</w:t>
      </w:r>
      <w:r w:rsidRPr="002074C1">
        <w:rPr>
          <w:sz w:val="28"/>
          <w:szCs w:val="28"/>
        </w:rPr>
        <w:t>дарственных и муниципальных услуг».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2074C1">
        <w:rPr>
          <w:sz w:val="28"/>
          <w:szCs w:val="28"/>
        </w:rPr>
        <w:t>р</w:t>
      </w:r>
      <w:r w:rsidRPr="002074C1">
        <w:rPr>
          <w:sz w:val="28"/>
          <w:szCs w:val="28"/>
        </w:rPr>
        <w:t>ственные органы, органы местного самоуправления, организации, за искл</w:t>
      </w:r>
      <w:r w:rsidRPr="002074C1">
        <w:rPr>
          <w:sz w:val="28"/>
          <w:szCs w:val="28"/>
        </w:rPr>
        <w:t>ю</w:t>
      </w:r>
      <w:r w:rsidRPr="002074C1">
        <w:rPr>
          <w:sz w:val="28"/>
          <w:szCs w:val="28"/>
        </w:rPr>
        <w:t xml:space="preserve">чением получения услуг, включенных в перечни, указанные в </w:t>
      </w:r>
      <w:hyperlink r:id="rId17" w:history="1">
        <w:r w:rsidRPr="002074C1">
          <w:rPr>
            <w:sz w:val="28"/>
            <w:szCs w:val="28"/>
          </w:rPr>
          <w:t xml:space="preserve">части 1 </w:t>
        </w:r>
        <w:r w:rsidRPr="002074C1">
          <w:rPr>
            <w:sz w:val="28"/>
            <w:szCs w:val="28"/>
          </w:rPr>
          <w:lastRenderedPageBreak/>
          <w:t>статьи 9</w:t>
        </w:r>
      </w:hyperlink>
      <w:r w:rsidRPr="002074C1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2.10. Исчерпывающий перечень оснований для отказа в приёме докуме</w:t>
      </w:r>
      <w:r w:rsidRPr="002074C1">
        <w:rPr>
          <w:sz w:val="28"/>
          <w:szCs w:val="28"/>
        </w:rPr>
        <w:t>н</w:t>
      </w:r>
      <w:r w:rsidRPr="002074C1">
        <w:rPr>
          <w:sz w:val="28"/>
          <w:szCs w:val="28"/>
        </w:rPr>
        <w:t xml:space="preserve">тов: </w:t>
      </w:r>
    </w:p>
    <w:p w:rsidR="00667D6D" w:rsidRPr="000150E0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0E0">
        <w:rPr>
          <w:sz w:val="28"/>
          <w:szCs w:val="28"/>
        </w:rPr>
        <w:t>подача заявления неуполномоченным лицом;</w:t>
      </w:r>
    </w:p>
    <w:p w:rsidR="00667D6D" w:rsidRPr="000150E0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0E0">
        <w:rPr>
          <w:sz w:val="28"/>
          <w:szCs w:val="28"/>
        </w:rPr>
        <w:t xml:space="preserve">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</w:t>
      </w:r>
      <w:r w:rsidRPr="000150E0">
        <w:rPr>
          <w:sz w:val="28"/>
          <w:szCs w:val="28"/>
        </w:rPr>
        <w:t>е</w:t>
      </w:r>
      <w:r w:rsidRPr="000150E0">
        <w:rPr>
          <w:sz w:val="28"/>
          <w:szCs w:val="28"/>
        </w:rPr>
        <w:t xml:space="preserve">ния. 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50E0">
        <w:rPr>
          <w:sz w:val="28"/>
          <w:szCs w:val="28"/>
        </w:rPr>
        <w:t xml:space="preserve">2.11 Исчерпывающий перечень оснований для </w:t>
      </w:r>
      <w:r w:rsidRPr="000150E0">
        <w:rPr>
          <w:rFonts w:eastAsia="Calibri"/>
          <w:sz w:val="28"/>
          <w:szCs w:val="28"/>
        </w:rPr>
        <w:t>приостановления</w:t>
      </w:r>
      <w:r>
        <w:rPr>
          <w:rFonts w:eastAsia="Calibri"/>
          <w:sz w:val="28"/>
          <w:szCs w:val="28"/>
        </w:rPr>
        <w:t xml:space="preserve"> предо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тавления муниципальной услуги или</w:t>
      </w:r>
      <w:r w:rsidRPr="00B82D1B">
        <w:rPr>
          <w:sz w:val="28"/>
          <w:szCs w:val="28"/>
        </w:rPr>
        <w:t xml:space="preserve"> отказа в предоставлении муниципал</w:t>
      </w:r>
      <w:r w:rsidRPr="00B82D1B">
        <w:rPr>
          <w:sz w:val="28"/>
          <w:szCs w:val="28"/>
        </w:rPr>
        <w:t>ь</w:t>
      </w:r>
      <w:r w:rsidRPr="00B82D1B">
        <w:rPr>
          <w:sz w:val="28"/>
          <w:szCs w:val="28"/>
        </w:rPr>
        <w:t>ной услуги:</w:t>
      </w:r>
    </w:p>
    <w:p w:rsidR="00667D6D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- не представлены документы, указанные в </w:t>
      </w:r>
      <w:hyperlink r:id="rId18" w:history="1">
        <w:r w:rsidRPr="002074C1">
          <w:rPr>
            <w:sz w:val="28"/>
            <w:szCs w:val="28"/>
          </w:rPr>
          <w:t>п.2.7</w:t>
        </w:r>
      </w:hyperlink>
      <w:r w:rsidRPr="002074C1">
        <w:rPr>
          <w:sz w:val="28"/>
          <w:szCs w:val="28"/>
        </w:rPr>
        <w:t>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 государственного органа, органа местного самоуправления либо подведомственных им организаций на межведомственный запрос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ствует об отсутствии документа и (или) информации, необходимых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граждан на учет в качестве нуждающихся в жилых помещениях 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представлены документы, не подтверждающие право соответствующих граждан состоять на учёте в качестве нуждающихся в жилых помещениях, предоставляемых по договорам социального найма;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не истек пятилетний срок со дня совершения действий, совершив кот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рые граждане могут быть признаны нуждающимися в получении жилых п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мещений по договору социального найма;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</w:t>
      </w:r>
      <w:r w:rsidRPr="002074C1">
        <w:rPr>
          <w:sz w:val="28"/>
          <w:szCs w:val="28"/>
        </w:rPr>
        <w:t>т</w:t>
      </w:r>
      <w:r w:rsidRPr="002074C1">
        <w:rPr>
          <w:sz w:val="28"/>
          <w:szCs w:val="28"/>
        </w:rPr>
        <w:t xml:space="preserve">вии с </w:t>
      </w:r>
      <w:hyperlink r:id="rId19" w:history="1">
        <w:r w:rsidRPr="002074C1">
          <w:rPr>
            <w:sz w:val="28"/>
            <w:szCs w:val="28"/>
          </w:rPr>
          <w:t>частью 4 статьи 52</w:t>
        </w:r>
      </w:hyperlink>
      <w:r w:rsidRPr="002074C1">
        <w:rPr>
          <w:sz w:val="28"/>
          <w:szCs w:val="28"/>
        </w:rPr>
        <w:t xml:space="preserve"> Жилищного кодекса РФ, если соответствующий д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кумент не был представлен заявителем по собственной инициативе, за и</w:t>
      </w:r>
      <w:r w:rsidRPr="002074C1">
        <w:rPr>
          <w:sz w:val="28"/>
          <w:szCs w:val="28"/>
        </w:rPr>
        <w:t>с</w:t>
      </w:r>
      <w:r w:rsidRPr="002074C1">
        <w:rPr>
          <w:sz w:val="28"/>
          <w:szCs w:val="28"/>
        </w:rPr>
        <w:t>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Не является основанием для отказа в предоставлении государственной услуги непредставление заявителем документов, </w:t>
      </w:r>
      <w:r w:rsidRPr="000150E0">
        <w:rPr>
          <w:iCs/>
          <w:sz w:val="28"/>
          <w:szCs w:val="28"/>
        </w:rPr>
        <w:t xml:space="preserve">указанных </w:t>
      </w:r>
      <w:r w:rsidRPr="000150E0">
        <w:rPr>
          <w:sz w:val="28"/>
          <w:szCs w:val="28"/>
        </w:rPr>
        <w:t>подпунктах че</w:t>
      </w:r>
      <w:r w:rsidRPr="000150E0">
        <w:rPr>
          <w:sz w:val="28"/>
          <w:szCs w:val="28"/>
        </w:rPr>
        <w:t>т</w:t>
      </w:r>
      <w:r w:rsidRPr="000150E0">
        <w:rPr>
          <w:sz w:val="28"/>
          <w:szCs w:val="28"/>
        </w:rPr>
        <w:t>вертом, шестом по девятый (а) пункта 2.7.</w:t>
      </w:r>
      <w:r w:rsidRPr="000150E0">
        <w:rPr>
          <w:iCs/>
          <w:sz w:val="28"/>
          <w:szCs w:val="28"/>
        </w:rPr>
        <w:t xml:space="preserve"> настоящего Административного регламента, за исключением </w:t>
      </w:r>
      <w:r w:rsidRPr="000150E0">
        <w:rPr>
          <w:sz w:val="28"/>
          <w:szCs w:val="28"/>
        </w:rPr>
        <w:t>правоустанавливающих</w:t>
      </w:r>
      <w:r w:rsidRPr="002074C1">
        <w:rPr>
          <w:sz w:val="28"/>
          <w:szCs w:val="28"/>
        </w:rPr>
        <w:t xml:space="preserve"> документов на объекты недвижимости, права на которые не зарегистрированы в ЕГРП</w:t>
      </w:r>
      <w:r w:rsidRPr="002074C1">
        <w:rPr>
          <w:iCs/>
          <w:sz w:val="28"/>
          <w:szCs w:val="28"/>
        </w:rPr>
        <w:t>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bCs/>
          <w:sz w:val="28"/>
          <w:szCs w:val="28"/>
        </w:rPr>
        <w:lastRenderedPageBreak/>
        <w:t xml:space="preserve">2.12. </w:t>
      </w:r>
      <w:r w:rsidRPr="002074C1">
        <w:rPr>
          <w:sz w:val="28"/>
          <w:szCs w:val="28"/>
        </w:rPr>
        <w:t>Муниципальная услуга предоставляется бесплатно.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2.13. М</w:t>
      </w:r>
      <w:r w:rsidRPr="002074C1">
        <w:rPr>
          <w:sz w:val="28"/>
          <w:szCs w:val="28"/>
        </w:rPr>
        <w:t>аксимальный срок ожидания в очереди при подаче запроса о пр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 xml:space="preserve">доставлении муниципальной услуги </w:t>
      </w:r>
      <w:r w:rsidRPr="002074C1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2074C1">
        <w:rPr>
          <w:bCs/>
          <w:sz w:val="28"/>
          <w:szCs w:val="28"/>
        </w:rPr>
        <w:t>минут.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М</w:t>
      </w:r>
      <w:r w:rsidRPr="002074C1">
        <w:rPr>
          <w:sz w:val="28"/>
          <w:szCs w:val="28"/>
        </w:rPr>
        <w:t>аксимальный срок ожидания при получении результата предоставл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ния муниципальной услуги</w:t>
      </w:r>
      <w:r w:rsidRPr="002074C1">
        <w:rPr>
          <w:bCs/>
          <w:sz w:val="28"/>
          <w:szCs w:val="28"/>
        </w:rPr>
        <w:t xml:space="preserve"> составляет не более </w:t>
      </w:r>
      <w:r>
        <w:rPr>
          <w:bCs/>
          <w:sz w:val="28"/>
          <w:szCs w:val="28"/>
        </w:rPr>
        <w:t>15 минут.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bCs/>
          <w:sz w:val="28"/>
          <w:szCs w:val="28"/>
        </w:rPr>
        <w:t xml:space="preserve">2.14. </w:t>
      </w:r>
      <w:r w:rsidRPr="002074C1">
        <w:rPr>
          <w:sz w:val="28"/>
          <w:szCs w:val="28"/>
        </w:rPr>
        <w:t>Срок регистрации запроса заявителя о предоставлении муниц</w:t>
      </w:r>
      <w:r w:rsidRPr="002074C1">
        <w:rPr>
          <w:sz w:val="28"/>
          <w:szCs w:val="28"/>
        </w:rPr>
        <w:t>и</w:t>
      </w:r>
      <w:r w:rsidRPr="002074C1">
        <w:rPr>
          <w:sz w:val="28"/>
          <w:szCs w:val="28"/>
        </w:rPr>
        <w:t xml:space="preserve">пальной услуги </w:t>
      </w:r>
      <w:r w:rsidRPr="002074C1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>1 рабочего дня.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bCs/>
          <w:sz w:val="28"/>
          <w:szCs w:val="28"/>
        </w:rPr>
        <w:t xml:space="preserve">2.15. </w:t>
      </w:r>
      <w:r w:rsidRPr="002074C1">
        <w:rPr>
          <w:sz w:val="28"/>
          <w:szCs w:val="28"/>
        </w:rPr>
        <w:t>Требования к помещениям, в которых предоставляется муниц</w:t>
      </w:r>
      <w:r w:rsidRPr="002074C1">
        <w:rPr>
          <w:sz w:val="28"/>
          <w:szCs w:val="28"/>
        </w:rPr>
        <w:t>и</w:t>
      </w:r>
      <w:r w:rsidRPr="002074C1">
        <w:rPr>
          <w:sz w:val="28"/>
          <w:szCs w:val="28"/>
        </w:rPr>
        <w:t>пальная услуга: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</w:t>
      </w:r>
      <w:r w:rsidRPr="002074C1">
        <w:rPr>
          <w:sz w:val="28"/>
          <w:szCs w:val="28"/>
        </w:rPr>
        <w:t>ю</w:t>
      </w:r>
      <w:r w:rsidRPr="002074C1">
        <w:rPr>
          <w:sz w:val="28"/>
          <w:szCs w:val="28"/>
        </w:rPr>
        <w:t>щими указателями, информационными стендами с образцами заполнения з</w:t>
      </w:r>
      <w:r w:rsidRPr="002074C1">
        <w:rPr>
          <w:sz w:val="28"/>
          <w:szCs w:val="28"/>
        </w:rPr>
        <w:t>а</w:t>
      </w:r>
      <w:r w:rsidRPr="002074C1">
        <w:rPr>
          <w:sz w:val="28"/>
          <w:szCs w:val="28"/>
        </w:rPr>
        <w:t>явления и перечнем документов, необходимых для предоставления услуги. Места для заполнения необходимых документов оборудуются стульями, ст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лами и обеспечиваются бланками заявлений, письменными принадлежност</w:t>
      </w:r>
      <w:r w:rsidRPr="002074C1">
        <w:rPr>
          <w:sz w:val="28"/>
          <w:szCs w:val="28"/>
        </w:rPr>
        <w:t>я</w:t>
      </w:r>
      <w:r w:rsidRPr="002074C1">
        <w:rPr>
          <w:sz w:val="28"/>
          <w:szCs w:val="28"/>
        </w:rPr>
        <w:t>ми. На информационном стенде в Учреждении размещается перечень док</w:t>
      </w:r>
      <w:r w:rsidRPr="002074C1">
        <w:rPr>
          <w:sz w:val="28"/>
          <w:szCs w:val="28"/>
        </w:rPr>
        <w:t>у</w:t>
      </w:r>
      <w:r w:rsidRPr="002074C1">
        <w:rPr>
          <w:sz w:val="28"/>
          <w:szCs w:val="28"/>
        </w:rPr>
        <w:t>ментов, которые заявитель должен представить для исполнения муниципал</w:t>
      </w:r>
      <w:r w:rsidRPr="002074C1">
        <w:rPr>
          <w:sz w:val="28"/>
          <w:szCs w:val="28"/>
        </w:rPr>
        <w:t>ь</w:t>
      </w:r>
      <w:r w:rsidRPr="002074C1">
        <w:rPr>
          <w:sz w:val="28"/>
          <w:szCs w:val="28"/>
        </w:rPr>
        <w:t>ной услуги.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</w:t>
      </w:r>
      <w:r w:rsidRPr="002074C1">
        <w:rPr>
          <w:sz w:val="28"/>
          <w:szCs w:val="28"/>
        </w:rPr>
        <w:t>б</w:t>
      </w:r>
      <w:r w:rsidRPr="002074C1">
        <w:rPr>
          <w:sz w:val="28"/>
          <w:szCs w:val="28"/>
        </w:rPr>
        <w:t>личкой с указанием фамилии, имени, отчества и должности, необходимой для исполнения муниципальной услуги офисной техникой.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В местах ожидания предоставления муниципальной услуги предусма</w:t>
      </w:r>
      <w:r w:rsidRPr="002074C1">
        <w:rPr>
          <w:sz w:val="28"/>
          <w:szCs w:val="28"/>
        </w:rPr>
        <w:t>т</w:t>
      </w:r>
      <w:r w:rsidRPr="002074C1">
        <w:rPr>
          <w:sz w:val="28"/>
          <w:szCs w:val="28"/>
        </w:rPr>
        <w:t>ривается оборудование доступных мест общественного пользования (туал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тов).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В местах предоставления муниципальной услуги на видном месте ра</w:t>
      </w:r>
      <w:r w:rsidRPr="002074C1">
        <w:rPr>
          <w:sz w:val="28"/>
          <w:szCs w:val="28"/>
        </w:rPr>
        <w:t>з</w:t>
      </w:r>
      <w:r w:rsidRPr="002074C1">
        <w:rPr>
          <w:sz w:val="28"/>
          <w:szCs w:val="28"/>
        </w:rPr>
        <w:t>мещаются схемы размещения средств пожаротушения и путей эвакуации п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сетителей и работников органов, участвующих в оказании муниципальной услуги.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67D6D" w:rsidRPr="002074C1" w:rsidRDefault="00667D6D" w:rsidP="00667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</w:t>
      </w:r>
      <w:r w:rsidRPr="002074C1">
        <w:rPr>
          <w:rFonts w:ascii="Times New Roman" w:hAnsi="Times New Roman" w:cs="Times New Roman"/>
          <w:sz w:val="28"/>
          <w:szCs w:val="28"/>
        </w:rPr>
        <w:t>а</w:t>
      </w:r>
      <w:r w:rsidRPr="002074C1">
        <w:rPr>
          <w:rFonts w:ascii="Times New Roman" w:hAnsi="Times New Roman" w:cs="Times New Roman"/>
          <w:sz w:val="28"/>
          <w:szCs w:val="28"/>
        </w:rPr>
        <w:t>ми, позволяющими обеспечить беспрепятственный доступ инвалидов, вкл</w:t>
      </w:r>
      <w:r w:rsidRPr="002074C1">
        <w:rPr>
          <w:rFonts w:ascii="Times New Roman" w:hAnsi="Times New Roman" w:cs="Times New Roman"/>
          <w:sz w:val="28"/>
          <w:szCs w:val="28"/>
        </w:rPr>
        <w:t>ю</w:t>
      </w:r>
      <w:r w:rsidRPr="002074C1">
        <w:rPr>
          <w:rFonts w:ascii="Times New Roman" w:hAnsi="Times New Roman" w:cs="Times New Roman"/>
          <w:sz w:val="28"/>
          <w:szCs w:val="28"/>
        </w:rPr>
        <w:t>чая инвалидов, использующих кресла-коляски.</w:t>
      </w:r>
    </w:p>
    <w:p w:rsidR="00667D6D" w:rsidRPr="002074C1" w:rsidRDefault="00667D6D" w:rsidP="00667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667D6D" w:rsidRPr="002074C1" w:rsidRDefault="00667D6D" w:rsidP="00667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667D6D" w:rsidRPr="002074C1" w:rsidRDefault="00667D6D" w:rsidP="00667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</w:t>
      </w:r>
      <w:r w:rsidRPr="002074C1">
        <w:rPr>
          <w:rFonts w:ascii="Times New Roman" w:hAnsi="Times New Roman" w:cs="Times New Roman"/>
          <w:sz w:val="28"/>
          <w:szCs w:val="28"/>
        </w:rPr>
        <w:t>о</w:t>
      </w:r>
      <w:r w:rsidRPr="002074C1">
        <w:rPr>
          <w:rFonts w:ascii="Times New Roman" w:hAnsi="Times New Roman" w:cs="Times New Roman"/>
          <w:sz w:val="28"/>
          <w:szCs w:val="28"/>
        </w:rPr>
        <w:t>циальной защите инвалидов (включая инвалидов, использующих кресла-коляски и собак-проводников):</w:t>
      </w:r>
    </w:p>
    <w:p w:rsidR="00667D6D" w:rsidRPr="002074C1" w:rsidRDefault="00667D6D" w:rsidP="00667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lastRenderedPageBreak/>
        <w:t>- возможность самостоятельного передвижения по территории, на кот</w:t>
      </w:r>
      <w:r w:rsidRPr="002074C1">
        <w:rPr>
          <w:rFonts w:ascii="Times New Roman" w:hAnsi="Times New Roman" w:cs="Times New Roman"/>
          <w:sz w:val="28"/>
          <w:szCs w:val="28"/>
        </w:rPr>
        <w:t>о</w:t>
      </w:r>
      <w:r w:rsidRPr="002074C1">
        <w:rPr>
          <w:rFonts w:ascii="Times New Roman" w:hAnsi="Times New Roman" w:cs="Times New Roman"/>
          <w:sz w:val="28"/>
          <w:szCs w:val="28"/>
        </w:rPr>
        <w:t>рой расположено помещение дл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  <w:r w:rsidRPr="002074C1">
        <w:rPr>
          <w:rFonts w:ascii="Times New Roman" w:hAnsi="Times New Roman" w:cs="Times New Roman"/>
          <w:sz w:val="28"/>
          <w:szCs w:val="28"/>
        </w:rPr>
        <w:t>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667D6D" w:rsidRPr="002074C1" w:rsidRDefault="00667D6D" w:rsidP="00667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667D6D" w:rsidRPr="002074C1" w:rsidRDefault="00667D6D" w:rsidP="00667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667D6D" w:rsidRPr="002074C1" w:rsidRDefault="00667D6D" w:rsidP="00667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</w:t>
      </w:r>
      <w:r w:rsidRPr="002074C1">
        <w:rPr>
          <w:rFonts w:ascii="Times New Roman" w:hAnsi="Times New Roman" w:cs="Times New Roman"/>
          <w:sz w:val="28"/>
          <w:szCs w:val="28"/>
        </w:rPr>
        <w:t>е</w:t>
      </w:r>
      <w:r w:rsidRPr="002074C1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осуществляющим функции по в</w:t>
      </w:r>
      <w:r w:rsidRPr="002074C1">
        <w:rPr>
          <w:rFonts w:ascii="Times New Roman" w:hAnsi="Times New Roman" w:cs="Times New Roman"/>
          <w:sz w:val="28"/>
          <w:szCs w:val="28"/>
        </w:rPr>
        <w:t>ы</w:t>
      </w:r>
      <w:r w:rsidRPr="002074C1">
        <w:rPr>
          <w:rFonts w:ascii="Times New Roman" w:hAnsi="Times New Roman" w:cs="Times New Roman"/>
          <w:sz w:val="28"/>
          <w:szCs w:val="28"/>
        </w:rPr>
        <w:t>работке и реализации государственной политики и нормативно-правовому регулированию в сфере социальной защиты населения;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</w:t>
      </w:r>
      <w:r w:rsidRPr="002074C1">
        <w:rPr>
          <w:sz w:val="28"/>
          <w:szCs w:val="28"/>
        </w:rPr>
        <w:t>а</w:t>
      </w:r>
      <w:r w:rsidRPr="002074C1">
        <w:rPr>
          <w:sz w:val="28"/>
          <w:szCs w:val="28"/>
        </w:rPr>
        <w:t>ми.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2.16. На информационном стенде в администрации размещаются сл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дующие информационные материалы: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сведения о перечне предоставляемых муниципальных услуг;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2074C1">
        <w:rPr>
          <w:i/>
          <w:sz w:val="28"/>
          <w:szCs w:val="28"/>
        </w:rPr>
        <w:t xml:space="preserve">- </w:t>
      </w:r>
      <w:r w:rsidRPr="00492123">
        <w:rPr>
          <w:sz w:val="28"/>
          <w:szCs w:val="28"/>
        </w:rPr>
        <w:t>образец заполнения заявления;</w:t>
      </w:r>
    </w:p>
    <w:p w:rsidR="00667D6D" w:rsidRPr="00492123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- адрес, номера телефонов и факса, график работы, </w:t>
      </w:r>
      <w:r w:rsidRPr="00492123">
        <w:rPr>
          <w:sz w:val="28"/>
          <w:szCs w:val="28"/>
        </w:rPr>
        <w:t>адрес электронной почты администрации и отдела;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административный регламент;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порядок получения информации заявителями по вопросам предоста</w:t>
      </w:r>
      <w:r w:rsidRPr="002074C1">
        <w:rPr>
          <w:sz w:val="28"/>
          <w:szCs w:val="28"/>
        </w:rPr>
        <w:t>в</w:t>
      </w:r>
      <w:r w:rsidRPr="002074C1">
        <w:rPr>
          <w:sz w:val="28"/>
          <w:szCs w:val="28"/>
        </w:rPr>
        <w:t>ления муниципальной услуги, в том числе о ходе предоставления муниц</w:t>
      </w:r>
      <w:r w:rsidRPr="002074C1">
        <w:rPr>
          <w:sz w:val="28"/>
          <w:szCs w:val="28"/>
        </w:rPr>
        <w:t>и</w:t>
      </w:r>
      <w:r w:rsidRPr="002074C1">
        <w:rPr>
          <w:sz w:val="28"/>
          <w:szCs w:val="28"/>
        </w:rPr>
        <w:t>пальной услуги;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перечень оснований для отказа в предоставлении муниципальной усл</w:t>
      </w:r>
      <w:r w:rsidRPr="002074C1">
        <w:rPr>
          <w:sz w:val="28"/>
          <w:szCs w:val="28"/>
        </w:rPr>
        <w:t>у</w:t>
      </w:r>
      <w:r w:rsidRPr="002074C1">
        <w:rPr>
          <w:sz w:val="28"/>
          <w:szCs w:val="28"/>
        </w:rPr>
        <w:t>ги;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порядок обжалования действий (бездействия) и решений, осущест</w:t>
      </w:r>
      <w:r w:rsidRPr="002074C1">
        <w:rPr>
          <w:sz w:val="28"/>
          <w:szCs w:val="28"/>
        </w:rPr>
        <w:t>в</w:t>
      </w:r>
      <w:r w:rsidRPr="002074C1">
        <w:rPr>
          <w:sz w:val="28"/>
          <w:szCs w:val="28"/>
        </w:rPr>
        <w:t>ляемых (принятых) в ходе предоставления муниципальной услуги;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необходимая оперативная информация о предоставлении муниципал</w:t>
      </w:r>
      <w:r w:rsidRPr="002074C1">
        <w:rPr>
          <w:sz w:val="28"/>
          <w:szCs w:val="28"/>
        </w:rPr>
        <w:t>ь</w:t>
      </w:r>
      <w:r w:rsidRPr="002074C1">
        <w:rPr>
          <w:sz w:val="28"/>
          <w:szCs w:val="28"/>
        </w:rPr>
        <w:t>ной услуги.</w:t>
      </w:r>
    </w:p>
    <w:p w:rsidR="00667D6D" w:rsidRPr="00492123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2123">
        <w:rPr>
          <w:sz w:val="28"/>
          <w:szCs w:val="28"/>
        </w:rPr>
        <w:t>- описание процедуры предоставления муниципальной услуги в текст</w:t>
      </w:r>
      <w:r w:rsidRPr="00492123">
        <w:rPr>
          <w:sz w:val="28"/>
          <w:szCs w:val="28"/>
        </w:rPr>
        <w:t>о</w:t>
      </w:r>
      <w:r w:rsidRPr="00492123">
        <w:rPr>
          <w:sz w:val="28"/>
          <w:szCs w:val="28"/>
        </w:rPr>
        <w:t xml:space="preserve">вом виде и в виде </w:t>
      </w:r>
      <w:hyperlink r:id="rId20" w:history="1">
        <w:r w:rsidRPr="00492123">
          <w:rPr>
            <w:sz w:val="28"/>
            <w:szCs w:val="28"/>
          </w:rPr>
          <w:t>блок-схемы</w:t>
        </w:r>
      </w:hyperlink>
      <w:r w:rsidRPr="00492123">
        <w:rPr>
          <w:sz w:val="28"/>
          <w:szCs w:val="28"/>
        </w:rPr>
        <w:t>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lastRenderedPageBreak/>
        <w:t>2.17. Показателями доступности и качества муниципальной услуги я</w:t>
      </w:r>
      <w:r w:rsidRPr="002074C1">
        <w:rPr>
          <w:sz w:val="28"/>
          <w:szCs w:val="28"/>
        </w:rPr>
        <w:t>в</w:t>
      </w:r>
      <w:r w:rsidRPr="002074C1">
        <w:rPr>
          <w:sz w:val="28"/>
          <w:szCs w:val="28"/>
        </w:rPr>
        <w:t>ляются: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ния;</w:t>
      </w:r>
    </w:p>
    <w:p w:rsidR="00667D6D" w:rsidRPr="00492123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492123">
        <w:rPr>
          <w:iCs/>
          <w:sz w:val="28"/>
          <w:szCs w:val="28"/>
        </w:rPr>
        <w:t>2.18. Иные требования, в том числе учитывающие особенности предо</w:t>
      </w:r>
      <w:r w:rsidRPr="00492123">
        <w:rPr>
          <w:iCs/>
          <w:sz w:val="28"/>
          <w:szCs w:val="28"/>
        </w:rPr>
        <w:t>с</w:t>
      </w:r>
      <w:r w:rsidRPr="00492123">
        <w:rPr>
          <w:iCs/>
          <w:sz w:val="28"/>
          <w:szCs w:val="28"/>
        </w:rPr>
        <w:t>тавления муниципальных услуг в многофункциональных центрах и особе</w:t>
      </w:r>
      <w:r w:rsidRPr="00492123">
        <w:rPr>
          <w:iCs/>
          <w:sz w:val="28"/>
          <w:szCs w:val="28"/>
        </w:rPr>
        <w:t>н</w:t>
      </w:r>
      <w:r w:rsidRPr="00492123">
        <w:rPr>
          <w:iCs/>
          <w:sz w:val="28"/>
          <w:szCs w:val="28"/>
        </w:rPr>
        <w:t xml:space="preserve">ности предоставления муниципальных услуг в электронной форме. </w:t>
      </w:r>
    </w:p>
    <w:p w:rsidR="00667D6D" w:rsidRPr="00492123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074C1">
        <w:rPr>
          <w:b/>
          <w:sz w:val="28"/>
          <w:szCs w:val="28"/>
        </w:rPr>
        <w:t>3. С</w:t>
      </w:r>
      <w:r w:rsidRPr="002074C1">
        <w:rPr>
          <w:b/>
          <w:bCs/>
          <w:sz w:val="28"/>
          <w:szCs w:val="28"/>
        </w:rPr>
        <w:t>остав, последовательность и сроки выполнения администрати</w:t>
      </w:r>
      <w:r w:rsidRPr="002074C1">
        <w:rPr>
          <w:b/>
          <w:bCs/>
          <w:sz w:val="28"/>
          <w:szCs w:val="28"/>
        </w:rPr>
        <w:t>в</w:t>
      </w:r>
      <w:r w:rsidRPr="002074C1">
        <w:rPr>
          <w:b/>
          <w:bCs/>
          <w:sz w:val="28"/>
          <w:szCs w:val="28"/>
        </w:rPr>
        <w:t>ных процедур, требования к порядку их выполнения, в том числе ос</w:t>
      </w:r>
      <w:r w:rsidRPr="002074C1">
        <w:rPr>
          <w:b/>
          <w:bCs/>
          <w:sz w:val="28"/>
          <w:szCs w:val="28"/>
        </w:rPr>
        <w:t>о</w:t>
      </w:r>
      <w:r w:rsidRPr="002074C1">
        <w:rPr>
          <w:b/>
          <w:bCs/>
          <w:sz w:val="28"/>
          <w:szCs w:val="28"/>
        </w:rPr>
        <w:t>бенности выполнения административных процедур в электронной фо</w:t>
      </w:r>
      <w:r w:rsidRPr="002074C1">
        <w:rPr>
          <w:b/>
          <w:bCs/>
          <w:sz w:val="28"/>
          <w:szCs w:val="28"/>
        </w:rPr>
        <w:t>р</w:t>
      </w:r>
      <w:r w:rsidRPr="002074C1">
        <w:rPr>
          <w:b/>
          <w:bCs/>
          <w:sz w:val="28"/>
          <w:szCs w:val="28"/>
        </w:rPr>
        <w:t>ме, а также особенности выполнения административных процедур в многофункциональных центрах*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2074C1">
        <w:rPr>
          <w:sz w:val="28"/>
          <w:szCs w:val="28"/>
        </w:rPr>
        <w:t xml:space="preserve">3.1. </w:t>
      </w:r>
      <w:r w:rsidRPr="002074C1">
        <w:rPr>
          <w:bCs/>
          <w:sz w:val="28"/>
          <w:szCs w:val="28"/>
        </w:rPr>
        <w:t>Предоставление муниципальной услуги осуществляется в форме: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- непосредственное обращение заявителя (при личном обращении);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- ответ на письменное обращение.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посредством личного обращения;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обращения по телефону;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посредством письменных обращений по почте;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посредством обращений по электронной почте.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3.3. Основными требованиями к консультации заявителей являются: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актуальность;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своевременность;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четкость в изложении материала;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полнота консультирования;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наглядность форм подачи материала;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удобство и доступность.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 xml:space="preserve">3.4. Требования к форме и характеру взаимодействия специалиста </w:t>
      </w:r>
      <w:r w:rsidRPr="00492123">
        <w:rPr>
          <w:bCs/>
          <w:sz w:val="28"/>
          <w:szCs w:val="28"/>
        </w:rPr>
        <w:t>админис</w:t>
      </w:r>
      <w:r w:rsidRPr="00492123">
        <w:rPr>
          <w:bCs/>
          <w:sz w:val="28"/>
          <w:szCs w:val="28"/>
        </w:rPr>
        <w:t>т</w:t>
      </w:r>
      <w:r w:rsidRPr="00492123">
        <w:rPr>
          <w:bCs/>
          <w:sz w:val="28"/>
          <w:szCs w:val="28"/>
        </w:rPr>
        <w:t>рации с заявителями</w:t>
      </w:r>
      <w:r w:rsidRPr="002074C1">
        <w:rPr>
          <w:bCs/>
          <w:sz w:val="28"/>
          <w:szCs w:val="28"/>
        </w:rPr>
        <w:t>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 xml:space="preserve">при личном обращении заявителей </w:t>
      </w:r>
      <w:r w:rsidRPr="00492123">
        <w:rPr>
          <w:bCs/>
          <w:sz w:val="28"/>
          <w:szCs w:val="28"/>
        </w:rPr>
        <w:t>специалист администрации должен</w:t>
      </w:r>
      <w:r w:rsidRPr="002074C1">
        <w:rPr>
          <w:bCs/>
          <w:sz w:val="28"/>
          <w:szCs w:val="28"/>
        </w:rPr>
        <w:t xml:space="preserve">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</w:t>
      </w:r>
      <w:r w:rsidRPr="002074C1">
        <w:rPr>
          <w:bCs/>
          <w:sz w:val="28"/>
          <w:szCs w:val="28"/>
        </w:rPr>
        <w:t>о</w:t>
      </w:r>
      <w:r w:rsidRPr="002074C1">
        <w:rPr>
          <w:bCs/>
          <w:sz w:val="28"/>
          <w:szCs w:val="28"/>
        </w:rPr>
        <w:t>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Ответ на письменные обращения и обращения по электронной почте д</w:t>
      </w:r>
      <w:r w:rsidRPr="002074C1">
        <w:rPr>
          <w:bCs/>
          <w:sz w:val="28"/>
          <w:szCs w:val="28"/>
        </w:rPr>
        <w:t>а</w:t>
      </w:r>
      <w:r w:rsidRPr="002074C1">
        <w:rPr>
          <w:bCs/>
          <w:sz w:val="28"/>
          <w:szCs w:val="28"/>
        </w:rPr>
        <w:t>ется в простой, четкой и понятной форме с указанием фамилии и инициалов, номера телефона специалиста отдела, исполнившего ответ на обращение. О</w:t>
      </w:r>
      <w:r w:rsidRPr="002074C1">
        <w:rPr>
          <w:bCs/>
          <w:sz w:val="28"/>
          <w:szCs w:val="28"/>
        </w:rPr>
        <w:t>т</w:t>
      </w:r>
      <w:r w:rsidRPr="002074C1">
        <w:rPr>
          <w:bCs/>
          <w:sz w:val="28"/>
          <w:szCs w:val="28"/>
        </w:rPr>
        <w:t xml:space="preserve">вет на письменное обращение подписывается Главой </w:t>
      </w:r>
      <w:r w:rsidRPr="002074C1">
        <w:rPr>
          <w:bCs/>
          <w:sz w:val="28"/>
          <w:szCs w:val="28"/>
        </w:rPr>
        <w:lastRenderedPageBreak/>
        <w:t>администрации (заме</w:t>
      </w:r>
      <w:r w:rsidRPr="002074C1">
        <w:rPr>
          <w:bCs/>
          <w:sz w:val="28"/>
          <w:szCs w:val="28"/>
        </w:rPr>
        <w:t>с</w:t>
      </w:r>
      <w:r w:rsidRPr="002074C1">
        <w:rPr>
          <w:bCs/>
          <w:sz w:val="28"/>
          <w:szCs w:val="28"/>
        </w:rPr>
        <w:t xml:space="preserve">тителем главы администрации) либо уполномоченным должностным лицом. 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3.5. При ответах на телефонные звонки и устные обращения специалист в вежливой форме четко и подробно информирует обратившихся по интер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сующим их вопросам. При невозможности специалиста, принявшего звонок, самостоятельно ответить на поставленный вопрос, телефонный звонок до</w:t>
      </w:r>
      <w:r w:rsidRPr="002074C1">
        <w:rPr>
          <w:sz w:val="28"/>
          <w:szCs w:val="28"/>
        </w:rPr>
        <w:t>л</w:t>
      </w:r>
      <w:r w:rsidRPr="002074C1">
        <w:rPr>
          <w:sz w:val="28"/>
          <w:szCs w:val="28"/>
        </w:rPr>
        <w:t>жен быть переадресован (переведен) на другого специалиста или обративш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3.6. Ответ на письменное обращение о процедуре предоставления мун</w:t>
      </w:r>
      <w:r w:rsidRPr="002074C1">
        <w:rPr>
          <w:sz w:val="28"/>
          <w:szCs w:val="28"/>
        </w:rPr>
        <w:t>и</w:t>
      </w:r>
      <w:r w:rsidRPr="002074C1">
        <w:rPr>
          <w:sz w:val="28"/>
          <w:szCs w:val="28"/>
        </w:rPr>
        <w:t xml:space="preserve">ципальной услуги предоставляется в </w:t>
      </w:r>
      <w:r w:rsidRPr="00492123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10</w:t>
      </w:r>
      <w:r w:rsidRPr="002074C1">
        <w:rPr>
          <w:sz w:val="28"/>
          <w:szCs w:val="28"/>
        </w:rPr>
        <w:t xml:space="preserve"> календарных дней со дня р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гистрации этого обращения.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3.7.1. При направлении документов по почте: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- приём, регистрация заявления и приложенных копий документов от заявителя, направление документов  для предоставления муниципальной у</w:t>
      </w:r>
      <w:r w:rsidRPr="002074C1">
        <w:rPr>
          <w:bCs/>
          <w:sz w:val="28"/>
          <w:szCs w:val="28"/>
        </w:rPr>
        <w:t>с</w:t>
      </w:r>
      <w:r w:rsidRPr="002074C1">
        <w:rPr>
          <w:bCs/>
          <w:sz w:val="28"/>
          <w:szCs w:val="28"/>
        </w:rPr>
        <w:t>луги;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- подготовка ответа и направление его по почте заявителю.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Результатом исполнения административного действия является напра</w:t>
      </w:r>
      <w:r w:rsidRPr="002074C1">
        <w:rPr>
          <w:bCs/>
          <w:sz w:val="28"/>
          <w:szCs w:val="28"/>
        </w:rPr>
        <w:t>в</w:t>
      </w:r>
      <w:r w:rsidRPr="002074C1">
        <w:rPr>
          <w:bCs/>
          <w:sz w:val="28"/>
          <w:szCs w:val="28"/>
        </w:rPr>
        <w:t xml:space="preserve">ление соответствующего документа заявителю. Срок исполнения данного административного действия составляет не более </w:t>
      </w:r>
      <w:r>
        <w:rPr>
          <w:bCs/>
          <w:sz w:val="28"/>
          <w:szCs w:val="28"/>
        </w:rPr>
        <w:t>30</w:t>
      </w:r>
      <w:r w:rsidRPr="002074C1">
        <w:rPr>
          <w:bCs/>
          <w:sz w:val="28"/>
          <w:szCs w:val="28"/>
        </w:rPr>
        <w:t xml:space="preserve"> дней.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3.7.2. При личном обращении заявителя: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- приём заявителя, проверка документов (в день обращения);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- предоставление соответствующей информации заявителю.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Результатом исполнения административного действия является предо</w:t>
      </w:r>
      <w:r w:rsidRPr="002074C1">
        <w:rPr>
          <w:bCs/>
          <w:sz w:val="28"/>
          <w:szCs w:val="28"/>
        </w:rPr>
        <w:t>с</w:t>
      </w:r>
      <w:r w:rsidRPr="002074C1">
        <w:rPr>
          <w:bCs/>
          <w:sz w:val="28"/>
          <w:szCs w:val="28"/>
        </w:rPr>
        <w:t xml:space="preserve">тавление заявителю соответствующего документа. Срок исполнения данного административного действия составляет не более </w:t>
      </w:r>
      <w:r>
        <w:rPr>
          <w:bCs/>
          <w:sz w:val="28"/>
          <w:szCs w:val="28"/>
        </w:rPr>
        <w:t>15</w:t>
      </w:r>
      <w:r w:rsidRPr="002074C1">
        <w:rPr>
          <w:bCs/>
          <w:sz w:val="28"/>
          <w:szCs w:val="28"/>
        </w:rPr>
        <w:t xml:space="preserve"> минут.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bCs/>
          <w:sz w:val="28"/>
          <w:szCs w:val="28"/>
        </w:rPr>
        <w:t xml:space="preserve">3.7.3. </w:t>
      </w:r>
      <w:r w:rsidRPr="002074C1">
        <w:rPr>
          <w:sz w:val="28"/>
          <w:szCs w:val="28"/>
        </w:rPr>
        <w:t xml:space="preserve">Ответственный исполнитель в случае, указанном в </w:t>
      </w:r>
      <w:hyperlink r:id="rId21" w:history="1">
        <w:r w:rsidRPr="002074C1">
          <w:rPr>
            <w:sz w:val="28"/>
            <w:szCs w:val="28"/>
          </w:rPr>
          <w:t>пункте</w:t>
        </w:r>
      </w:hyperlink>
      <w:r w:rsidRPr="002074C1">
        <w:rPr>
          <w:sz w:val="28"/>
          <w:szCs w:val="28"/>
        </w:rPr>
        <w:t xml:space="preserve"> 2.8. настоящего Административного регламента, не позднее 2 дней со дня получ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 xml:space="preserve">ния заявления и документов </w:t>
      </w:r>
      <w:r w:rsidRPr="00E52D03">
        <w:rPr>
          <w:sz w:val="28"/>
          <w:szCs w:val="28"/>
        </w:rPr>
        <w:t>от руководителя формирует</w:t>
      </w:r>
      <w:r w:rsidRPr="002074C1">
        <w:rPr>
          <w:sz w:val="28"/>
          <w:szCs w:val="28"/>
        </w:rPr>
        <w:t xml:space="preserve"> и направляет ме</w:t>
      </w:r>
      <w:r w:rsidRPr="002074C1">
        <w:rPr>
          <w:sz w:val="28"/>
          <w:szCs w:val="28"/>
        </w:rPr>
        <w:t>ж</w:t>
      </w:r>
      <w:r w:rsidRPr="002074C1">
        <w:rPr>
          <w:sz w:val="28"/>
          <w:szCs w:val="28"/>
        </w:rPr>
        <w:t>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667D6D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 услуги, опр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деляются в соответствии с нормами Федерального закона № 210-ФЗ.</w:t>
      </w:r>
    </w:p>
    <w:p w:rsidR="00667D6D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принятии на учет выдается или направляется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в течение трех рабочих дней со дня принятия данного решения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оснований такого отказа, с обязательной ссылкой на нарушения,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смотренные </w:t>
      </w:r>
      <w:hyperlink r:id="rId22" w:history="1">
        <w:r>
          <w:rPr>
            <w:color w:val="0000FF"/>
            <w:sz w:val="28"/>
            <w:szCs w:val="28"/>
          </w:rPr>
          <w:t>пункт</w:t>
        </w:r>
        <w:r>
          <w:rPr>
            <w:color w:val="0000FF"/>
            <w:sz w:val="28"/>
            <w:szCs w:val="28"/>
          </w:rPr>
          <w:t>о</w:t>
        </w:r>
        <w:r>
          <w:rPr>
            <w:color w:val="0000FF"/>
            <w:sz w:val="28"/>
            <w:szCs w:val="28"/>
          </w:rPr>
          <w:t>м 2.11</w:t>
        </w:r>
      </w:hyperlink>
      <w:r>
        <w:rPr>
          <w:sz w:val="28"/>
          <w:szCs w:val="28"/>
        </w:rPr>
        <w:t xml:space="preserve"> настоящего регламента, и может быть обжаловано заявителем (членами его семьи) в судебном порядке.</w:t>
      </w: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074C1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lastRenderedPageBreak/>
        <w:t xml:space="preserve">4.1. Текущий контроль за соблюдением последовательности действий, определенных Регламентом осуществляется </w:t>
      </w:r>
      <w:r>
        <w:rPr>
          <w:sz w:val="28"/>
          <w:szCs w:val="28"/>
        </w:rPr>
        <w:t>заместителем главы сельсовета</w:t>
      </w:r>
      <w:r w:rsidRPr="002074C1">
        <w:rPr>
          <w:sz w:val="28"/>
          <w:szCs w:val="28"/>
        </w:rPr>
        <w:t xml:space="preserve"> и включает в себя проведение проверок соблюдения и исполнения ответстве</w:t>
      </w:r>
      <w:r w:rsidRPr="002074C1">
        <w:rPr>
          <w:sz w:val="28"/>
          <w:szCs w:val="28"/>
        </w:rPr>
        <w:t>н</w:t>
      </w:r>
      <w:r w:rsidRPr="002074C1">
        <w:rPr>
          <w:sz w:val="28"/>
          <w:szCs w:val="28"/>
        </w:rPr>
        <w:t>ными лицами (специалистами) действующего законодательства, а также п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ложений Регламента.</w:t>
      </w:r>
    </w:p>
    <w:p w:rsidR="00667D6D" w:rsidRPr="002074C1" w:rsidRDefault="00667D6D" w:rsidP="00667D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667D6D" w:rsidRPr="002074C1" w:rsidRDefault="00667D6D" w:rsidP="00667D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</w:t>
      </w:r>
      <w:r w:rsidRPr="002074C1">
        <w:rPr>
          <w:sz w:val="28"/>
          <w:szCs w:val="28"/>
        </w:rPr>
        <w:t>у</w:t>
      </w:r>
      <w:r w:rsidRPr="002074C1">
        <w:rPr>
          <w:sz w:val="28"/>
          <w:szCs w:val="28"/>
        </w:rPr>
        <w:t>шений прав заявителей, рассмотрение, принятие решений и подготовку отв</w:t>
      </w:r>
      <w:r w:rsidRPr="002074C1">
        <w:rPr>
          <w:sz w:val="28"/>
          <w:szCs w:val="28"/>
        </w:rPr>
        <w:t>е</w:t>
      </w:r>
      <w:r w:rsidRPr="002074C1">
        <w:rPr>
          <w:sz w:val="28"/>
          <w:szCs w:val="28"/>
        </w:rPr>
        <w:t>тов на обращения заявителей, содержащие жалобы на решения, действия (бездействия) ответственных лиц (специалистов).</w:t>
      </w:r>
    </w:p>
    <w:p w:rsidR="00667D6D" w:rsidRPr="002074C1" w:rsidRDefault="00667D6D" w:rsidP="00667D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4.4. По результатам проведенных проверок в случае выявления нар</w:t>
      </w:r>
      <w:r w:rsidRPr="002074C1">
        <w:rPr>
          <w:sz w:val="28"/>
          <w:szCs w:val="28"/>
        </w:rPr>
        <w:t>у</w:t>
      </w:r>
      <w:r w:rsidRPr="002074C1">
        <w:rPr>
          <w:sz w:val="28"/>
          <w:szCs w:val="28"/>
        </w:rPr>
        <w:t>шений прав заявителей по предоставлению муниципальной услуги осущес</w:t>
      </w:r>
      <w:r w:rsidRPr="002074C1">
        <w:rPr>
          <w:sz w:val="28"/>
          <w:szCs w:val="28"/>
        </w:rPr>
        <w:t>т</w:t>
      </w:r>
      <w:r w:rsidRPr="002074C1">
        <w:rPr>
          <w:sz w:val="28"/>
          <w:szCs w:val="28"/>
        </w:rPr>
        <w:t>вляется привлечение виновных лиц к ответственности в соответствии с зак</w:t>
      </w:r>
      <w:r w:rsidRPr="002074C1">
        <w:rPr>
          <w:sz w:val="28"/>
          <w:szCs w:val="28"/>
        </w:rPr>
        <w:t>о</w:t>
      </w:r>
      <w:r w:rsidRPr="002074C1">
        <w:rPr>
          <w:sz w:val="28"/>
          <w:szCs w:val="28"/>
        </w:rPr>
        <w:t>нодательством Российской Федерации.</w:t>
      </w:r>
    </w:p>
    <w:p w:rsidR="00667D6D" w:rsidRPr="002074C1" w:rsidRDefault="00667D6D" w:rsidP="00667D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4.5. Проведение проверок может носить плановый характер и внепл</w:t>
      </w:r>
      <w:r w:rsidRPr="002074C1">
        <w:rPr>
          <w:sz w:val="28"/>
          <w:szCs w:val="28"/>
        </w:rPr>
        <w:t>а</w:t>
      </w:r>
      <w:r w:rsidRPr="002074C1">
        <w:rPr>
          <w:sz w:val="28"/>
          <w:szCs w:val="28"/>
        </w:rPr>
        <w:t>новый характер (по конкретному обращению заявителя по предоставлению муниципальной услуги).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074C1">
        <w:rPr>
          <w:b/>
          <w:sz w:val="28"/>
          <w:szCs w:val="28"/>
        </w:rPr>
        <w:t>5.</w:t>
      </w:r>
      <w:r w:rsidRPr="002074C1">
        <w:rPr>
          <w:sz w:val="28"/>
          <w:szCs w:val="28"/>
        </w:rPr>
        <w:t xml:space="preserve"> </w:t>
      </w:r>
      <w:r w:rsidRPr="002074C1">
        <w:rPr>
          <w:b/>
          <w:bCs/>
          <w:sz w:val="28"/>
          <w:szCs w:val="28"/>
        </w:rPr>
        <w:t>Досудебный (внесудебный) порядок обжалования решений и де</w:t>
      </w:r>
      <w:r w:rsidRPr="002074C1">
        <w:rPr>
          <w:b/>
          <w:bCs/>
          <w:sz w:val="28"/>
          <w:szCs w:val="28"/>
        </w:rPr>
        <w:t>й</w:t>
      </w:r>
      <w:r w:rsidRPr="002074C1">
        <w:rPr>
          <w:b/>
          <w:bCs/>
          <w:sz w:val="28"/>
          <w:szCs w:val="28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667D6D" w:rsidRPr="002074C1" w:rsidRDefault="00667D6D" w:rsidP="00667D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7D6D" w:rsidRPr="00B82D1B" w:rsidRDefault="00667D6D" w:rsidP="00667D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5.1. Заявители муниципальной услуги имеют право обратиться с зая</w:t>
      </w:r>
      <w:r w:rsidRPr="00B82D1B">
        <w:rPr>
          <w:sz w:val="28"/>
          <w:szCs w:val="28"/>
        </w:rPr>
        <w:t>в</w:t>
      </w:r>
      <w:r w:rsidRPr="00B82D1B">
        <w:rPr>
          <w:sz w:val="28"/>
          <w:szCs w:val="28"/>
        </w:rPr>
        <w:t>лением или жалобой (далее - обращения) на действия (бездействия) исполн</w:t>
      </w:r>
      <w:r w:rsidRPr="00B82D1B">
        <w:rPr>
          <w:sz w:val="28"/>
          <w:szCs w:val="28"/>
        </w:rPr>
        <w:t>и</w:t>
      </w:r>
      <w:r w:rsidRPr="00B82D1B">
        <w:rPr>
          <w:sz w:val="28"/>
          <w:szCs w:val="28"/>
        </w:rPr>
        <w:t>теля, ответственных лиц (специалистов), в том числе в следующих случаях: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указа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</w:t>
      </w:r>
      <w:r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кона от 27.07.2010 № 210-ФЗ «Об организации предоставления государс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венных и муниципальных услуг»</w:t>
      </w:r>
      <w:r w:rsidRPr="00B82D1B">
        <w:rPr>
          <w:sz w:val="28"/>
          <w:szCs w:val="28"/>
        </w:rPr>
        <w:t>;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3) требование у заявителя документов, не предусмотренных нормати</w:t>
      </w:r>
      <w:r w:rsidRPr="00B82D1B">
        <w:rPr>
          <w:sz w:val="28"/>
          <w:szCs w:val="28"/>
        </w:rPr>
        <w:t>в</w:t>
      </w:r>
      <w:r w:rsidRPr="00B82D1B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B82D1B">
        <w:rPr>
          <w:sz w:val="28"/>
          <w:szCs w:val="28"/>
        </w:rPr>
        <w:t>к</w:t>
      </w:r>
      <w:r w:rsidRPr="00B82D1B">
        <w:rPr>
          <w:sz w:val="28"/>
          <w:szCs w:val="28"/>
        </w:rPr>
        <w:t>тами для предоставления муниципальной услуги;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82D1B">
        <w:rPr>
          <w:sz w:val="28"/>
          <w:szCs w:val="28"/>
        </w:rPr>
        <w:lastRenderedPageBreak/>
        <w:t>правовыми актами субъектов Российской Федерации, муниципальными пр</w:t>
      </w:r>
      <w:r w:rsidRPr="00B82D1B">
        <w:rPr>
          <w:sz w:val="28"/>
          <w:szCs w:val="28"/>
        </w:rPr>
        <w:t>а</w:t>
      </w:r>
      <w:r w:rsidRPr="00B82D1B"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667D6D" w:rsidRPr="00B82D1B" w:rsidRDefault="00667D6D" w:rsidP="00667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5) отказ в предоставлении муниципальной услуги, если основания о</w:t>
      </w:r>
      <w:r w:rsidRPr="00B82D1B">
        <w:rPr>
          <w:sz w:val="28"/>
          <w:szCs w:val="28"/>
        </w:rPr>
        <w:t>т</w:t>
      </w:r>
      <w:r w:rsidRPr="00B82D1B">
        <w:rPr>
          <w:sz w:val="28"/>
          <w:szCs w:val="28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 указанном случае дос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тавлению соответствующей муниципальной услуги в полном объеме в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ных услуг»</w:t>
      </w:r>
      <w:r w:rsidRPr="00B82D1B">
        <w:rPr>
          <w:sz w:val="28"/>
          <w:szCs w:val="28"/>
        </w:rPr>
        <w:t>;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6) затребование с заявителя при предоставлении муниципальной усл</w:t>
      </w:r>
      <w:r w:rsidRPr="00B82D1B">
        <w:rPr>
          <w:sz w:val="28"/>
          <w:szCs w:val="28"/>
        </w:rPr>
        <w:t>у</w:t>
      </w:r>
      <w:r w:rsidRPr="00B82D1B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82D1B">
        <w:rPr>
          <w:sz w:val="28"/>
          <w:szCs w:val="28"/>
        </w:rPr>
        <w:t>е</w:t>
      </w:r>
      <w:r w:rsidRPr="00B82D1B">
        <w:rPr>
          <w:sz w:val="28"/>
          <w:szCs w:val="28"/>
        </w:rPr>
        <w:t>рации, муниципальными правовыми актами;</w:t>
      </w:r>
    </w:p>
    <w:p w:rsidR="00667D6D" w:rsidRDefault="00667D6D" w:rsidP="00667D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ab/>
        <w:t>7) отказ органа, предоставляющего муниципальную услугу, должнос</w:t>
      </w:r>
      <w:r w:rsidRPr="00B82D1B">
        <w:rPr>
          <w:sz w:val="28"/>
          <w:szCs w:val="28"/>
        </w:rPr>
        <w:t>т</w:t>
      </w:r>
      <w:r w:rsidRPr="00B82D1B">
        <w:rPr>
          <w:sz w:val="28"/>
          <w:szCs w:val="28"/>
        </w:rPr>
        <w:t xml:space="preserve">ного лица органа, предоставляющего муниципальную услугу, </w:t>
      </w:r>
      <w:r>
        <w:rPr>
          <w:rFonts w:eastAsia="Calibri"/>
          <w:sz w:val="28"/>
          <w:szCs w:val="28"/>
        </w:rPr>
        <w:t>многофун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Федерального закона от 27.07.2010 № 210-ФЗ «Об организации предоставления государс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венных и муниципальных услуг», или их работников </w:t>
      </w:r>
      <w:r w:rsidRPr="00B82D1B">
        <w:rPr>
          <w:sz w:val="28"/>
          <w:szCs w:val="28"/>
        </w:rPr>
        <w:t>в исправлении доп</w:t>
      </w:r>
      <w:r w:rsidRPr="00B82D1B">
        <w:rPr>
          <w:sz w:val="28"/>
          <w:szCs w:val="28"/>
        </w:rPr>
        <w:t>у</w:t>
      </w:r>
      <w:r w:rsidRPr="00B82D1B">
        <w:rPr>
          <w:sz w:val="28"/>
          <w:szCs w:val="28"/>
        </w:rPr>
        <w:t>щенных</w:t>
      </w:r>
      <w:r>
        <w:rPr>
          <w:sz w:val="28"/>
          <w:szCs w:val="28"/>
        </w:rPr>
        <w:t xml:space="preserve"> ими</w:t>
      </w:r>
      <w:r w:rsidRPr="00B82D1B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указанном случае досудебное (внесудебное) обжалов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67D6D" w:rsidRDefault="00667D6D" w:rsidP="00667D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7D6D" w:rsidRPr="00B82D1B" w:rsidRDefault="00667D6D" w:rsidP="006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9) приостановление предоставления муниципальной услуги, если осн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вания приостановления не предусмотрены федеральными законами и прин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тыми в соответствии с ними иными нормативными правовыми актами Ро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ний и действий (бездействия) многофункционального центра, работника </w:t>
      </w:r>
      <w:r>
        <w:rPr>
          <w:rFonts w:eastAsia="Calibri"/>
          <w:sz w:val="28"/>
          <w:szCs w:val="28"/>
        </w:rPr>
        <w:lastRenderedPageBreak/>
        <w:t>многофункционального центра возможно в случае, если на многофункци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рального закона от 27.07.2010 № 210-ФЗ «Об организации предоставления государственных и муниципальных услуг». </w:t>
      </w:r>
    </w:p>
    <w:p w:rsidR="00667D6D" w:rsidRPr="00B82D1B" w:rsidRDefault="00667D6D" w:rsidP="00667D6D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667D6D" w:rsidRPr="00B82D1B" w:rsidRDefault="00667D6D" w:rsidP="0066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 w:val="28"/>
          <w:szCs w:val="28"/>
        </w:rPr>
        <w:t>, мн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низации предоставления государственных и муниципальных услуг»</w:t>
      </w:r>
      <w:r w:rsidRPr="00B82D1B">
        <w:rPr>
          <w:sz w:val="28"/>
          <w:szCs w:val="28"/>
        </w:rPr>
        <w:t>. Жалобы на решения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действия (бездействие) руководителя</w:t>
      </w:r>
      <w:r w:rsidRPr="00B82D1B">
        <w:rPr>
          <w:sz w:val="28"/>
          <w:szCs w:val="28"/>
        </w:rPr>
        <w:t xml:space="preserve"> органа, предоставляющ</w:t>
      </w:r>
      <w:r w:rsidRPr="00B82D1B">
        <w:rPr>
          <w:sz w:val="28"/>
          <w:szCs w:val="28"/>
        </w:rPr>
        <w:t>е</w:t>
      </w:r>
      <w:r w:rsidRPr="00B82D1B">
        <w:rPr>
          <w:sz w:val="28"/>
          <w:szCs w:val="28"/>
        </w:rPr>
        <w:t>го муниципальную услугу, подаются в вышестоящий орган (при его наличии) либо в случае его отсутствия рассматриваются непосредственно руководит</w:t>
      </w:r>
      <w:r w:rsidRPr="00B82D1B">
        <w:rPr>
          <w:sz w:val="28"/>
          <w:szCs w:val="28"/>
        </w:rPr>
        <w:t>е</w:t>
      </w:r>
      <w:r w:rsidRPr="00B82D1B">
        <w:rPr>
          <w:sz w:val="28"/>
          <w:szCs w:val="28"/>
        </w:rPr>
        <w:t>лем органа, предоставляющего муниципальную услугу.</w:t>
      </w:r>
      <w:r w:rsidRPr="00987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даются руководителям этих организаций.</w:t>
      </w:r>
    </w:p>
    <w:p w:rsidR="00667D6D" w:rsidRPr="00B82D1B" w:rsidRDefault="00667D6D" w:rsidP="00667D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5.4. </w:t>
      </w:r>
      <w:r w:rsidRPr="00B82D1B">
        <w:rPr>
          <w:iCs/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>на решения и действия (бездействие) органа, предоста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гана, предоставляющего муниципальную услугу, </w:t>
      </w:r>
      <w:r w:rsidRPr="00B82D1B">
        <w:rPr>
          <w:iCs/>
          <w:sz w:val="28"/>
          <w:szCs w:val="28"/>
        </w:rPr>
        <w:t>может быть направлена по почте, с использованием информационно-телекоммуникационной сети И</w:t>
      </w:r>
      <w:r w:rsidRPr="00B82D1B">
        <w:rPr>
          <w:iCs/>
          <w:sz w:val="28"/>
          <w:szCs w:val="28"/>
        </w:rPr>
        <w:t>н</w:t>
      </w:r>
      <w:r w:rsidRPr="00B82D1B">
        <w:rPr>
          <w:iCs/>
          <w:sz w:val="28"/>
          <w:szCs w:val="28"/>
        </w:rPr>
        <w:t xml:space="preserve">тернет, официального сайта </w:t>
      </w:r>
      <w:r w:rsidRPr="00B82D1B">
        <w:rPr>
          <w:sz w:val="28"/>
          <w:szCs w:val="28"/>
        </w:rPr>
        <w:t>органа, предоставляющего муниципальную у</w:t>
      </w:r>
      <w:r w:rsidRPr="00B82D1B">
        <w:rPr>
          <w:sz w:val="28"/>
          <w:szCs w:val="28"/>
        </w:rPr>
        <w:t>с</w:t>
      </w:r>
      <w:r w:rsidRPr="00B82D1B">
        <w:rPr>
          <w:sz w:val="28"/>
          <w:szCs w:val="28"/>
        </w:rPr>
        <w:t>лугу</w:t>
      </w:r>
      <w:r w:rsidRPr="00B82D1B">
        <w:rPr>
          <w:iCs/>
          <w:sz w:val="28"/>
          <w:szCs w:val="28"/>
        </w:rPr>
        <w:t>, а также может быть принята при личном приеме заявителя.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ванием информационно-телекоммуникационной сети "Интернет", официал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теля. Жалоба на решения и действия (бездействие) организаций, </w:t>
      </w:r>
      <w:r>
        <w:rPr>
          <w:rFonts w:eastAsia="Calibri"/>
          <w:sz w:val="28"/>
          <w:szCs w:val="28"/>
        </w:rPr>
        <w:lastRenderedPageBreak/>
        <w:t>предусмо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ренных </w:t>
      </w:r>
      <w:hyperlink r:id="rId23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5.5. Жалоба должна содержать:</w:t>
      </w:r>
    </w:p>
    <w:p w:rsidR="00667D6D" w:rsidRPr="00B82D1B" w:rsidRDefault="00667D6D" w:rsidP="00667D6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многофункционального центра, его руководителя и (или) работника, организ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ций, предусмотренных </w:t>
      </w:r>
      <w:hyperlink r:id="rId24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7D6D" w:rsidRPr="00B82D1B" w:rsidRDefault="00667D6D" w:rsidP="00667D6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B82D1B">
        <w:rPr>
          <w:iCs/>
          <w:sz w:val="28"/>
          <w:szCs w:val="28"/>
        </w:rPr>
        <w:t>е</w:t>
      </w:r>
      <w:r w:rsidRPr="00B82D1B">
        <w:rPr>
          <w:iCs/>
          <w:sz w:val="28"/>
          <w:szCs w:val="28"/>
        </w:rPr>
        <w:t>доставляющего муниципальную услугу</w:t>
      </w:r>
      <w:r>
        <w:rPr>
          <w:iCs/>
          <w:sz w:val="28"/>
          <w:szCs w:val="28"/>
        </w:rPr>
        <w:t xml:space="preserve"> или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;</w:t>
      </w:r>
    </w:p>
    <w:p w:rsidR="00667D6D" w:rsidRPr="00B82D1B" w:rsidRDefault="00667D6D" w:rsidP="00667D6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82D1B">
        <w:rPr>
          <w:iCs/>
          <w:sz w:val="28"/>
          <w:szCs w:val="28"/>
        </w:rPr>
        <w:t>у</w:t>
      </w:r>
      <w:r w:rsidRPr="00B82D1B">
        <w:rPr>
          <w:iCs/>
          <w:sz w:val="28"/>
          <w:szCs w:val="28"/>
        </w:rPr>
        <w:t>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>, муниципального служащего</w:t>
      </w:r>
      <w:r>
        <w:rPr>
          <w:rFonts w:eastAsia="Calibri"/>
          <w:sz w:val="28"/>
          <w:szCs w:val="28"/>
        </w:rPr>
        <w:t>, многофункционального центра, работника мн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гофункционального центра, организаций, предусмотренных </w:t>
      </w:r>
      <w:hyperlink r:id="rId26" w:history="1">
        <w:r>
          <w:rPr>
            <w:rFonts w:eastAsia="Calibri"/>
            <w:color w:val="0000FF"/>
            <w:sz w:val="28"/>
            <w:szCs w:val="28"/>
          </w:rPr>
          <w:t>частью 1.1 ст</w:t>
        </w:r>
        <w:r>
          <w:rPr>
            <w:rFonts w:eastAsia="Calibri"/>
            <w:color w:val="0000FF"/>
            <w:sz w:val="28"/>
            <w:szCs w:val="28"/>
          </w:rPr>
          <w:t>а</w:t>
        </w:r>
        <w:r>
          <w:rPr>
            <w:rFonts w:eastAsia="Calibri"/>
            <w:color w:val="0000FF"/>
            <w:sz w:val="28"/>
            <w:szCs w:val="28"/>
          </w:rPr>
          <w:t>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. За</w:t>
      </w:r>
      <w:r w:rsidRPr="00B82D1B">
        <w:rPr>
          <w:iCs/>
          <w:sz w:val="28"/>
          <w:szCs w:val="28"/>
        </w:rPr>
        <w:t>я</w:t>
      </w:r>
      <w:r w:rsidRPr="00B82D1B">
        <w:rPr>
          <w:iCs/>
          <w:sz w:val="28"/>
          <w:szCs w:val="28"/>
        </w:rPr>
        <w:t>вителем могут быть представлены документы (при наличии), подтвержда</w:t>
      </w:r>
      <w:r w:rsidRPr="00B82D1B">
        <w:rPr>
          <w:iCs/>
          <w:sz w:val="28"/>
          <w:szCs w:val="28"/>
        </w:rPr>
        <w:t>ю</w:t>
      </w:r>
      <w:r w:rsidRPr="00B82D1B">
        <w:rPr>
          <w:iCs/>
          <w:sz w:val="28"/>
          <w:szCs w:val="28"/>
        </w:rPr>
        <w:t>щие доводы заявителя, либо их копии.</w:t>
      </w:r>
    </w:p>
    <w:p w:rsidR="00667D6D" w:rsidRDefault="00667D6D" w:rsidP="00667D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82D1B">
        <w:rPr>
          <w:iCs/>
          <w:sz w:val="28"/>
          <w:szCs w:val="28"/>
        </w:rPr>
        <w:t xml:space="preserve">5.6. </w:t>
      </w:r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7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венных и муниципальных услуг», либо вышестоящий орган (при его нал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чии), подлежит рассмотрению в течение пятнадцати рабочих дней со дня ее регистрации, а в случае обжалования отказа органа, предоставляющего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ниципальную услугу, многофункционального центра, </w:t>
      </w:r>
      <w:r>
        <w:rPr>
          <w:rFonts w:eastAsia="Calibri"/>
          <w:sz w:val="28"/>
          <w:szCs w:val="28"/>
        </w:rPr>
        <w:lastRenderedPageBreak/>
        <w:t>организаций, пред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смотренных </w:t>
      </w:r>
      <w:hyperlink r:id="rId28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луг», в приеме документов у заявителя либо в исправлении допущенных оп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 w:rsidRPr="00B82D1B">
        <w:rPr>
          <w:iCs/>
          <w:sz w:val="28"/>
          <w:szCs w:val="28"/>
        </w:rPr>
        <w:t xml:space="preserve"> одно из сл</w:t>
      </w:r>
      <w:r w:rsidRPr="00B82D1B">
        <w:rPr>
          <w:iCs/>
          <w:sz w:val="28"/>
          <w:szCs w:val="28"/>
        </w:rPr>
        <w:t>е</w:t>
      </w:r>
      <w:r w:rsidRPr="00B82D1B">
        <w:rPr>
          <w:iCs/>
          <w:sz w:val="28"/>
          <w:szCs w:val="28"/>
        </w:rPr>
        <w:t>дующих решений: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жалоба удовлетворяется</w:t>
      </w:r>
      <w:r w:rsidRPr="00B82D1B">
        <w:rPr>
          <w:iCs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</w:t>
      </w:r>
      <w:r w:rsidRPr="00B82D1B">
        <w:rPr>
          <w:iCs/>
          <w:sz w:val="28"/>
          <w:szCs w:val="28"/>
        </w:rPr>
        <w:t>а</w:t>
      </w:r>
      <w:r w:rsidRPr="00B82D1B">
        <w:rPr>
          <w:iCs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2D1B">
        <w:rPr>
          <w:iCs/>
          <w:sz w:val="28"/>
          <w:szCs w:val="28"/>
        </w:rPr>
        <w:t>а</w:t>
      </w:r>
      <w:r w:rsidRPr="00B82D1B">
        <w:rPr>
          <w:i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в удовлетворении жалобы</w:t>
      </w:r>
      <w:r w:rsidRPr="002944EB">
        <w:rPr>
          <w:iCs/>
          <w:sz w:val="28"/>
          <w:szCs w:val="28"/>
        </w:rPr>
        <w:t xml:space="preserve"> </w:t>
      </w:r>
      <w:r w:rsidRPr="00B82D1B">
        <w:rPr>
          <w:iCs/>
          <w:sz w:val="28"/>
          <w:szCs w:val="28"/>
        </w:rPr>
        <w:t>отказывает</w:t>
      </w:r>
      <w:r>
        <w:rPr>
          <w:iCs/>
          <w:sz w:val="28"/>
          <w:szCs w:val="28"/>
        </w:rPr>
        <w:t>ся</w:t>
      </w:r>
      <w:r w:rsidRPr="00B82D1B">
        <w:rPr>
          <w:iCs/>
          <w:sz w:val="28"/>
          <w:szCs w:val="28"/>
        </w:rPr>
        <w:t>.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29" w:history="1">
        <w:r w:rsidRPr="00B82D1B">
          <w:rPr>
            <w:iCs/>
            <w:sz w:val="28"/>
            <w:szCs w:val="28"/>
          </w:rPr>
          <w:t>пункте 5.7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заявителю в пис</w:t>
      </w:r>
      <w:r w:rsidRPr="00B82D1B">
        <w:rPr>
          <w:iCs/>
          <w:sz w:val="28"/>
          <w:szCs w:val="28"/>
        </w:rPr>
        <w:t>ь</w:t>
      </w:r>
      <w:r w:rsidRPr="00B82D1B">
        <w:rPr>
          <w:iCs/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D6D" w:rsidRPr="00B82D1B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5.9. В случае установления в ходе или по результатам рассмотрения ж</w:t>
      </w:r>
      <w:r w:rsidRPr="00B82D1B">
        <w:rPr>
          <w:iCs/>
          <w:sz w:val="28"/>
          <w:szCs w:val="28"/>
        </w:rPr>
        <w:t>а</w:t>
      </w:r>
      <w:r w:rsidRPr="00B82D1B">
        <w:rPr>
          <w:iCs/>
          <w:sz w:val="28"/>
          <w:szCs w:val="28"/>
        </w:rPr>
        <w:t>лобы признаков состава административного правонарушения или преступл</w:t>
      </w:r>
      <w:r w:rsidRPr="00B82D1B">
        <w:rPr>
          <w:iCs/>
          <w:sz w:val="28"/>
          <w:szCs w:val="28"/>
        </w:rPr>
        <w:t>е</w:t>
      </w:r>
      <w:r w:rsidRPr="00B82D1B">
        <w:rPr>
          <w:iCs/>
          <w:sz w:val="28"/>
          <w:szCs w:val="28"/>
        </w:rPr>
        <w:t xml:space="preserve">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</w:t>
      </w:r>
      <w:r w:rsidRPr="00B82D1B">
        <w:rPr>
          <w:iCs/>
          <w:sz w:val="28"/>
          <w:szCs w:val="28"/>
        </w:rPr>
        <w:t>е</w:t>
      </w:r>
      <w:r w:rsidRPr="00B82D1B">
        <w:rPr>
          <w:iCs/>
          <w:sz w:val="28"/>
          <w:szCs w:val="28"/>
        </w:rPr>
        <w:t xml:space="preserve">нию жалоб в соответствии с </w:t>
      </w:r>
      <w:hyperlink r:id="rId30" w:history="1">
        <w:r w:rsidRPr="00B82D1B">
          <w:rPr>
            <w:iCs/>
            <w:sz w:val="28"/>
            <w:szCs w:val="28"/>
          </w:rPr>
          <w:t>пунктом 5.3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</w:p>
    <w:p w:rsidR="00667D6D" w:rsidRPr="00B82D1B" w:rsidRDefault="00667D6D" w:rsidP="00667D6D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67D6D" w:rsidRPr="00653E1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*. Особенности организации предоставления муниципальных услуг в многофункциональных центрах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67D6D" w:rsidRPr="00653E11" w:rsidRDefault="00667D6D" w:rsidP="00667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E11">
        <w:rPr>
          <w:sz w:val="28"/>
          <w:szCs w:val="28"/>
        </w:rPr>
        <w:t xml:space="preserve">*.1. 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653E11">
        <w:rPr>
          <w:bCs/>
          <w:sz w:val="28"/>
          <w:szCs w:val="28"/>
        </w:rPr>
        <w:t>организации предоставления государственных и муниципальных у</w:t>
      </w:r>
      <w:r w:rsidRPr="00653E11">
        <w:rPr>
          <w:bCs/>
          <w:sz w:val="28"/>
          <w:szCs w:val="28"/>
        </w:rPr>
        <w:t>с</w:t>
      </w:r>
      <w:r w:rsidRPr="00653E11">
        <w:rPr>
          <w:bCs/>
          <w:sz w:val="28"/>
          <w:szCs w:val="28"/>
        </w:rPr>
        <w:t>луг»</w:t>
      </w:r>
      <w:r w:rsidRPr="00653E11">
        <w:rPr>
          <w:sz w:val="28"/>
          <w:szCs w:val="28"/>
        </w:rPr>
        <w:t xml:space="preserve">, Постановлением </w:t>
      </w:r>
      <w:r w:rsidRPr="00653E11">
        <w:rPr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</w:t>
      </w:r>
      <w:r w:rsidRPr="00653E11">
        <w:rPr>
          <w:iCs/>
          <w:sz w:val="28"/>
          <w:szCs w:val="28"/>
        </w:rPr>
        <w:t>е</w:t>
      </w:r>
      <w:r w:rsidRPr="00653E11">
        <w:rPr>
          <w:iCs/>
          <w:sz w:val="28"/>
          <w:szCs w:val="28"/>
        </w:rPr>
        <w:t>ния государственных и муниципальных услуг в Красноярском крае» на 2010 - 2012 годы»,</w:t>
      </w:r>
      <w:r w:rsidRPr="00653E11">
        <w:rPr>
          <w:sz w:val="28"/>
          <w:szCs w:val="28"/>
        </w:rPr>
        <w:t xml:space="preserve"> муниципальными правовыми актами по принципу «одного о</w:t>
      </w:r>
      <w:r w:rsidRPr="00653E11">
        <w:rPr>
          <w:sz w:val="28"/>
          <w:szCs w:val="28"/>
        </w:rPr>
        <w:t>к</w:t>
      </w:r>
      <w:r w:rsidRPr="00653E11">
        <w:rPr>
          <w:sz w:val="28"/>
          <w:szCs w:val="28"/>
        </w:rPr>
        <w:t>на», в соответствии с которым предоставление муниципальной услуги или услуг (</w:t>
      </w:r>
      <w:r w:rsidRPr="00653E11">
        <w:rPr>
          <w:rFonts w:eastAsia="Calibri"/>
          <w:iCs/>
          <w:sz w:val="28"/>
          <w:szCs w:val="28"/>
        </w:rPr>
        <w:t>комплексный запрос)</w:t>
      </w:r>
      <w:r w:rsidRPr="00653E11">
        <w:rPr>
          <w:sz w:val="28"/>
          <w:szCs w:val="28"/>
        </w:rPr>
        <w:t xml:space="preserve"> осуществляется после однократного обращения заявителя с соответствующим запросом, а взаимодействие с органами, пр</w:t>
      </w:r>
      <w:r w:rsidRPr="00653E11">
        <w:rPr>
          <w:sz w:val="28"/>
          <w:szCs w:val="28"/>
        </w:rPr>
        <w:t>е</w:t>
      </w:r>
      <w:r w:rsidRPr="00653E11">
        <w:rPr>
          <w:sz w:val="28"/>
          <w:szCs w:val="28"/>
        </w:rPr>
        <w:t>доставляющими муниципальные услуги, осуществляется многофункци</w:t>
      </w:r>
      <w:r w:rsidRPr="00653E11">
        <w:rPr>
          <w:sz w:val="28"/>
          <w:szCs w:val="28"/>
        </w:rPr>
        <w:t>о</w:t>
      </w:r>
      <w:r w:rsidRPr="00653E11">
        <w:rPr>
          <w:sz w:val="28"/>
          <w:szCs w:val="28"/>
        </w:rPr>
        <w:t xml:space="preserve">нальным центром без участия заявителя в </w:t>
      </w:r>
      <w:r w:rsidRPr="00653E11">
        <w:rPr>
          <w:sz w:val="28"/>
          <w:szCs w:val="28"/>
        </w:rPr>
        <w:lastRenderedPageBreak/>
        <w:t>соответствии с нормативными пр</w:t>
      </w:r>
      <w:r w:rsidRPr="00653E11">
        <w:rPr>
          <w:sz w:val="28"/>
          <w:szCs w:val="28"/>
        </w:rPr>
        <w:t>а</w:t>
      </w:r>
      <w:r w:rsidRPr="00653E11">
        <w:rPr>
          <w:sz w:val="28"/>
          <w:szCs w:val="28"/>
        </w:rPr>
        <w:t>вовыми актами и соглашением о взаимодействии.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*.2. Многофункциональные центры в соответствии с соглашениями о взаимодействии осуществляют: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E11">
        <w:rPr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</w:t>
      </w:r>
      <w:r w:rsidRPr="00653E11">
        <w:rPr>
          <w:sz w:val="28"/>
          <w:szCs w:val="28"/>
        </w:rPr>
        <w:t>т</w:t>
      </w:r>
      <w:r w:rsidRPr="00653E11">
        <w:rPr>
          <w:sz w:val="28"/>
          <w:szCs w:val="28"/>
        </w:rPr>
        <w:t>вующими в предоставлении государственных и муниципальных услуг,  в том числе с использованием информационно-технологической и коммуникац</w:t>
      </w:r>
      <w:r w:rsidRPr="00653E11">
        <w:rPr>
          <w:sz w:val="28"/>
          <w:szCs w:val="28"/>
        </w:rPr>
        <w:t>и</w:t>
      </w:r>
      <w:r w:rsidRPr="00653E11">
        <w:rPr>
          <w:sz w:val="28"/>
          <w:szCs w:val="28"/>
        </w:rPr>
        <w:t>онной инфраструктуры;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653E11">
        <w:rPr>
          <w:rFonts w:eastAsia="Calibri"/>
          <w:iCs/>
          <w:sz w:val="28"/>
          <w:szCs w:val="28"/>
        </w:rPr>
        <w:t>2.1) составление на основании комплексного запроса заявлений на пр</w:t>
      </w:r>
      <w:r w:rsidRPr="00653E11">
        <w:rPr>
          <w:rFonts w:eastAsia="Calibri"/>
          <w:iCs/>
          <w:sz w:val="28"/>
          <w:szCs w:val="28"/>
        </w:rPr>
        <w:t>е</w:t>
      </w:r>
      <w:r w:rsidRPr="00653E11">
        <w:rPr>
          <w:rFonts w:eastAsia="Calibri"/>
          <w:iCs/>
          <w:sz w:val="28"/>
          <w:szCs w:val="28"/>
        </w:rPr>
        <w:t>доставление конкретных муниципальных услуг, указанных в комплексном запросе, подписание таких заявлений и скрепление их печатью многофун</w:t>
      </w:r>
      <w:r w:rsidRPr="00653E11">
        <w:rPr>
          <w:rFonts w:eastAsia="Calibri"/>
          <w:iCs/>
          <w:sz w:val="28"/>
          <w:szCs w:val="28"/>
        </w:rPr>
        <w:t>к</w:t>
      </w:r>
      <w:r w:rsidRPr="00653E11">
        <w:rPr>
          <w:rFonts w:eastAsia="Calibri"/>
          <w:iCs/>
          <w:sz w:val="28"/>
          <w:szCs w:val="28"/>
        </w:rPr>
        <w:t>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</w:t>
      </w:r>
      <w:r w:rsidRPr="00653E11">
        <w:rPr>
          <w:rFonts w:eastAsia="Calibri"/>
          <w:iCs/>
          <w:sz w:val="28"/>
          <w:szCs w:val="28"/>
        </w:rPr>
        <w:t>е</w:t>
      </w:r>
      <w:r w:rsidRPr="00653E11">
        <w:rPr>
          <w:rFonts w:eastAsia="Calibri"/>
          <w:iCs/>
          <w:sz w:val="28"/>
          <w:szCs w:val="28"/>
        </w:rPr>
        <w:t>дений и (или) информации, представленных заявителем в многофункци</w:t>
      </w:r>
      <w:r w:rsidRPr="00653E11">
        <w:rPr>
          <w:rFonts w:eastAsia="Calibri"/>
          <w:iCs/>
          <w:sz w:val="28"/>
          <w:szCs w:val="28"/>
        </w:rPr>
        <w:t>о</w:t>
      </w:r>
      <w:r w:rsidRPr="00653E11">
        <w:rPr>
          <w:rFonts w:eastAsia="Calibri"/>
          <w:iCs/>
          <w:sz w:val="28"/>
          <w:szCs w:val="28"/>
        </w:rPr>
        <w:t>нальный центр при обращении с комплексным запросом, а также докуме</w:t>
      </w:r>
      <w:r w:rsidRPr="00653E11">
        <w:rPr>
          <w:rFonts w:eastAsia="Calibri"/>
          <w:iCs/>
          <w:sz w:val="28"/>
          <w:szCs w:val="28"/>
        </w:rPr>
        <w:t>н</w:t>
      </w:r>
      <w:r w:rsidRPr="00653E11">
        <w:rPr>
          <w:rFonts w:eastAsia="Calibri"/>
          <w:iCs/>
          <w:sz w:val="28"/>
          <w:szCs w:val="28"/>
        </w:rPr>
        <w:t>тов, сведений и (или) информации, полученных многофункциональным це</w:t>
      </w:r>
      <w:r w:rsidRPr="00653E11">
        <w:rPr>
          <w:rFonts w:eastAsia="Calibri"/>
          <w:iCs/>
          <w:sz w:val="28"/>
          <w:szCs w:val="28"/>
        </w:rPr>
        <w:t>н</w:t>
      </w:r>
      <w:r w:rsidRPr="00653E11">
        <w:rPr>
          <w:rFonts w:eastAsia="Calibri"/>
          <w:iCs/>
          <w:sz w:val="28"/>
          <w:szCs w:val="28"/>
        </w:rPr>
        <w:t>тром самостоятельно в порядке межведомственного взаимодействия, а также вследствие получения результатов муниципальных услуг, указанных в ко</w:t>
      </w:r>
      <w:r w:rsidRPr="00653E11">
        <w:rPr>
          <w:rFonts w:eastAsia="Calibri"/>
          <w:iCs/>
          <w:sz w:val="28"/>
          <w:szCs w:val="28"/>
        </w:rPr>
        <w:t>м</w:t>
      </w:r>
      <w:r w:rsidRPr="00653E11">
        <w:rPr>
          <w:rFonts w:eastAsia="Calibri"/>
          <w:iCs/>
          <w:sz w:val="28"/>
          <w:szCs w:val="28"/>
        </w:rPr>
        <w:t>плексном запросе и необходимых для получения иных муниципальных у</w:t>
      </w:r>
      <w:r w:rsidRPr="00653E11">
        <w:rPr>
          <w:rFonts w:eastAsia="Calibri"/>
          <w:iCs/>
          <w:sz w:val="28"/>
          <w:szCs w:val="28"/>
        </w:rPr>
        <w:t>с</w:t>
      </w:r>
      <w:r w:rsidRPr="00653E11">
        <w:rPr>
          <w:rFonts w:eastAsia="Calibri"/>
          <w:iCs/>
          <w:sz w:val="28"/>
          <w:szCs w:val="28"/>
        </w:rPr>
        <w:t>луг, указанных в комплексном запросе), направление указанных заявлений и комплектов документов в органы, предоставляющие государственные усл</w:t>
      </w:r>
      <w:r w:rsidRPr="00653E11">
        <w:rPr>
          <w:rFonts w:eastAsia="Calibri"/>
          <w:iCs/>
          <w:sz w:val="28"/>
          <w:szCs w:val="28"/>
        </w:rPr>
        <w:t>у</w:t>
      </w:r>
      <w:r w:rsidRPr="00653E11">
        <w:rPr>
          <w:rFonts w:eastAsia="Calibri"/>
          <w:iCs/>
          <w:sz w:val="28"/>
          <w:szCs w:val="28"/>
        </w:rPr>
        <w:t>ги, и органы, предоставляющие муниципальные услуги;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667D6D" w:rsidRPr="00653E11" w:rsidRDefault="00667D6D" w:rsidP="00667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E11">
        <w:rPr>
          <w:sz w:val="28"/>
          <w:szCs w:val="28"/>
        </w:rPr>
        <w:t xml:space="preserve">4) информирование заявителей о порядке предоставления муниципальных услуг, </w:t>
      </w:r>
      <w:r w:rsidRPr="00653E11">
        <w:rPr>
          <w:rFonts w:eastAsia="Calibri"/>
          <w:iCs/>
          <w:sz w:val="28"/>
          <w:szCs w:val="28"/>
        </w:rPr>
        <w:t xml:space="preserve">в том числе посредством комплексного запроса, </w:t>
      </w:r>
      <w:r w:rsidRPr="00653E11">
        <w:rPr>
          <w:sz w:val="28"/>
          <w:szCs w:val="28"/>
        </w:rPr>
        <w:t>в многофункционал</w:t>
      </w:r>
      <w:r w:rsidRPr="00653E11">
        <w:rPr>
          <w:sz w:val="28"/>
          <w:szCs w:val="28"/>
        </w:rPr>
        <w:t>ь</w:t>
      </w:r>
      <w:r w:rsidRPr="00653E11">
        <w:rPr>
          <w:sz w:val="28"/>
          <w:szCs w:val="28"/>
        </w:rPr>
        <w:t xml:space="preserve">ных центрах, о ходе выполнения запросов о предоставлении муниципальных услуг, </w:t>
      </w:r>
      <w:r w:rsidRPr="00653E11">
        <w:rPr>
          <w:rFonts w:eastAsia="Calibri"/>
          <w:iCs/>
          <w:sz w:val="28"/>
          <w:szCs w:val="28"/>
        </w:rPr>
        <w:t xml:space="preserve">комплексных запросов, </w:t>
      </w:r>
      <w:r w:rsidRPr="00653E11">
        <w:rPr>
          <w:sz w:val="28"/>
          <w:szCs w:val="28"/>
        </w:rPr>
        <w:t>а также по иным вопросам, связанным с пр</w:t>
      </w:r>
      <w:r w:rsidRPr="00653E11">
        <w:rPr>
          <w:sz w:val="28"/>
          <w:szCs w:val="28"/>
        </w:rPr>
        <w:t>е</w:t>
      </w:r>
      <w:r w:rsidRPr="00653E11">
        <w:rPr>
          <w:sz w:val="28"/>
          <w:szCs w:val="28"/>
        </w:rPr>
        <w:t>доставлением муниципальных услуг;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</w:t>
      </w:r>
      <w:r w:rsidRPr="00653E11">
        <w:rPr>
          <w:sz w:val="28"/>
          <w:szCs w:val="28"/>
        </w:rPr>
        <w:t>ю</w:t>
      </w:r>
      <w:r w:rsidRPr="00653E11">
        <w:rPr>
          <w:sz w:val="28"/>
          <w:szCs w:val="28"/>
        </w:rPr>
        <w:t>щими в предоставлении государственных и муниципальных услуг;</w:t>
      </w:r>
    </w:p>
    <w:p w:rsidR="00667D6D" w:rsidRPr="00653E11" w:rsidRDefault="00667D6D" w:rsidP="00667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E11">
        <w:rPr>
          <w:sz w:val="28"/>
          <w:szCs w:val="28"/>
        </w:rPr>
        <w:t xml:space="preserve">6) выдачу заявителям документов </w:t>
      </w:r>
      <w:r w:rsidRPr="00653E11">
        <w:rPr>
          <w:rFonts w:eastAsia="Calibri"/>
          <w:iCs/>
          <w:sz w:val="28"/>
          <w:szCs w:val="28"/>
        </w:rPr>
        <w:t xml:space="preserve">полученных от </w:t>
      </w:r>
      <w:r w:rsidRPr="00653E11">
        <w:rPr>
          <w:sz w:val="28"/>
          <w:szCs w:val="28"/>
        </w:rPr>
        <w:t xml:space="preserve">органов, предоставляющих муниципальные услуги, по результатам предоставления муниципальных услуг, </w:t>
      </w:r>
      <w:r w:rsidRPr="00653E11">
        <w:rPr>
          <w:rFonts w:eastAsia="Calibri"/>
          <w:iCs/>
          <w:sz w:val="28"/>
          <w:szCs w:val="28"/>
        </w:rPr>
        <w:t>а также по результатам предоставления муниципальных услуг, указа</w:t>
      </w:r>
      <w:r w:rsidRPr="00653E11">
        <w:rPr>
          <w:rFonts w:eastAsia="Calibri"/>
          <w:iCs/>
          <w:sz w:val="28"/>
          <w:szCs w:val="28"/>
        </w:rPr>
        <w:t>н</w:t>
      </w:r>
      <w:r w:rsidRPr="00653E11">
        <w:rPr>
          <w:rFonts w:eastAsia="Calibri"/>
          <w:iCs/>
          <w:sz w:val="28"/>
          <w:szCs w:val="28"/>
        </w:rPr>
        <w:t xml:space="preserve">ных в комплексном запросе, </w:t>
      </w:r>
      <w:r w:rsidRPr="00653E11">
        <w:rPr>
          <w:sz w:val="28"/>
          <w:szCs w:val="28"/>
        </w:rPr>
        <w:t>если иное не предусмотрено законодательством Российской Федерации;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</w:t>
      </w:r>
      <w:r w:rsidRPr="00653E11">
        <w:rPr>
          <w:sz w:val="28"/>
          <w:szCs w:val="28"/>
        </w:rPr>
        <w:t>а</w:t>
      </w:r>
      <w:r w:rsidRPr="00653E11">
        <w:rPr>
          <w:sz w:val="28"/>
          <w:szCs w:val="28"/>
        </w:rPr>
        <w:t xml:space="preserve">нии такой информации документов, если это предусмотрено </w:t>
      </w:r>
      <w:r w:rsidRPr="00653E11">
        <w:rPr>
          <w:sz w:val="28"/>
          <w:szCs w:val="28"/>
        </w:rPr>
        <w:lastRenderedPageBreak/>
        <w:t>соглашением о взаимодействии и иное не предусмотрено федеральным законом;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653E11">
        <w:rPr>
          <w:rFonts w:eastAsia="Calibri"/>
          <w:iCs/>
          <w:sz w:val="28"/>
          <w:szCs w:val="28"/>
        </w:rPr>
        <w:t>7.1) прием денежных средств от заявителей в счет платы за предоставл</w:t>
      </w:r>
      <w:r w:rsidRPr="00653E11">
        <w:rPr>
          <w:rFonts w:eastAsia="Calibri"/>
          <w:iCs/>
          <w:sz w:val="28"/>
          <w:szCs w:val="28"/>
        </w:rPr>
        <w:t>е</w:t>
      </w:r>
      <w:r w:rsidRPr="00653E11">
        <w:rPr>
          <w:rFonts w:eastAsia="Calibri"/>
          <w:iCs/>
          <w:sz w:val="28"/>
          <w:szCs w:val="28"/>
        </w:rPr>
        <w:t>ние государственных и муниципальных услуг и уплаты иных платежей в случаях, предусмотренных федеральными законами;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8) иные функции, указанные в соглашении о взаимодействии.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*.3. При реализации своих функций многофункциональные центры не вправе требовать от заявителя: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53E11">
        <w:rPr>
          <w:iCs/>
          <w:sz w:val="28"/>
          <w:szCs w:val="28"/>
        </w:rPr>
        <w:t>1) предоставления документов и информации или осуществления дейс</w:t>
      </w:r>
      <w:r w:rsidRPr="00653E11">
        <w:rPr>
          <w:iCs/>
          <w:sz w:val="28"/>
          <w:szCs w:val="28"/>
        </w:rPr>
        <w:t>т</w:t>
      </w:r>
      <w:r w:rsidRPr="00653E11">
        <w:rPr>
          <w:iCs/>
          <w:sz w:val="28"/>
          <w:szCs w:val="28"/>
        </w:rPr>
        <w:t>вий, предоставление или осуществление которых не предусмотрено норм</w:t>
      </w:r>
      <w:r w:rsidRPr="00653E11">
        <w:rPr>
          <w:iCs/>
          <w:sz w:val="28"/>
          <w:szCs w:val="28"/>
        </w:rPr>
        <w:t>а</w:t>
      </w:r>
      <w:r w:rsidRPr="00653E11">
        <w:rPr>
          <w:i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53E11">
        <w:rPr>
          <w:iCs/>
          <w:sz w:val="28"/>
          <w:szCs w:val="28"/>
        </w:rPr>
        <w:t>2) представления документов и информации, в том числе подтвержда</w:t>
      </w:r>
      <w:r w:rsidRPr="00653E11">
        <w:rPr>
          <w:iCs/>
          <w:sz w:val="28"/>
          <w:szCs w:val="28"/>
        </w:rPr>
        <w:t>ю</w:t>
      </w:r>
      <w:r w:rsidRPr="00653E11">
        <w:rPr>
          <w:iCs/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653E11">
        <w:rPr>
          <w:iCs/>
          <w:sz w:val="28"/>
          <w:szCs w:val="28"/>
        </w:rPr>
        <w:t>ь</w:t>
      </w:r>
      <w:r w:rsidRPr="00653E11">
        <w:rPr>
          <w:iCs/>
          <w:sz w:val="28"/>
          <w:szCs w:val="28"/>
        </w:rPr>
        <w:t>ные услуги, иных органов местного самоуправления либо органам местного самоуправления организаций в соответствии с нормативными правовыми а</w:t>
      </w:r>
      <w:r w:rsidRPr="00653E11">
        <w:rPr>
          <w:iCs/>
          <w:sz w:val="28"/>
          <w:szCs w:val="28"/>
        </w:rPr>
        <w:t>к</w:t>
      </w:r>
      <w:r w:rsidRPr="00653E11">
        <w:rPr>
          <w:iCs/>
          <w:sz w:val="28"/>
          <w:szCs w:val="28"/>
        </w:rPr>
        <w:t>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653E11">
        <w:rPr>
          <w:iCs/>
          <w:sz w:val="28"/>
          <w:szCs w:val="28"/>
        </w:rPr>
        <w:t>и</w:t>
      </w:r>
      <w:r w:rsidRPr="00653E11">
        <w:rPr>
          <w:iCs/>
          <w:sz w:val="28"/>
          <w:szCs w:val="28"/>
        </w:rPr>
        <w:t xml:space="preserve">ем документов, включенных в определенный </w:t>
      </w:r>
      <w:hyperlink r:id="rId31" w:history="1">
        <w:r w:rsidRPr="00653E11">
          <w:rPr>
            <w:iCs/>
            <w:sz w:val="28"/>
            <w:szCs w:val="28"/>
          </w:rPr>
          <w:t>частью 6 статьи 7</w:t>
        </w:r>
      </w:hyperlink>
      <w:r w:rsidRPr="00653E11">
        <w:rPr>
          <w:iCs/>
          <w:sz w:val="28"/>
          <w:szCs w:val="28"/>
        </w:rPr>
        <w:t xml:space="preserve"> Федеральн</w:t>
      </w:r>
      <w:r w:rsidRPr="00653E11">
        <w:rPr>
          <w:iCs/>
          <w:sz w:val="28"/>
          <w:szCs w:val="28"/>
        </w:rPr>
        <w:t>о</w:t>
      </w:r>
      <w:r w:rsidRPr="00653E11">
        <w:rPr>
          <w:iCs/>
          <w:sz w:val="28"/>
          <w:szCs w:val="28"/>
        </w:rPr>
        <w:t>го закона № 210-ФЗ перечень документов. Заявитель вправе представить ук</w:t>
      </w:r>
      <w:r w:rsidRPr="00653E11">
        <w:rPr>
          <w:iCs/>
          <w:sz w:val="28"/>
          <w:szCs w:val="28"/>
        </w:rPr>
        <w:t>а</w:t>
      </w:r>
      <w:r w:rsidRPr="00653E11">
        <w:rPr>
          <w:iCs/>
          <w:sz w:val="28"/>
          <w:szCs w:val="28"/>
        </w:rPr>
        <w:t>занные документы и информацию по собственной инициативе;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53E11">
        <w:rPr>
          <w:iCs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653E11">
        <w:rPr>
          <w:iCs/>
          <w:sz w:val="28"/>
          <w:szCs w:val="28"/>
        </w:rPr>
        <w:t>р</w:t>
      </w:r>
      <w:r w:rsidRPr="00653E11">
        <w:rPr>
          <w:iCs/>
          <w:sz w:val="28"/>
          <w:szCs w:val="28"/>
        </w:rPr>
        <w:t>ственные органы, органы местного самоуправления, организации, за искл</w:t>
      </w:r>
      <w:r w:rsidRPr="00653E11">
        <w:rPr>
          <w:iCs/>
          <w:sz w:val="28"/>
          <w:szCs w:val="28"/>
        </w:rPr>
        <w:t>ю</w:t>
      </w:r>
      <w:r w:rsidRPr="00653E11">
        <w:rPr>
          <w:iCs/>
          <w:sz w:val="28"/>
          <w:szCs w:val="28"/>
        </w:rPr>
        <w:t xml:space="preserve">чением получения услуг, включенных в перечни, указанные в </w:t>
      </w:r>
      <w:hyperlink r:id="rId32" w:history="1">
        <w:r w:rsidRPr="00653E11">
          <w:rPr>
            <w:iCs/>
            <w:sz w:val="28"/>
            <w:szCs w:val="28"/>
          </w:rPr>
          <w:t>части 1 статьи 9</w:t>
        </w:r>
      </w:hyperlink>
      <w:r w:rsidRPr="00653E11"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 xml:space="preserve"> *.4. При реализации своих функций в соответствии с соглашениями о взаимодействии многофункциональный центр обязан: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</w:t>
      </w:r>
      <w:r w:rsidRPr="00653E11">
        <w:rPr>
          <w:sz w:val="28"/>
          <w:szCs w:val="28"/>
        </w:rPr>
        <w:t>т</w:t>
      </w:r>
      <w:r w:rsidRPr="00653E11">
        <w:rPr>
          <w:sz w:val="28"/>
          <w:szCs w:val="28"/>
        </w:rPr>
        <w:t>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</w:t>
      </w:r>
      <w:r w:rsidRPr="00653E11">
        <w:rPr>
          <w:sz w:val="28"/>
          <w:szCs w:val="28"/>
        </w:rPr>
        <w:t>а</w:t>
      </w:r>
      <w:r w:rsidRPr="00653E11">
        <w:rPr>
          <w:sz w:val="28"/>
          <w:szCs w:val="28"/>
        </w:rPr>
        <w:t>новленной сфере деятельности многофункционального центра;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2) обеспечивать защиту информации, доступ к которой ограничен в с</w:t>
      </w:r>
      <w:r w:rsidRPr="00653E11">
        <w:rPr>
          <w:sz w:val="28"/>
          <w:szCs w:val="28"/>
        </w:rPr>
        <w:t>о</w:t>
      </w:r>
      <w:r w:rsidRPr="00653E11">
        <w:rPr>
          <w:sz w:val="28"/>
          <w:szCs w:val="28"/>
        </w:rPr>
        <w:t xml:space="preserve">ответствии с федеральным </w:t>
      </w:r>
      <w:hyperlink r:id="rId33" w:history="1">
        <w:r w:rsidRPr="00653E11">
          <w:rPr>
            <w:sz w:val="28"/>
            <w:szCs w:val="28"/>
          </w:rPr>
          <w:t>законом</w:t>
        </w:r>
      </w:hyperlink>
      <w:r w:rsidRPr="00653E11"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653E11">
        <w:rPr>
          <w:rFonts w:eastAsia="Calibri"/>
          <w:iCs/>
          <w:sz w:val="28"/>
          <w:szCs w:val="28"/>
        </w:rPr>
        <w:t xml:space="preserve">2.1) при приеме запросов о предоставлении муниципальных услуг либо комплексных запросов и выдаче </w:t>
      </w:r>
      <w:hyperlink r:id="rId34" w:history="1">
        <w:r w:rsidRPr="00653E11">
          <w:rPr>
            <w:rFonts w:eastAsia="Calibri"/>
            <w:iCs/>
            <w:color w:val="0000FF"/>
            <w:sz w:val="28"/>
            <w:szCs w:val="28"/>
          </w:rPr>
          <w:t>документов</w:t>
        </w:r>
      </w:hyperlink>
      <w:r w:rsidRPr="00653E11">
        <w:rPr>
          <w:rFonts w:eastAsia="Calibri"/>
          <w:iCs/>
          <w:sz w:val="28"/>
          <w:szCs w:val="28"/>
        </w:rPr>
        <w:t xml:space="preserve"> устанавливать личность заяв</w:t>
      </w:r>
      <w:r w:rsidRPr="00653E11">
        <w:rPr>
          <w:rFonts w:eastAsia="Calibri"/>
          <w:iCs/>
          <w:sz w:val="28"/>
          <w:szCs w:val="28"/>
        </w:rPr>
        <w:t>и</w:t>
      </w:r>
      <w:r w:rsidRPr="00653E11">
        <w:rPr>
          <w:rFonts w:eastAsia="Calibri"/>
          <w:iCs/>
          <w:sz w:val="28"/>
          <w:szCs w:val="28"/>
        </w:rPr>
        <w:t xml:space="preserve">теля на основании паспорта гражданина Российской Федерации и иных документов, удостоверяющих личность заявителя, в соответствии с </w:t>
      </w:r>
      <w:r w:rsidRPr="00653E11">
        <w:rPr>
          <w:rFonts w:eastAsia="Calibri"/>
          <w:iCs/>
          <w:sz w:val="28"/>
          <w:szCs w:val="28"/>
        </w:rPr>
        <w:lastRenderedPageBreak/>
        <w:t>законод</w:t>
      </w:r>
      <w:r w:rsidRPr="00653E11">
        <w:rPr>
          <w:rFonts w:eastAsia="Calibri"/>
          <w:iCs/>
          <w:sz w:val="28"/>
          <w:szCs w:val="28"/>
        </w:rPr>
        <w:t>а</w:t>
      </w:r>
      <w:r w:rsidRPr="00653E11">
        <w:rPr>
          <w:rFonts w:eastAsia="Calibri"/>
          <w:iCs/>
          <w:sz w:val="28"/>
          <w:szCs w:val="28"/>
        </w:rPr>
        <w:t>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3) соблюдать требования соглашений о взаимодействии;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53E11">
        <w:rPr>
          <w:sz w:val="28"/>
          <w:szCs w:val="28"/>
        </w:rPr>
        <w:t xml:space="preserve">4) </w:t>
      </w:r>
      <w:r w:rsidRPr="00653E11">
        <w:rPr>
          <w:iCs/>
          <w:sz w:val="28"/>
          <w:szCs w:val="28"/>
        </w:rPr>
        <w:t>осуществлять взаимодействие с органами, предоставляющими мун</w:t>
      </w:r>
      <w:r w:rsidRPr="00653E11">
        <w:rPr>
          <w:iCs/>
          <w:sz w:val="28"/>
          <w:szCs w:val="28"/>
        </w:rPr>
        <w:t>и</w:t>
      </w:r>
      <w:r w:rsidRPr="00653E11">
        <w:rPr>
          <w:iCs/>
          <w:sz w:val="28"/>
          <w:szCs w:val="28"/>
        </w:rPr>
        <w:t>ципальные услуги, подведомственными органам местного самоуправления организациями и организациями, участвующими в предоставлении пред</w:t>
      </w:r>
      <w:r w:rsidRPr="00653E11">
        <w:rPr>
          <w:iCs/>
          <w:sz w:val="28"/>
          <w:szCs w:val="28"/>
        </w:rPr>
        <w:t>у</w:t>
      </w:r>
      <w:r w:rsidRPr="00653E11">
        <w:rPr>
          <w:iCs/>
          <w:sz w:val="28"/>
          <w:szCs w:val="28"/>
        </w:rPr>
        <w:t xml:space="preserve">смотренных </w:t>
      </w:r>
      <w:hyperlink r:id="rId35" w:history="1">
        <w:r w:rsidRPr="00653E11">
          <w:rPr>
            <w:iCs/>
            <w:sz w:val="28"/>
            <w:szCs w:val="28"/>
          </w:rPr>
          <w:t>частью 1 статьи 1</w:t>
        </w:r>
      </w:hyperlink>
      <w:r w:rsidRPr="00653E11">
        <w:rPr>
          <w:iCs/>
          <w:sz w:val="28"/>
          <w:szCs w:val="28"/>
        </w:rPr>
        <w:t xml:space="preserve"> Федерального закона № 210-ФЗ муниципал</w:t>
      </w:r>
      <w:r w:rsidRPr="00653E11">
        <w:rPr>
          <w:iCs/>
          <w:sz w:val="28"/>
          <w:szCs w:val="28"/>
        </w:rPr>
        <w:t>ь</w:t>
      </w:r>
      <w:r w:rsidRPr="00653E11">
        <w:rPr>
          <w:iCs/>
          <w:sz w:val="28"/>
          <w:szCs w:val="28"/>
        </w:rPr>
        <w:t>ных услуг, в соответствии с соглашениями о взаимодействии, нормативными правовыми актами, регламентом деятельности многофункционального це</w:t>
      </w:r>
      <w:r w:rsidRPr="00653E11">
        <w:rPr>
          <w:iCs/>
          <w:sz w:val="28"/>
          <w:szCs w:val="28"/>
        </w:rPr>
        <w:t>н</w:t>
      </w:r>
      <w:r w:rsidRPr="00653E11">
        <w:rPr>
          <w:iCs/>
          <w:sz w:val="28"/>
          <w:szCs w:val="28"/>
        </w:rPr>
        <w:t>тра.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67D6D" w:rsidRPr="00653E11" w:rsidRDefault="00667D6D" w:rsidP="00667D6D">
      <w:pPr>
        <w:pStyle w:val="ConsPlusTitle"/>
        <w:jc w:val="center"/>
        <w:outlineLvl w:val="0"/>
        <w:rPr>
          <w:b w:val="0"/>
        </w:rPr>
      </w:pPr>
      <w:r w:rsidRPr="00653E11">
        <w:rPr>
          <w:b w:val="0"/>
        </w:rPr>
        <w:t>*. Использование информационно-телекоммуникационных технологий</w:t>
      </w:r>
    </w:p>
    <w:p w:rsidR="00667D6D" w:rsidRPr="00653E11" w:rsidRDefault="00667D6D" w:rsidP="00667D6D">
      <w:pPr>
        <w:pStyle w:val="ConsPlusTitle"/>
        <w:jc w:val="center"/>
        <w:outlineLvl w:val="0"/>
        <w:rPr>
          <w:b w:val="0"/>
        </w:rPr>
      </w:pPr>
      <w:r w:rsidRPr="00653E11">
        <w:rPr>
          <w:b w:val="0"/>
        </w:rPr>
        <w:t>при предоставлении муниципальных услуг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*.1.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</w:t>
      </w:r>
      <w:r w:rsidRPr="00653E11">
        <w:rPr>
          <w:sz w:val="28"/>
          <w:szCs w:val="28"/>
        </w:rPr>
        <w:t>и</w:t>
      </w:r>
      <w:r w:rsidRPr="00653E11">
        <w:rPr>
          <w:sz w:val="28"/>
          <w:szCs w:val="28"/>
        </w:rPr>
        <w:t>ципальные информационные системы, составляющие информационно-технологическую и коммуникационную инфраструктуру.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*.2. Правила и порядок информационно-технологического взаимодейс</w:t>
      </w:r>
      <w:r w:rsidRPr="00653E11">
        <w:rPr>
          <w:sz w:val="28"/>
          <w:szCs w:val="28"/>
        </w:rPr>
        <w:t>т</w:t>
      </w:r>
      <w:r w:rsidRPr="00653E11">
        <w:rPr>
          <w:sz w:val="28"/>
          <w:szCs w:val="28"/>
        </w:rPr>
        <w:t>вия информационных систем, используемых для предоставления муниц</w:t>
      </w:r>
      <w:r w:rsidRPr="00653E11">
        <w:rPr>
          <w:sz w:val="28"/>
          <w:szCs w:val="28"/>
        </w:rPr>
        <w:t>и</w:t>
      </w:r>
      <w:r w:rsidRPr="00653E11">
        <w:rPr>
          <w:sz w:val="28"/>
          <w:szCs w:val="28"/>
        </w:rPr>
        <w:t xml:space="preserve">пальных услуг в электронной форме, а также </w:t>
      </w:r>
      <w:hyperlink r:id="rId36" w:history="1">
        <w:r w:rsidRPr="00653E11">
          <w:rPr>
            <w:sz w:val="28"/>
            <w:szCs w:val="28"/>
          </w:rPr>
          <w:t>требования</w:t>
        </w:r>
      </w:hyperlink>
      <w:r w:rsidRPr="00653E11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</w:t>
      </w:r>
      <w:r w:rsidRPr="00653E11">
        <w:rPr>
          <w:sz w:val="28"/>
          <w:szCs w:val="28"/>
        </w:rPr>
        <w:t>с</w:t>
      </w:r>
      <w:r w:rsidRPr="00653E11">
        <w:rPr>
          <w:sz w:val="28"/>
          <w:szCs w:val="28"/>
        </w:rPr>
        <w:t>сийской Федерации.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*.3. Технические стандарты и требования, включая требования к техн</w:t>
      </w:r>
      <w:r w:rsidRPr="00653E11">
        <w:rPr>
          <w:sz w:val="28"/>
          <w:szCs w:val="28"/>
        </w:rPr>
        <w:t>о</w:t>
      </w:r>
      <w:r w:rsidRPr="00653E11">
        <w:rPr>
          <w:sz w:val="28"/>
          <w:szCs w:val="28"/>
        </w:rPr>
        <w:t>логической совместимости информационных систем, требования к станда</w:t>
      </w:r>
      <w:r w:rsidRPr="00653E11">
        <w:rPr>
          <w:sz w:val="28"/>
          <w:szCs w:val="28"/>
        </w:rPr>
        <w:t>р</w:t>
      </w:r>
      <w:r w:rsidRPr="00653E11">
        <w:rPr>
          <w:sz w:val="28"/>
          <w:szCs w:val="28"/>
        </w:rPr>
        <w:t>там и протоколам обмена данными в электронной форме при информацио</w:t>
      </w:r>
      <w:r w:rsidRPr="00653E11">
        <w:rPr>
          <w:sz w:val="28"/>
          <w:szCs w:val="28"/>
        </w:rPr>
        <w:t>н</w:t>
      </w:r>
      <w:r w:rsidRPr="00653E11">
        <w:rPr>
          <w:sz w:val="28"/>
          <w:szCs w:val="28"/>
        </w:rPr>
        <w:t>но-технологическом взаимодействии информационных систем, устанавлив</w:t>
      </w:r>
      <w:r w:rsidRPr="00653E11">
        <w:rPr>
          <w:sz w:val="28"/>
          <w:szCs w:val="28"/>
        </w:rPr>
        <w:t>а</w:t>
      </w:r>
      <w:r w:rsidRPr="00653E11">
        <w:rPr>
          <w:sz w:val="28"/>
          <w:szCs w:val="28"/>
        </w:rPr>
        <w:t>ются федеральным органом исполнительной власти, осуществляющим фун</w:t>
      </w:r>
      <w:r w:rsidRPr="00653E11">
        <w:rPr>
          <w:sz w:val="28"/>
          <w:szCs w:val="28"/>
        </w:rPr>
        <w:t>к</w:t>
      </w:r>
      <w:r w:rsidRPr="00653E11">
        <w:rPr>
          <w:sz w:val="28"/>
          <w:szCs w:val="28"/>
        </w:rPr>
        <w:t>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*.4. Единый портал муниципальных услуг обеспечивает: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</w:t>
      </w:r>
      <w:r w:rsidRPr="00653E11">
        <w:rPr>
          <w:sz w:val="28"/>
          <w:szCs w:val="28"/>
        </w:rPr>
        <w:t>а</w:t>
      </w:r>
      <w:r w:rsidRPr="00653E11">
        <w:rPr>
          <w:sz w:val="28"/>
          <w:szCs w:val="28"/>
        </w:rPr>
        <w:t>ционно-телекоммуникационной сети «Интернет» и размещенным в муниц</w:t>
      </w:r>
      <w:r w:rsidRPr="00653E11">
        <w:rPr>
          <w:sz w:val="28"/>
          <w:szCs w:val="28"/>
        </w:rPr>
        <w:t>и</w:t>
      </w:r>
      <w:r w:rsidRPr="00653E11">
        <w:rPr>
          <w:sz w:val="28"/>
          <w:szCs w:val="28"/>
        </w:rPr>
        <w:t>пальных информационных системах, обеспечивающих ведение реестров м</w:t>
      </w:r>
      <w:r w:rsidRPr="00653E11">
        <w:rPr>
          <w:sz w:val="28"/>
          <w:szCs w:val="28"/>
        </w:rPr>
        <w:t>у</w:t>
      </w:r>
      <w:r w:rsidRPr="00653E11">
        <w:rPr>
          <w:sz w:val="28"/>
          <w:szCs w:val="28"/>
        </w:rPr>
        <w:t>ниципальных услуг;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</w:t>
      </w:r>
      <w:r w:rsidRPr="00653E11">
        <w:rPr>
          <w:sz w:val="28"/>
          <w:szCs w:val="28"/>
        </w:rPr>
        <w:t>с</w:t>
      </w:r>
      <w:r w:rsidRPr="00653E11">
        <w:rPr>
          <w:sz w:val="28"/>
          <w:szCs w:val="28"/>
        </w:rPr>
        <w:t>луги;</w:t>
      </w:r>
    </w:p>
    <w:p w:rsidR="00667D6D" w:rsidRPr="00653E11" w:rsidRDefault="00667D6D" w:rsidP="00667D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E11">
        <w:rPr>
          <w:sz w:val="28"/>
          <w:szCs w:val="28"/>
        </w:rPr>
        <w:lastRenderedPageBreak/>
        <w:t>3)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653E11">
        <w:rPr>
          <w:sz w:val="28"/>
          <w:szCs w:val="28"/>
        </w:rPr>
        <w:t>ь</w:t>
      </w:r>
      <w:r w:rsidRPr="00653E11">
        <w:rPr>
          <w:sz w:val="28"/>
          <w:szCs w:val="28"/>
        </w:rPr>
        <w:t xml:space="preserve">ной услуги, </w:t>
      </w:r>
      <w:r w:rsidRPr="00653E11">
        <w:rPr>
          <w:rFonts w:eastAsia="Calibri"/>
          <w:iCs/>
          <w:sz w:val="28"/>
          <w:szCs w:val="28"/>
        </w:rPr>
        <w:t xml:space="preserve">заявления о предоставлении услуги, указанной в </w:t>
      </w:r>
      <w:hyperlink r:id="rId37" w:history="1">
        <w:r w:rsidRPr="00653E11">
          <w:rPr>
            <w:rFonts w:eastAsia="Calibri"/>
            <w:iCs/>
            <w:color w:val="0000FF"/>
            <w:sz w:val="28"/>
            <w:szCs w:val="28"/>
          </w:rPr>
          <w:t>части 3 статьи 1</w:t>
        </w:r>
      </w:hyperlink>
      <w:r w:rsidRPr="00653E11">
        <w:rPr>
          <w:rFonts w:eastAsia="Calibri"/>
          <w:iCs/>
          <w:sz w:val="28"/>
          <w:szCs w:val="28"/>
        </w:rPr>
        <w:t xml:space="preserve"> Федерального закона от 27.07.2010 № 210-ФЗ «Об организации предоставл</w:t>
      </w:r>
      <w:r w:rsidRPr="00653E11">
        <w:rPr>
          <w:rFonts w:eastAsia="Calibri"/>
          <w:iCs/>
          <w:sz w:val="28"/>
          <w:szCs w:val="28"/>
        </w:rPr>
        <w:t>е</w:t>
      </w:r>
      <w:r w:rsidRPr="00653E11">
        <w:rPr>
          <w:rFonts w:eastAsia="Calibri"/>
          <w:iCs/>
          <w:sz w:val="28"/>
          <w:szCs w:val="28"/>
        </w:rPr>
        <w:t>ния государственных и муниципальных услуг», и иных документов, необх</w:t>
      </w:r>
      <w:r w:rsidRPr="00653E11">
        <w:rPr>
          <w:rFonts w:eastAsia="Calibri"/>
          <w:iCs/>
          <w:sz w:val="28"/>
          <w:szCs w:val="28"/>
        </w:rPr>
        <w:t>о</w:t>
      </w:r>
      <w:r w:rsidRPr="00653E11">
        <w:rPr>
          <w:rFonts w:eastAsia="Calibri"/>
          <w:iCs/>
          <w:sz w:val="28"/>
          <w:szCs w:val="28"/>
        </w:rPr>
        <w:t>димых для получения государственной или муниципальной услуги, заявл</w:t>
      </w:r>
      <w:r w:rsidRPr="00653E11">
        <w:rPr>
          <w:rFonts w:eastAsia="Calibri"/>
          <w:iCs/>
          <w:sz w:val="28"/>
          <w:szCs w:val="28"/>
        </w:rPr>
        <w:t>е</w:t>
      </w:r>
      <w:r w:rsidRPr="00653E11">
        <w:rPr>
          <w:rFonts w:eastAsia="Calibri"/>
          <w:iCs/>
          <w:sz w:val="28"/>
          <w:szCs w:val="28"/>
        </w:rPr>
        <w:t xml:space="preserve">ния о предоставлении услуги, указанной в </w:t>
      </w:r>
      <w:hyperlink r:id="rId38" w:history="1">
        <w:r w:rsidRPr="00653E11">
          <w:rPr>
            <w:rFonts w:eastAsia="Calibri"/>
            <w:iCs/>
            <w:color w:val="0000FF"/>
            <w:sz w:val="28"/>
            <w:szCs w:val="28"/>
          </w:rPr>
          <w:t>части 3 статьи 1</w:t>
        </w:r>
      </w:hyperlink>
      <w:r w:rsidRPr="00653E11">
        <w:rPr>
          <w:rFonts w:eastAsia="Calibri"/>
          <w:iCs/>
          <w:sz w:val="28"/>
          <w:szCs w:val="28"/>
        </w:rPr>
        <w:t xml:space="preserve"> Федерального з</w:t>
      </w:r>
      <w:r w:rsidRPr="00653E11">
        <w:rPr>
          <w:rFonts w:eastAsia="Calibri"/>
          <w:iCs/>
          <w:sz w:val="28"/>
          <w:szCs w:val="28"/>
        </w:rPr>
        <w:t>а</w:t>
      </w:r>
      <w:r w:rsidRPr="00653E11">
        <w:rPr>
          <w:rFonts w:eastAsia="Calibri"/>
          <w:iCs/>
          <w:sz w:val="28"/>
          <w:szCs w:val="28"/>
        </w:rPr>
        <w:t>кона от 27.07.2010 № 210-ФЗ «Об организации предоставления государс</w:t>
      </w:r>
      <w:r w:rsidRPr="00653E11">
        <w:rPr>
          <w:rFonts w:eastAsia="Calibri"/>
          <w:iCs/>
          <w:sz w:val="28"/>
          <w:szCs w:val="28"/>
        </w:rPr>
        <w:t>т</w:t>
      </w:r>
      <w:r w:rsidRPr="00653E11">
        <w:rPr>
          <w:rFonts w:eastAsia="Calibri"/>
          <w:iCs/>
          <w:sz w:val="28"/>
          <w:szCs w:val="28"/>
        </w:rPr>
        <w:t>венных и муниципальных услуг»</w:t>
      </w:r>
      <w:r w:rsidRPr="00653E11">
        <w:rPr>
          <w:sz w:val="28"/>
          <w:szCs w:val="28"/>
        </w:rPr>
        <w:t>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4) возможность получения заявителем сведений о ходе выполнения з</w:t>
      </w:r>
      <w:r w:rsidRPr="00653E11">
        <w:rPr>
          <w:sz w:val="28"/>
          <w:szCs w:val="28"/>
        </w:rPr>
        <w:t>а</w:t>
      </w:r>
      <w:r w:rsidRPr="00653E11">
        <w:rPr>
          <w:sz w:val="28"/>
          <w:szCs w:val="28"/>
        </w:rPr>
        <w:t xml:space="preserve">проса о предоставлении муниципальной услуги, </w:t>
      </w:r>
      <w:r w:rsidRPr="00653E11">
        <w:rPr>
          <w:rFonts w:eastAsia="Calibri"/>
          <w:iCs/>
          <w:sz w:val="28"/>
          <w:szCs w:val="28"/>
        </w:rPr>
        <w:t xml:space="preserve">заявления о предоставлении услуги, указанной в </w:t>
      </w:r>
      <w:hyperlink r:id="rId39" w:history="1">
        <w:r w:rsidRPr="00653E11">
          <w:rPr>
            <w:rFonts w:eastAsia="Calibri"/>
            <w:iCs/>
            <w:color w:val="0000FF"/>
            <w:sz w:val="28"/>
            <w:szCs w:val="28"/>
          </w:rPr>
          <w:t>части 3 статьи 1</w:t>
        </w:r>
      </w:hyperlink>
      <w:r w:rsidRPr="00653E11">
        <w:rPr>
          <w:rFonts w:eastAsia="Calibri"/>
          <w:i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653E11">
        <w:rPr>
          <w:sz w:val="28"/>
          <w:szCs w:val="28"/>
        </w:rPr>
        <w:t>;</w:t>
      </w:r>
    </w:p>
    <w:p w:rsidR="00667D6D" w:rsidRPr="00653E11" w:rsidRDefault="00667D6D" w:rsidP="00667D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t>5) возможность получения заявителем с использованием информацио</w:t>
      </w:r>
      <w:r w:rsidRPr="00653E11">
        <w:rPr>
          <w:sz w:val="28"/>
          <w:szCs w:val="28"/>
        </w:rPr>
        <w:t>н</w:t>
      </w:r>
      <w:r w:rsidRPr="00653E11">
        <w:rPr>
          <w:sz w:val="28"/>
          <w:szCs w:val="28"/>
        </w:rPr>
        <w:t>но-телекоммуникационных технологий результатов предоставления муниц</w:t>
      </w:r>
      <w:r w:rsidRPr="00653E11">
        <w:rPr>
          <w:sz w:val="28"/>
          <w:szCs w:val="28"/>
        </w:rPr>
        <w:t>и</w:t>
      </w:r>
      <w:r w:rsidRPr="00653E11">
        <w:rPr>
          <w:sz w:val="28"/>
          <w:szCs w:val="28"/>
        </w:rPr>
        <w:t>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53E1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2074C1">
        <w:rPr>
          <w:sz w:val="28"/>
          <w:szCs w:val="28"/>
        </w:rPr>
        <w:t xml:space="preserve"> к административному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 регламенту предоставления муниципальной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074C1">
        <w:rPr>
          <w:sz w:val="28"/>
          <w:szCs w:val="28"/>
        </w:rPr>
        <w:t xml:space="preserve"> услуги «</w:t>
      </w:r>
      <w:r w:rsidRPr="002074C1">
        <w:rPr>
          <w:bCs/>
          <w:sz w:val="28"/>
          <w:szCs w:val="28"/>
        </w:rPr>
        <w:t>Приём заявлений граждан на постановку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 xml:space="preserve"> их на учёт в качестве нуждающихся в улучшении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074C1">
        <w:rPr>
          <w:bCs/>
          <w:sz w:val="28"/>
          <w:szCs w:val="28"/>
        </w:rPr>
        <w:t xml:space="preserve"> жилищных условий</w:t>
      </w:r>
      <w:r w:rsidRPr="002074C1">
        <w:rPr>
          <w:sz w:val="28"/>
          <w:szCs w:val="28"/>
        </w:rPr>
        <w:t>»</w:t>
      </w: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7D6D" w:rsidRPr="002074C1" w:rsidRDefault="00667D6D" w:rsidP="00667D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4C1">
        <w:rPr>
          <w:rFonts w:ascii="Times New Roman" w:hAnsi="Times New Roman" w:cs="Times New Roman"/>
          <w:i/>
          <w:sz w:val="28"/>
          <w:szCs w:val="28"/>
        </w:rPr>
        <w:t>наименование органа местного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4C1">
        <w:rPr>
          <w:rFonts w:ascii="Times New Roman" w:hAnsi="Times New Roman" w:cs="Times New Roman"/>
          <w:i/>
          <w:sz w:val="28"/>
          <w:szCs w:val="28"/>
        </w:rPr>
        <w:t>самоуправления муниципального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4C1">
        <w:rPr>
          <w:rFonts w:ascii="Times New Roman" w:hAnsi="Times New Roman" w:cs="Times New Roman"/>
          <w:i/>
          <w:sz w:val="28"/>
          <w:szCs w:val="28"/>
        </w:rPr>
        <w:t>образования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от ______________________________,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4C1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4C1">
        <w:rPr>
          <w:rFonts w:ascii="Times New Roman" w:hAnsi="Times New Roman" w:cs="Times New Roman"/>
          <w:i/>
          <w:sz w:val="28"/>
          <w:szCs w:val="28"/>
        </w:rPr>
        <w:t>гражданина, являющегося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4C1">
        <w:rPr>
          <w:rFonts w:ascii="Times New Roman" w:hAnsi="Times New Roman" w:cs="Times New Roman"/>
          <w:i/>
          <w:sz w:val="28"/>
          <w:szCs w:val="28"/>
        </w:rPr>
        <w:t>заявителем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проживающего по адресу: __________</w:t>
      </w:r>
    </w:p>
    <w:p w:rsidR="00667D6D" w:rsidRPr="002074C1" w:rsidRDefault="00667D6D" w:rsidP="00667D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7D6D" w:rsidRPr="002074C1" w:rsidRDefault="00667D6D" w:rsidP="00667D6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7D6D" w:rsidRPr="002074C1" w:rsidRDefault="00667D6D" w:rsidP="00667D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7D6D" w:rsidRPr="002074C1" w:rsidRDefault="00667D6D" w:rsidP="00667D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b/>
          <w:sz w:val="28"/>
          <w:szCs w:val="28"/>
        </w:rPr>
        <w:t>О ПРИНЯТИИ НА УЧЕТ В КАЧЕСТВЕ НУЖДАЮЩЕГОСЯ В Ж</w:t>
      </w:r>
      <w:r w:rsidRPr="002074C1">
        <w:rPr>
          <w:rFonts w:ascii="Times New Roman" w:hAnsi="Times New Roman" w:cs="Times New Roman"/>
          <w:b/>
          <w:sz w:val="28"/>
          <w:szCs w:val="28"/>
        </w:rPr>
        <w:t>И</w:t>
      </w:r>
      <w:r w:rsidRPr="002074C1">
        <w:rPr>
          <w:rFonts w:ascii="Times New Roman" w:hAnsi="Times New Roman" w:cs="Times New Roman"/>
          <w:b/>
          <w:sz w:val="28"/>
          <w:szCs w:val="28"/>
        </w:rPr>
        <w:t>ЛОМ ПОМЕЩЕНИИ ПО ДОГОВОРУ СОЦИАЛЬНОГО НАЙМА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2074C1">
        <w:rPr>
          <w:rFonts w:ascii="Times New Roman" w:hAnsi="Times New Roman" w:cs="Times New Roman"/>
          <w:sz w:val="28"/>
          <w:szCs w:val="28"/>
        </w:rPr>
        <w:t xml:space="preserve">    1. Прошу принять меня на учет в качестве нуждающегося в  жилом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помещении по договору социального найма по основанию (основаниям):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1) отсутствие жилого помещения по договору социального найма и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(или) на праве собственности;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2) обеспеченность общей площадью жилого  помещения  на  одного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члена семьи ниже учетной нормы;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3) проживание в помещении,  не  отвечающем  установленным  для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жилых помещений требованиям;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4) наличие  в  составе  семьи  больного,  страдающего  тяжелой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формой хронического заболевания, при которой совместное проживание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с ним в одной квартире невозможно;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5) иное 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2. Члены семьи (с указанием  фамилии,  имени,  отчества,  даты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рождения и отношения к заявителю):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и т.д.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3. С заявлением представляю следующие документы: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и т.д.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lastRenderedPageBreak/>
        <w:t xml:space="preserve">    4. Согласны на проверку органом,  осуществляющим  принятие  на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учет, представленных нами сведений.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5. Согласны на предоставление  жилого  помещения  по  договору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социального найма  с  учетом  площади  занимаемых  нами  на  праве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собственности жилых помещений.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2074C1">
        <w:rPr>
          <w:rFonts w:ascii="Times New Roman" w:hAnsi="Times New Roman" w:cs="Times New Roman"/>
          <w:sz w:val="28"/>
          <w:szCs w:val="28"/>
        </w:rPr>
        <w:t xml:space="preserve">    6. Я и члены моей семьи на момент подачи  заявления  бюджетные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средства на приобретение или  строительство  жилого  помещения  не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получали, от органа государственной  власти  или  органа  местного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самоуправления земельный участок для строительства жилого дома нам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не предоставлялся.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7. Обязуемся: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1) в сроки, установленные </w:t>
      </w:r>
      <w:hyperlink r:id="rId40" w:history="1">
        <w:r w:rsidRPr="002074C1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2074C1">
        <w:rPr>
          <w:rFonts w:ascii="Times New Roman" w:hAnsi="Times New Roman" w:cs="Times New Roman"/>
          <w:sz w:val="28"/>
          <w:szCs w:val="28"/>
        </w:rPr>
        <w:t xml:space="preserve"> Закона  края  "О  порядке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ведения органами местного самоуправления учета граждан в  качестве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нуждающихся  в  жилых  помещениях,  предоставляемых  по  договорам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социального  найма  на  территории  края",  сообщать   об   утрате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оснований,  дающих  право  на  предоставление   жилого   помещения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по договору социального найма;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2) в течение 30 календарных дней с момента заключения договора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социального найма на предоставленное  жилое  помещение  освободить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занимаемые нами по договорам социального найма жилые  помещения  и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заключить договор социального найма по месту предоставления жилого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помещения.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                            " __ "____________________ 20__ г.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                                (дата подачи заявления)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Подписи заявителя и совершеннолетних членов его семьи: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Примечание.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1. При заполнении </w:t>
      </w:r>
      <w:hyperlink w:anchor="Par15" w:history="1">
        <w:r w:rsidRPr="002074C1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2074C1">
        <w:rPr>
          <w:rFonts w:ascii="Times New Roman" w:hAnsi="Times New Roman" w:cs="Times New Roman"/>
          <w:sz w:val="28"/>
          <w:szCs w:val="28"/>
        </w:rPr>
        <w:t xml:space="preserve"> заявления гражданин  обводит  номер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одного или нескольких оснований, по которым он  имеет  право  быть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принятым на учет в качестве нуждающегося в жилом помещении.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    2. При заполнении </w:t>
      </w:r>
      <w:hyperlink w:anchor="Par43" w:history="1">
        <w:r w:rsidRPr="002074C1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2074C1">
        <w:rPr>
          <w:rFonts w:ascii="Times New Roman" w:hAnsi="Times New Roman" w:cs="Times New Roman"/>
          <w:sz w:val="28"/>
          <w:szCs w:val="28"/>
        </w:rPr>
        <w:t xml:space="preserve"> его номер обводится в  том  случае,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если гражданин и члены его  семьи  имеют  на  праве  собственности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жилые помещения и согласны на предоставление им  жилого  помещения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по договору социального найма с учетом площади занимаемых  ими  на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праве собственности жилых  помещений.  В  противном  случае  номер</w:t>
      </w:r>
    </w:p>
    <w:p w:rsidR="00667D6D" w:rsidRPr="002074C1" w:rsidRDefault="00667D6D" w:rsidP="00667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данного пункта зачеркивается знаком "Х".</w:t>
      </w:r>
    </w:p>
    <w:p w:rsidR="00667D6D" w:rsidRPr="002074C1" w:rsidRDefault="00667D6D" w:rsidP="00667D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67D6D" w:rsidRPr="00D34792" w:rsidRDefault="00667D6D" w:rsidP="00667D6D">
      <w:pPr>
        <w:tabs>
          <w:tab w:val="left" w:pos="7110"/>
        </w:tabs>
      </w:pPr>
    </w:p>
    <w:p w:rsidR="000B6C01" w:rsidRDefault="000B6C01"/>
    <w:sectPr w:rsidR="000B6C01" w:rsidSect="007667C8">
      <w:headerReference w:type="even" r:id="rId41"/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76" w:rsidRDefault="00667D6D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F76" w:rsidRDefault="00667D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76" w:rsidRDefault="00667D6D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1F4F76" w:rsidRDefault="00667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D6D"/>
    <w:rsid w:val="000B6C01"/>
    <w:rsid w:val="0046312E"/>
    <w:rsid w:val="0066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6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D6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nformat">
    <w:name w:val="ConsPlusNonformat"/>
    <w:rsid w:val="00667D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7D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67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D6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7D6D"/>
  </w:style>
  <w:style w:type="character" w:styleId="a6">
    <w:name w:val="Hyperlink"/>
    <w:rsid w:val="00667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ref=F2838B9ADE1AD4FF84F522A7BCB6A1E2879F26E525CE1A18B89C31A5CBC05B4978B3E4C2100D91EDC2I3C" TargetMode="External"/><Relationship Id="rId18" Type="http://schemas.openxmlformats.org/officeDocument/2006/relationships/hyperlink" Target="consultantplus://offline/main?base=MOB;n=132063;fld=134;dst=100206" TargetMode="External"/><Relationship Id="rId26" Type="http://schemas.openxmlformats.org/officeDocument/2006/relationships/hyperlink" Target="consultantplus://offline/ref=ED7B67319EB7F2BA969A4096AD5B52E8F3B8791B07A59788A41252D19D4CA7D0268826D0FDC22ACE11F9C" TargetMode="External"/><Relationship Id="rId39" Type="http://schemas.openxmlformats.org/officeDocument/2006/relationships/hyperlink" Target="consultantplus://offline/ref=F7E3F3BAE6E755870FE87841F383AAC3382CC9F436CB6D7317D89E743E1492601F8C66BD35025ADFA0n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E3CF61C67D68566605E3B0F7E2C9DAD51248D42511FC698B935BA3629B659AC68C9E84990F2B21636BC3wCBEC" TargetMode="External"/><Relationship Id="rId34" Type="http://schemas.openxmlformats.org/officeDocument/2006/relationships/hyperlink" Target="consultantplus://offline/ref=B48A77D92164DAE934C856D20ED03E24208E22B21F94F9590A202E03B8E210E8AF8160C2E9623BCEYAE9C" TargetMode="External"/><Relationship Id="rId42" Type="http://schemas.openxmlformats.org/officeDocument/2006/relationships/header" Target="header2.xm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hyperlink" Target="consultantplus://offline/ref=F2838B9ADE1AD4FF84F53CAAAADAFEED85977AEF27CF164DE6C36AF89CC9511E3FFCBD80540190EC2BF9C9C4I0C" TargetMode="External"/><Relationship Id="rId17" Type="http://schemas.openxmlformats.org/officeDocument/2006/relationships/hyperlink" Target="consultantplus://offline/ref=A5861143EBB1BE7754D08ABAC202E15718308DC0FBB75838661C249D78750A9CEB47C9B346AAF5BDu8R3G" TargetMode="External"/><Relationship Id="rId25" Type="http://schemas.openxmlformats.org/officeDocument/2006/relationships/hyperlink" Target="consultantplus://offline/ref=7AC2E0AA59CB081FDDF4D03550A331E7316FD8E83B68ED41D8AB54BA15F5E48BF5AB9C03A7CE647AK4EFC" TargetMode="External"/><Relationship Id="rId33" Type="http://schemas.openxmlformats.org/officeDocument/2006/relationships/hyperlink" Target="consultantplus://offline/main?base=LAW;n=112747;fld=134;dst=100086" TargetMode="External"/><Relationship Id="rId38" Type="http://schemas.openxmlformats.org/officeDocument/2006/relationships/hyperlink" Target="consultantplus://offline/ref=F7E3F3BAE6E755870FE87841F383AAC3382CC9F436CB6D7317D89E743E1492601F8C66BD35025ADFA0n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main?base=RLAW123;n=68940;fld=134;dst=100227" TargetMode="External"/><Relationship Id="rId29" Type="http://schemas.openxmlformats.org/officeDocument/2006/relationships/hyperlink" Target="consultantplus://offline/ref=AE5AEAB5463DCD786109766DEAEBD6287B54421C5EF10B4E02E6E5CA7D89AB6B42044ED26D9696EAAABAF7y8p3I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MOB;n=132063;fld=134;dst=100310" TargetMode="External"/><Relationship Id="rId24" Type="http://schemas.openxmlformats.org/officeDocument/2006/relationships/hyperlink" Target="consultantplus://offline/ref=A9F9835C0461078DD6DE37EC663D81FF5D36D587A31A3DE5A1F3990AD54346740054CB3C08C571AE69A4C" TargetMode="External"/><Relationship Id="rId32" Type="http://schemas.openxmlformats.org/officeDocument/2006/relationships/hyperlink" Target="consultantplus://offline/ref=D845705F5C9EE4330293E3EA1A5DF16F64114DBA06341B1CA3EA13C592BCAB2C3F126112E13B19BAC0Z4I" TargetMode="External"/><Relationship Id="rId37" Type="http://schemas.openxmlformats.org/officeDocument/2006/relationships/hyperlink" Target="consultantplus://offline/ref=F7E3F3BAE6E755870FE87841F383AAC3382CC9F436CB6D7317D89E743E1492601F8C66BD35025ADFA0n5C" TargetMode="External"/><Relationship Id="rId40" Type="http://schemas.openxmlformats.org/officeDocument/2006/relationships/hyperlink" Target="consultantplus://offline/ref=D8C71E2116918BBC49A1E01BF5BEBFB69CDD519DE0325FEF5B604789E904DA7ABEDB8B815184F7F4499579CCy9h9C" TargetMode="External"/><Relationship Id="rId5" Type="http://schemas.openxmlformats.org/officeDocument/2006/relationships/hyperlink" Target="consultantplus://offline/ref=2915210303A1D27B3BAB1C1006B30C94BC906CC2A7C82FAA02078F405103D790DAF6AF34485D41AEg3e7C" TargetMode="External"/><Relationship Id="rId15" Type="http://schemas.openxmlformats.org/officeDocument/2006/relationships/hyperlink" Target="consultantplus://offline/ref=F2838B9ADE1AD4FF84F522A7BCB6A1E2879F26E525CE1A18B89C31A5CBC05B4978B3E4C2100C92E5C2I3C" TargetMode="External"/><Relationship Id="rId23" Type="http://schemas.openxmlformats.org/officeDocument/2006/relationships/hyperlink" Target="consultantplus://offline/ref=7D95CA8BE76DCFE6F4B1F8E7D355FF101B865C950DB6E25E8F1266147BCB50D5A6E152BE807EE7DCu341B" TargetMode="External"/><Relationship Id="rId28" Type="http://schemas.openxmlformats.org/officeDocument/2006/relationships/hyperlink" Target="consultantplus://offline/ref=60CBCF7ED2A9ADEB9F05D210DFE8911BE3C212213386172198F9CB0576F0EF3B22BE2096926672AFN4WEC" TargetMode="External"/><Relationship Id="rId36" Type="http://schemas.openxmlformats.org/officeDocument/2006/relationships/hyperlink" Target="consultantplus://offline/main?base=LAW;n=115048;fld=134;dst=100022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F6CEFD2052F36ED1A195A97F88401FFA156B3EF31A5BABC14404862A8A010E6315A1CA07703ECAE601r0G" TargetMode="External"/><Relationship Id="rId31" Type="http://schemas.openxmlformats.org/officeDocument/2006/relationships/hyperlink" Target="consultantplus://offline/ref=D845705F5C9EE4330293E3EA1A5DF16F64114DBA06341B1CA3EA13C592BCAB2C3F126117CEZ2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bogotol-r.ru" TargetMode="Externa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F2838B9ADE1AD4FF84F53CAAAADAFEED85977AEF27CF164DE6C36AF89CC9511E3FFCBD80540190EC2BF9C9C4I0C" TargetMode="External"/><Relationship Id="rId22" Type="http://schemas.openxmlformats.org/officeDocument/2006/relationships/hyperlink" Target="consultantplus://offline/ref=B32B456B66219D12F83F672600F72750FE0CFF3BC2020BA41F1F9175612F4E8292B633FDF29EA6B508248D07U8t5H" TargetMode="External"/><Relationship Id="rId27" Type="http://schemas.openxmlformats.org/officeDocument/2006/relationships/hyperlink" Target="consultantplus://offline/ref=60CBCF7ED2A9ADEB9F05D210DFE8911BE3C212213386172198F9CB0576F0EF3B22BE2096926672AFN4WEC" TargetMode="External"/><Relationship Id="rId30" Type="http://schemas.openxmlformats.org/officeDocument/2006/relationships/hyperlink" Target="consultantplus://offline/ref=AE5AEAB5463DCD786109766DEAEBD6287B54421C5EF10B4E02E6E5CA7D89AB6B42044ED26D9696EAAABAF6y8pDI" TargetMode="External"/><Relationship Id="rId35" Type="http://schemas.openxmlformats.org/officeDocument/2006/relationships/hyperlink" Target="consultantplus://offline/ref=9AA6AC28E856444F14E6E348587CA7F5112B234ABDCA1FB859692010B2B616AF0290BF877A490077N8h0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7826</Words>
  <Characters>44614</Characters>
  <Application>Microsoft Office Word</Application>
  <DocSecurity>0</DocSecurity>
  <Lines>371</Lines>
  <Paragraphs>104</Paragraphs>
  <ScaleCrop>false</ScaleCrop>
  <Company/>
  <LinksUpToDate>false</LinksUpToDate>
  <CharactersWithSpaces>52336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2019-08-29T07:05:00Z</dcterms:created>
  <dcterms:modified xsi:type="dcterms:W3CDTF">2019-08-29T07:06:00Z</dcterms:modified>
</cp:coreProperties>
</file>