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114E7"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03809DD9" w14:textId="77777777" w:rsidR="009132BD" w:rsidRDefault="00CE260A" w:rsidP="009132BD">
      <w:pPr>
        <w:spacing w:after="0" w:line="240" w:lineRule="auto"/>
        <w:ind w:firstLine="709"/>
        <w:jc w:val="center"/>
        <w:rPr>
          <w:rFonts w:ascii="Arial" w:eastAsia="Times New Roman" w:hAnsi="Arial" w:cs="Arial"/>
          <w:b/>
          <w:bCs/>
          <w:color w:val="000000"/>
          <w:sz w:val="32"/>
          <w:szCs w:val="32"/>
          <w:lang w:eastAsia="ru-RU"/>
        </w:rPr>
      </w:pPr>
      <w:r w:rsidRPr="00CE260A">
        <w:rPr>
          <w:rFonts w:ascii="Arial" w:eastAsia="Times New Roman" w:hAnsi="Arial" w:cs="Arial"/>
          <w:b/>
          <w:bCs/>
          <w:color w:val="000000"/>
          <w:sz w:val="32"/>
          <w:szCs w:val="32"/>
          <w:lang w:eastAsia="ru-RU"/>
        </w:rPr>
        <w:t>Красноярски</w:t>
      </w:r>
      <w:r w:rsidR="009132BD">
        <w:rPr>
          <w:rFonts w:ascii="Arial" w:eastAsia="Times New Roman" w:hAnsi="Arial" w:cs="Arial"/>
          <w:b/>
          <w:bCs/>
          <w:color w:val="000000"/>
          <w:sz w:val="32"/>
          <w:szCs w:val="32"/>
          <w:lang w:eastAsia="ru-RU"/>
        </w:rPr>
        <w:t>й край</w:t>
      </w:r>
    </w:p>
    <w:p w14:paraId="770F161A" w14:textId="77777777" w:rsidR="009132BD" w:rsidRDefault="009132BD" w:rsidP="009132BD">
      <w:pPr>
        <w:spacing w:after="0" w:line="240" w:lineRule="auto"/>
        <w:ind w:firstLine="709"/>
        <w:jc w:val="center"/>
        <w:rPr>
          <w:rFonts w:ascii="Arial" w:eastAsia="Times New Roman" w:hAnsi="Arial" w:cs="Arial"/>
          <w:b/>
          <w:bCs/>
          <w:color w:val="000000"/>
          <w:sz w:val="32"/>
          <w:szCs w:val="32"/>
          <w:lang w:eastAsia="ru-RU"/>
        </w:rPr>
      </w:pPr>
      <w:proofErr w:type="spellStart"/>
      <w:r>
        <w:rPr>
          <w:rFonts w:ascii="Arial" w:eastAsia="Times New Roman" w:hAnsi="Arial" w:cs="Arial"/>
          <w:b/>
          <w:bCs/>
          <w:color w:val="000000"/>
          <w:sz w:val="32"/>
          <w:szCs w:val="32"/>
          <w:lang w:eastAsia="ru-RU"/>
        </w:rPr>
        <w:t>Боготольский</w:t>
      </w:r>
      <w:proofErr w:type="spellEnd"/>
      <w:r>
        <w:rPr>
          <w:rFonts w:ascii="Arial" w:eastAsia="Times New Roman" w:hAnsi="Arial" w:cs="Arial"/>
          <w:b/>
          <w:bCs/>
          <w:color w:val="000000"/>
          <w:sz w:val="32"/>
          <w:szCs w:val="32"/>
          <w:lang w:eastAsia="ru-RU"/>
        </w:rPr>
        <w:t xml:space="preserve"> район</w:t>
      </w:r>
    </w:p>
    <w:p w14:paraId="6B13C5A3" w14:textId="0E6299E7" w:rsidR="00CE260A" w:rsidRPr="00CE260A" w:rsidRDefault="009132BD" w:rsidP="009132BD">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Юрьевский сельский Совет депутатов</w:t>
      </w:r>
      <w:r w:rsidR="00CE260A" w:rsidRPr="00CE260A">
        <w:rPr>
          <w:rFonts w:ascii="Arial" w:eastAsia="Times New Roman" w:hAnsi="Arial" w:cs="Arial"/>
          <w:color w:val="000000"/>
          <w:sz w:val="24"/>
          <w:szCs w:val="24"/>
          <w:lang w:eastAsia="ru-RU"/>
        </w:rPr>
        <w:t> </w:t>
      </w:r>
    </w:p>
    <w:p w14:paraId="7091F81F"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РЕШЕНИЕ</w:t>
      </w:r>
    </w:p>
    <w:p w14:paraId="2AE8AB7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B076F04" w14:textId="47C22B5C"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.2023 г.       </w:t>
      </w:r>
      <w:r w:rsidR="00E04E12">
        <w:rPr>
          <w:rFonts w:ascii="Arial" w:eastAsia="Times New Roman" w:hAnsi="Arial" w:cs="Arial"/>
          <w:b/>
          <w:bCs/>
          <w:color w:val="000000"/>
          <w:sz w:val="32"/>
          <w:szCs w:val="32"/>
          <w:lang w:eastAsia="ru-RU"/>
        </w:rPr>
        <w:t xml:space="preserve">       </w:t>
      </w:r>
      <w:r w:rsidRPr="00CE260A">
        <w:rPr>
          <w:rFonts w:ascii="Arial" w:eastAsia="Times New Roman" w:hAnsi="Arial" w:cs="Arial"/>
          <w:b/>
          <w:bCs/>
          <w:color w:val="000000"/>
          <w:sz w:val="32"/>
          <w:szCs w:val="32"/>
          <w:lang w:eastAsia="ru-RU"/>
        </w:rPr>
        <w:t xml:space="preserve">         с. </w:t>
      </w:r>
      <w:r w:rsidR="009132BD">
        <w:rPr>
          <w:rFonts w:ascii="Arial" w:eastAsia="Times New Roman" w:hAnsi="Arial" w:cs="Arial"/>
          <w:b/>
          <w:bCs/>
          <w:color w:val="000000"/>
          <w:sz w:val="32"/>
          <w:szCs w:val="32"/>
          <w:lang w:eastAsia="ru-RU"/>
        </w:rPr>
        <w:t>Юрьевка</w:t>
      </w:r>
      <w:r w:rsidRPr="00CE260A">
        <w:rPr>
          <w:rFonts w:ascii="Arial" w:eastAsia="Times New Roman" w:hAnsi="Arial" w:cs="Arial"/>
          <w:b/>
          <w:bCs/>
          <w:color w:val="000000"/>
          <w:sz w:val="32"/>
          <w:szCs w:val="32"/>
          <w:lang w:eastAsia="ru-RU"/>
        </w:rPr>
        <w:t> </w:t>
      </w:r>
      <w:r w:rsidR="00E04E12">
        <w:rPr>
          <w:rFonts w:ascii="Arial" w:eastAsia="Times New Roman" w:hAnsi="Arial" w:cs="Arial"/>
          <w:b/>
          <w:bCs/>
          <w:color w:val="000000"/>
          <w:sz w:val="32"/>
          <w:szCs w:val="32"/>
          <w:lang w:eastAsia="ru-RU"/>
        </w:rPr>
        <w:t xml:space="preserve">   </w:t>
      </w:r>
      <w:r w:rsidRPr="00CE260A">
        <w:rPr>
          <w:rFonts w:ascii="Arial" w:eastAsia="Times New Roman" w:hAnsi="Arial" w:cs="Arial"/>
          <w:b/>
          <w:bCs/>
          <w:color w:val="000000"/>
          <w:sz w:val="32"/>
          <w:szCs w:val="32"/>
          <w:lang w:eastAsia="ru-RU"/>
        </w:rPr>
        <w:t>                  № </w:t>
      </w:r>
      <w:r w:rsidR="009132BD">
        <w:rPr>
          <w:rFonts w:ascii="Arial" w:eastAsia="Times New Roman" w:hAnsi="Arial" w:cs="Arial"/>
          <w:b/>
          <w:bCs/>
          <w:color w:val="000000"/>
          <w:sz w:val="32"/>
          <w:szCs w:val="32"/>
          <w:lang w:eastAsia="ru-RU"/>
        </w:rPr>
        <w:t>проект</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48E2027" w14:textId="08AFB534" w:rsidR="00CE260A" w:rsidRPr="008F7523" w:rsidRDefault="00CE260A" w:rsidP="00CE260A">
      <w:pPr>
        <w:spacing w:after="0" w:line="240" w:lineRule="auto"/>
        <w:ind w:firstLine="709"/>
        <w:jc w:val="center"/>
        <w:rPr>
          <w:rFonts w:ascii="Arial" w:eastAsia="Times New Roman" w:hAnsi="Arial" w:cs="Arial"/>
          <w:color w:val="000000"/>
          <w:sz w:val="28"/>
          <w:szCs w:val="28"/>
          <w:lang w:eastAsia="ru-RU"/>
        </w:rPr>
      </w:pPr>
      <w:r w:rsidRPr="008F7523">
        <w:rPr>
          <w:rFonts w:ascii="Arial" w:eastAsia="Times New Roman" w:hAnsi="Arial" w:cs="Arial"/>
          <w:b/>
          <w:bCs/>
          <w:color w:val="000000"/>
          <w:sz w:val="28"/>
          <w:szCs w:val="28"/>
          <w:lang w:eastAsia="ru-RU"/>
        </w:rPr>
        <w:t xml:space="preserve">Об утверждении Порядка выплаты лицам, замещающим муниципальные должности на постоянной основе, денежной компенсации за неиспользованный отпуск в </w:t>
      </w:r>
      <w:r w:rsidR="009132BD" w:rsidRPr="008F7523">
        <w:rPr>
          <w:rFonts w:ascii="Arial" w:eastAsia="Times New Roman" w:hAnsi="Arial" w:cs="Arial"/>
          <w:b/>
          <w:bCs/>
          <w:color w:val="000000"/>
          <w:sz w:val="28"/>
          <w:szCs w:val="28"/>
          <w:lang w:eastAsia="ru-RU"/>
        </w:rPr>
        <w:t>Юрьевском 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4D2EA4A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В соответствии со статьей 86 </w:t>
      </w:r>
      <w:hyperlink r:id="rId5"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6"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w:t>
      </w:r>
      <w:bookmarkStart w:id="0" w:name="_GoBack"/>
      <w:bookmarkEnd w:id="0"/>
      <w:r w:rsidRPr="00CE260A">
        <w:rPr>
          <w:rFonts w:ascii="Arial" w:eastAsia="Times New Roman" w:hAnsi="Arial" w:cs="Arial"/>
          <w:color w:val="000000"/>
          <w:sz w:val="24"/>
          <w:szCs w:val="24"/>
          <w:lang w:eastAsia="ru-RU"/>
        </w:rPr>
        <w:t>сноярского края </w:t>
      </w:r>
      <w:hyperlink r:id="rId7"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9C51A4">
        <w:rPr>
          <w:rFonts w:ascii="Arial" w:eastAsia="Times New Roman" w:hAnsi="Arial" w:cs="Arial"/>
          <w:sz w:val="24"/>
          <w:szCs w:val="24"/>
          <w:lang w:eastAsia="ru-RU"/>
        </w:rPr>
        <w:t>2</w:t>
      </w:r>
      <w:r w:rsidR="009C51A4" w:rsidRPr="009C51A4">
        <w:rPr>
          <w:rFonts w:ascii="Arial" w:eastAsia="Times New Roman" w:hAnsi="Arial" w:cs="Arial"/>
          <w:sz w:val="24"/>
          <w:szCs w:val="24"/>
          <w:lang w:eastAsia="ru-RU"/>
        </w:rPr>
        <w:t>4</w:t>
      </w:r>
      <w:r w:rsidRPr="009C51A4">
        <w:rPr>
          <w:rFonts w:ascii="Arial" w:eastAsia="Times New Roman" w:hAnsi="Arial" w:cs="Arial"/>
          <w:sz w:val="24"/>
          <w:szCs w:val="24"/>
          <w:lang w:eastAsia="ru-RU"/>
        </w:rPr>
        <w:t xml:space="preserve">, </w:t>
      </w:r>
      <w:r w:rsidR="009C51A4" w:rsidRPr="009C51A4">
        <w:rPr>
          <w:rFonts w:ascii="Arial" w:eastAsia="Times New Roman" w:hAnsi="Arial" w:cs="Arial"/>
          <w:sz w:val="24"/>
          <w:szCs w:val="24"/>
          <w:lang w:eastAsia="ru-RU"/>
        </w:rPr>
        <w:t>26</w:t>
      </w:r>
      <w:r w:rsidRPr="009C51A4">
        <w:rPr>
          <w:rFonts w:ascii="Arial" w:eastAsia="Times New Roman" w:hAnsi="Arial" w:cs="Arial"/>
          <w:sz w:val="24"/>
          <w:szCs w:val="24"/>
          <w:lang w:eastAsia="ru-RU"/>
        </w:rPr>
        <w:t>, 5</w:t>
      </w:r>
      <w:r w:rsidR="009C51A4" w:rsidRPr="009C51A4">
        <w:rPr>
          <w:rFonts w:ascii="Arial" w:eastAsia="Times New Roman" w:hAnsi="Arial" w:cs="Arial"/>
          <w:sz w:val="24"/>
          <w:szCs w:val="24"/>
          <w:lang w:eastAsia="ru-RU"/>
        </w:rPr>
        <w:t>3.1</w:t>
      </w:r>
      <w:r w:rsidRPr="009C51A4">
        <w:rPr>
          <w:rFonts w:ascii="Arial" w:eastAsia="Times New Roman" w:hAnsi="Arial" w:cs="Arial"/>
          <w:sz w:val="24"/>
          <w:szCs w:val="24"/>
          <w:lang w:eastAsia="ru-RU"/>
        </w:rPr>
        <w:t> </w:t>
      </w:r>
      <w:r w:rsidR="009132BD">
        <w:rPr>
          <w:rFonts w:ascii="Arial" w:eastAsia="Times New Roman" w:hAnsi="Arial" w:cs="Arial"/>
          <w:color w:val="000000"/>
          <w:sz w:val="24"/>
          <w:szCs w:val="24"/>
          <w:lang w:eastAsia="ru-RU"/>
        </w:rPr>
        <w:t>Юрьевского 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9132BD">
        <w:rPr>
          <w:rFonts w:ascii="Arial" w:eastAsia="Times New Roman" w:hAnsi="Arial" w:cs="Arial"/>
          <w:color w:val="000000"/>
          <w:sz w:val="24"/>
          <w:szCs w:val="24"/>
          <w:lang w:eastAsia="ru-RU"/>
        </w:rPr>
        <w:t>Юрьевский сельский Совет</w:t>
      </w:r>
      <w:r w:rsidRPr="00CE260A">
        <w:rPr>
          <w:rFonts w:ascii="Arial" w:eastAsia="Times New Roman" w:hAnsi="Arial" w:cs="Arial"/>
          <w:color w:val="000000"/>
          <w:sz w:val="24"/>
          <w:szCs w:val="24"/>
          <w:lang w:eastAsia="ru-RU"/>
        </w:rPr>
        <w:t xml:space="preserve"> депутатов РЕШИЛ:</w:t>
      </w:r>
    </w:p>
    <w:p w14:paraId="1E4356B5" w14:textId="0561156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r w:rsidR="009C51A4">
        <w:rPr>
          <w:rFonts w:ascii="Arial" w:eastAsia="Times New Roman" w:hAnsi="Arial" w:cs="Arial"/>
          <w:color w:val="000000"/>
          <w:sz w:val="24"/>
          <w:szCs w:val="24"/>
          <w:lang w:eastAsia="ru-RU"/>
        </w:rPr>
        <w:t>Юрьевском сельсовете</w:t>
      </w:r>
      <w:r w:rsidR="00DC3570">
        <w:rPr>
          <w:rFonts w:ascii="Arial" w:eastAsia="Times New Roman" w:hAnsi="Arial" w:cs="Arial"/>
          <w:color w:val="000000"/>
          <w:sz w:val="24"/>
          <w:szCs w:val="24"/>
          <w:lang w:eastAsia="ru-RU"/>
        </w:rPr>
        <w:t xml:space="preserve"> Боготольского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1A422F06"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xml:space="preserve">.   Опубликовать настоящее Решение в общественно-политической газете «Земля </w:t>
      </w:r>
      <w:proofErr w:type="spellStart"/>
      <w:r w:rsidR="0042207D" w:rsidRPr="00F64F94">
        <w:rPr>
          <w:rFonts w:ascii="Arial" w:hAnsi="Arial" w:cs="Arial"/>
          <w:iCs/>
          <w:sz w:val="24"/>
          <w:szCs w:val="24"/>
        </w:rPr>
        <w:t>боготольская</w:t>
      </w:r>
      <w:proofErr w:type="spellEnd"/>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Боготольского района </w:t>
      </w:r>
      <w:hyperlink r:id="rId8"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r w:rsidR="0042207D">
        <w:rPr>
          <w:rFonts w:ascii="Arial" w:hAnsi="Arial" w:cs="Arial"/>
          <w:sz w:val="24"/>
          <w:szCs w:val="24"/>
        </w:rPr>
        <w:t>Юрьевс</w:t>
      </w:r>
      <w:r w:rsidR="0042207D" w:rsidRPr="00F64F94">
        <w:rPr>
          <w:rFonts w:ascii="Arial" w:hAnsi="Arial" w:cs="Arial"/>
          <w:sz w:val="24"/>
          <w:szCs w:val="24"/>
        </w:rPr>
        <w:t>кого сельсовета.</w:t>
      </w:r>
    </w:p>
    <w:p w14:paraId="059D91B6" w14:textId="04D5713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Контроль за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социально-правовым вопросам (председатель Е.И.</w:t>
      </w:r>
      <w:r w:rsidR="00DF4C22">
        <w:rPr>
          <w:rFonts w:ascii="Arial" w:eastAsia="Times New Roman" w:hAnsi="Arial" w:cs="Arial"/>
          <w:color w:val="000000"/>
          <w:sz w:val="24"/>
          <w:szCs w:val="24"/>
          <w:lang w:eastAsia="ru-RU"/>
        </w:rPr>
        <w:t xml:space="preserve"> </w:t>
      </w:r>
      <w:proofErr w:type="spellStart"/>
      <w:r w:rsidR="009C51A4">
        <w:rPr>
          <w:rFonts w:ascii="Arial" w:eastAsia="Times New Roman" w:hAnsi="Arial" w:cs="Arial"/>
          <w:color w:val="000000"/>
          <w:sz w:val="24"/>
          <w:szCs w:val="24"/>
          <w:lang w:eastAsia="ru-RU"/>
        </w:rPr>
        <w:t>Буймова</w:t>
      </w:r>
      <w:proofErr w:type="spellEnd"/>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CE260A" w:rsidRPr="00CE260A" w14:paraId="10112F3F" w14:textId="77777777" w:rsidTr="00271CDC">
        <w:tc>
          <w:tcPr>
            <w:tcW w:w="4395" w:type="dxa"/>
            <w:tcMar>
              <w:top w:w="0" w:type="dxa"/>
              <w:left w:w="108" w:type="dxa"/>
              <w:bottom w:w="0" w:type="dxa"/>
              <w:right w:w="108" w:type="dxa"/>
            </w:tcMar>
            <w:hideMark/>
          </w:tcPr>
          <w:p w14:paraId="3CF66F9D" w14:textId="67E3B617" w:rsidR="0042207D"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xml:space="preserve">Председатель </w:t>
            </w:r>
            <w:r>
              <w:rPr>
                <w:rFonts w:ascii="Arial" w:eastAsia="Times New Roman" w:hAnsi="Arial" w:cs="Arial"/>
                <w:sz w:val="24"/>
                <w:szCs w:val="24"/>
                <w:lang w:eastAsia="ru-RU"/>
              </w:rPr>
              <w:t xml:space="preserve">Юрьевского сельского </w:t>
            </w:r>
            <w:r w:rsidRPr="00CE260A">
              <w:rPr>
                <w:rFonts w:ascii="Arial" w:eastAsia="Times New Roman" w:hAnsi="Arial" w:cs="Arial"/>
                <w:sz w:val="24"/>
                <w:szCs w:val="24"/>
                <w:lang w:eastAsia="ru-RU"/>
              </w:rPr>
              <w:t>Совета депутатов</w:t>
            </w:r>
          </w:p>
          <w:p w14:paraId="25CD6FAB" w14:textId="77777777" w:rsidR="0042207D" w:rsidRPr="00CE260A" w:rsidRDefault="0042207D" w:rsidP="0042207D">
            <w:pPr>
              <w:spacing w:after="0" w:line="240" w:lineRule="auto"/>
              <w:jc w:val="both"/>
              <w:rPr>
                <w:rFonts w:ascii="Arial" w:eastAsia="Times New Roman" w:hAnsi="Arial" w:cs="Arial"/>
                <w:sz w:val="24"/>
                <w:szCs w:val="24"/>
                <w:lang w:eastAsia="ru-RU"/>
              </w:rPr>
            </w:pPr>
          </w:p>
          <w:p w14:paraId="5524A809" w14:textId="59D55326" w:rsidR="0042207D"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___________</w:t>
            </w:r>
            <w:r>
              <w:rPr>
                <w:rFonts w:ascii="Arial" w:eastAsia="Times New Roman" w:hAnsi="Arial" w:cs="Arial"/>
                <w:sz w:val="24"/>
                <w:szCs w:val="24"/>
                <w:lang w:eastAsia="ru-RU"/>
              </w:rPr>
              <w:t xml:space="preserve">        </w:t>
            </w:r>
            <w:r w:rsidRPr="00CE260A">
              <w:rPr>
                <w:rFonts w:ascii="Arial" w:eastAsia="Times New Roman" w:hAnsi="Arial" w:cs="Arial"/>
                <w:sz w:val="24"/>
                <w:szCs w:val="24"/>
                <w:lang w:eastAsia="ru-RU"/>
              </w:rPr>
              <w:t>   </w:t>
            </w:r>
            <w:r>
              <w:rPr>
                <w:rFonts w:ascii="Arial" w:eastAsia="Times New Roman" w:hAnsi="Arial" w:cs="Arial"/>
                <w:sz w:val="24"/>
                <w:szCs w:val="24"/>
                <w:lang w:eastAsia="ru-RU"/>
              </w:rPr>
              <w:t>Е.Н. Шалудкина</w:t>
            </w:r>
          </w:p>
          <w:p w14:paraId="0BCF2C43" w14:textId="17D9BBA9" w:rsidR="00CE260A" w:rsidRPr="00CE260A" w:rsidRDefault="00CE260A" w:rsidP="00CE260A">
            <w:pPr>
              <w:spacing w:after="0" w:line="240" w:lineRule="auto"/>
              <w:jc w:val="both"/>
              <w:rPr>
                <w:rFonts w:ascii="Arial" w:eastAsia="Times New Roman" w:hAnsi="Arial" w:cs="Arial"/>
                <w:sz w:val="24"/>
                <w:szCs w:val="24"/>
                <w:lang w:eastAsia="ru-RU"/>
              </w:rPr>
            </w:pPr>
          </w:p>
        </w:tc>
        <w:tc>
          <w:tcPr>
            <w:tcW w:w="4819" w:type="dxa"/>
            <w:tcMar>
              <w:top w:w="0" w:type="dxa"/>
              <w:left w:w="108" w:type="dxa"/>
              <w:bottom w:w="0" w:type="dxa"/>
              <w:right w:w="108" w:type="dxa"/>
            </w:tcMar>
            <w:hideMark/>
          </w:tcPr>
          <w:p w14:paraId="1700F1FA" w14:textId="13971E49" w:rsidR="0042207D" w:rsidRDefault="0042207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w:t>
            </w:r>
            <w:r w:rsidRPr="00CE260A">
              <w:rPr>
                <w:rFonts w:ascii="Arial" w:eastAsia="Times New Roman" w:hAnsi="Arial" w:cs="Arial"/>
                <w:sz w:val="24"/>
                <w:szCs w:val="24"/>
                <w:lang w:eastAsia="ru-RU"/>
              </w:rPr>
              <w:t>лав</w:t>
            </w:r>
            <w:r>
              <w:rPr>
                <w:rFonts w:ascii="Arial" w:eastAsia="Times New Roman" w:hAnsi="Arial" w:cs="Arial"/>
                <w:sz w:val="24"/>
                <w:szCs w:val="24"/>
                <w:lang w:eastAsia="ru-RU"/>
              </w:rPr>
              <w:t>а</w:t>
            </w:r>
            <w:r w:rsidRPr="00CE260A">
              <w:rPr>
                <w:rFonts w:ascii="Arial" w:eastAsia="Times New Roman" w:hAnsi="Arial" w:cs="Arial"/>
                <w:sz w:val="24"/>
                <w:szCs w:val="24"/>
                <w:lang w:eastAsia="ru-RU"/>
              </w:rPr>
              <w:t xml:space="preserve"> </w:t>
            </w:r>
            <w:r>
              <w:rPr>
                <w:rFonts w:ascii="Arial" w:eastAsia="Times New Roman" w:hAnsi="Arial" w:cs="Arial"/>
                <w:sz w:val="24"/>
                <w:szCs w:val="24"/>
                <w:lang w:eastAsia="ru-RU"/>
              </w:rPr>
              <w:t>Юрьевског</w:t>
            </w:r>
            <w:r w:rsidRPr="00CE260A">
              <w:rPr>
                <w:rFonts w:ascii="Arial" w:eastAsia="Times New Roman" w:hAnsi="Arial" w:cs="Arial"/>
                <w:sz w:val="24"/>
                <w:szCs w:val="24"/>
                <w:lang w:eastAsia="ru-RU"/>
              </w:rPr>
              <w:t xml:space="preserve">о </w:t>
            </w:r>
            <w:r>
              <w:rPr>
                <w:rFonts w:ascii="Arial" w:eastAsia="Times New Roman" w:hAnsi="Arial" w:cs="Arial"/>
                <w:sz w:val="24"/>
                <w:szCs w:val="24"/>
                <w:lang w:eastAsia="ru-RU"/>
              </w:rPr>
              <w:t>сельсовета</w:t>
            </w:r>
          </w:p>
          <w:p w14:paraId="52E60A26" w14:textId="77777777" w:rsidR="0042207D" w:rsidRPr="00CE260A" w:rsidRDefault="0042207D" w:rsidP="0042207D">
            <w:pPr>
              <w:spacing w:after="0" w:line="240" w:lineRule="auto"/>
              <w:jc w:val="both"/>
              <w:rPr>
                <w:rFonts w:ascii="Arial" w:eastAsia="Times New Roman" w:hAnsi="Arial" w:cs="Arial"/>
                <w:sz w:val="24"/>
                <w:szCs w:val="24"/>
                <w:lang w:eastAsia="ru-RU"/>
              </w:rPr>
            </w:pPr>
          </w:p>
          <w:p w14:paraId="1A4FC469" w14:textId="77777777" w:rsidR="0042207D" w:rsidRPr="00CE260A" w:rsidRDefault="0042207D" w:rsidP="0042207D">
            <w:pPr>
              <w:spacing w:after="0" w:line="240" w:lineRule="auto"/>
              <w:jc w:val="both"/>
              <w:rPr>
                <w:rFonts w:ascii="Arial" w:eastAsia="Times New Roman" w:hAnsi="Arial" w:cs="Arial"/>
                <w:sz w:val="24"/>
                <w:szCs w:val="24"/>
                <w:lang w:eastAsia="ru-RU"/>
              </w:rPr>
            </w:pPr>
            <w:r w:rsidRPr="00CE260A">
              <w:rPr>
                <w:rFonts w:ascii="Arial" w:eastAsia="Times New Roman" w:hAnsi="Arial" w:cs="Arial"/>
                <w:sz w:val="24"/>
                <w:szCs w:val="24"/>
                <w:lang w:eastAsia="ru-RU"/>
              </w:rPr>
              <w:t> </w:t>
            </w:r>
          </w:p>
          <w:p w14:paraId="6035EEA6" w14:textId="422C30F9" w:rsidR="00DF4C22" w:rsidRPr="00CE260A" w:rsidRDefault="0042207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CE260A">
              <w:rPr>
                <w:rFonts w:ascii="Arial" w:eastAsia="Times New Roman" w:hAnsi="Arial" w:cs="Arial"/>
                <w:sz w:val="24"/>
                <w:szCs w:val="24"/>
                <w:lang w:eastAsia="ru-RU"/>
              </w:rPr>
              <w:t xml:space="preserve">_____________ </w:t>
            </w:r>
            <w:r>
              <w:rPr>
                <w:rFonts w:ascii="Arial" w:eastAsia="Times New Roman" w:hAnsi="Arial" w:cs="Arial"/>
                <w:sz w:val="24"/>
                <w:szCs w:val="24"/>
                <w:lang w:eastAsia="ru-RU"/>
              </w:rPr>
              <w:t xml:space="preserve">  И.М. Леднева</w:t>
            </w:r>
            <w:r w:rsidRPr="00CE260A">
              <w:rPr>
                <w:rFonts w:ascii="Arial" w:eastAsia="Times New Roman" w:hAnsi="Arial" w:cs="Arial"/>
                <w:sz w:val="24"/>
                <w:szCs w:val="24"/>
                <w:lang w:eastAsia="ru-RU"/>
              </w:rPr>
              <w:t xml:space="preserve"> </w:t>
            </w:r>
          </w:p>
        </w:tc>
      </w:tr>
    </w:tbl>
    <w:p w14:paraId="7E4E4EA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77777777" w:rsidR="00271CDC" w:rsidRDefault="00271CDC"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p>
    <w:p w14:paraId="79489BFA" w14:textId="77777777"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14:paraId="1D2CB43D" w14:textId="44CF1277"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r w:rsidR="001F1D90">
        <w:rPr>
          <w:rFonts w:ascii="Arial" w:eastAsia="Times New Roman" w:hAnsi="Arial" w:cs="Arial"/>
          <w:color w:val="000000"/>
          <w:sz w:val="24"/>
          <w:szCs w:val="24"/>
          <w:lang w:eastAsia="ru-RU"/>
        </w:rPr>
        <w:t>Юрьевского</w:t>
      </w:r>
    </w:p>
    <w:p w14:paraId="570B51F7" w14:textId="4A464C21"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14:paraId="68544758" w14:textId="22EAD7C2"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.2023 №</w:t>
      </w:r>
      <w:r w:rsidR="001F1D90">
        <w:rPr>
          <w:rFonts w:ascii="Arial" w:eastAsia="Times New Roman" w:hAnsi="Arial" w:cs="Arial"/>
          <w:color w:val="000000"/>
          <w:sz w:val="24"/>
          <w:szCs w:val="24"/>
          <w:lang w:eastAsia="ru-RU"/>
        </w:rPr>
        <w:t xml:space="preserve"> проект</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ПОРЯДОК</w:t>
      </w:r>
    </w:p>
    <w:p w14:paraId="7A9947BB" w14:textId="38FFE839"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выплаты лицам, замещающим муниципальные должности на постоянной основе, денежной компенсации за неиспользованный отпуск в</w:t>
      </w:r>
      <w:r w:rsidR="00C95034">
        <w:rPr>
          <w:rFonts w:ascii="Arial" w:eastAsia="Times New Roman" w:hAnsi="Arial" w:cs="Arial"/>
          <w:b/>
          <w:bCs/>
          <w:color w:val="000000"/>
          <w:sz w:val="32"/>
          <w:szCs w:val="32"/>
          <w:lang w:eastAsia="ru-RU"/>
        </w:rPr>
        <w:t xml:space="preserve"> </w:t>
      </w:r>
      <w:r w:rsidR="001F1D90">
        <w:rPr>
          <w:rFonts w:ascii="Arial" w:eastAsia="Times New Roman" w:hAnsi="Arial" w:cs="Arial"/>
          <w:b/>
          <w:bCs/>
          <w:color w:val="000000"/>
          <w:sz w:val="32"/>
          <w:szCs w:val="32"/>
          <w:lang w:eastAsia="ru-RU"/>
        </w:rPr>
        <w:t>Юрьевском сельсовет</w:t>
      </w:r>
      <w:r w:rsidR="00DC3570">
        <w:rPr>
          <w:rFonts w:ascii="Arial" w:eastAsia="Times New Roman" w:hAnsi="Arial" w:cs="Arial"/>
          <w:b/>
          <w:bCs/>
          <w:color w:val="000000"/>
          <w:sz w:val="32"/>
          <w:szCs w:val="32"/>
          <w:lang w:eastAsia="ru-RU"/>
        </w:rPr>
        <w:t>е</w:t>
      </w:r>
      <w:r w:rsidR="00C95034">
        <w:rPr>
          <w:rFonts w:ascii="Arial" w:eastAsia="Times New Roman" w:hAnsi="Arial" w:cs="Arial"/>
          <w:b/>
          <w:bCs/>
          <w:color w:val="000000"/>
          <w:sz w:val="32"/>
          <w:szCs w:val="32"/>
          <w:lang w:eastAsia="ru-RU"/>
        </w:rPr>
        <w:t xml:space="preserve"> Боготольского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1. Общие положения</w:t>
      </w:r>
    </w:p>
    <w:p w14:paraId="304BF3A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6CCE07C8" w14:textId="5C6C637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r w:rsidR="001F1D90">
        <w:rPr>
          <w:rFonts w:ascii="Arial" w:eastAsia="Times New Roman" w:hAnsi="Arial" w:cs="Arial"/>
          <w:color w:val="000000"/>
          <w:sz w:val="24"/>
          <w:szCs w:val="24"/>
          <w:lang w:eastAsia="ru-RU"/>
        </w:rPr>
        <w:t>Юрьевском сельсовете</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9"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0"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1"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Уставом </w:t>
      </w:r>
      <w:r w:rsidR="001F1D90">
        <w:rPr>
          <w:rFonts w:ascii="Arial" w:eastAsia="Times New Roman" w:hAnsi="Arial" w:cs="Arial"/>
          <w:color w:val="000000"/>
          <w:sz w:val="24"/>
          <w:szCs w:val="24"/>
          <w:lang w:eastAsia="ru-RU"/>
        </w:rPr>
        <w:t>Юрьевского 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14:paraId="370D6883" w14:textId="4724CF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Денежная компенсации за все неиспользованные отпуска в </w:t>
      </w:r>
      <w:r w:rsidR="00C95034">
        <w:rPr>
          <w:rFonts w:ascii="Arial" w:eastAsia="Times New Roman" w:hAnsi="Arial" w:cs="Arial"/>
          <w:color w:val="000000"/>
          <w:sz w:val="24"/>
          <w:szCs w:val="24"/>
          <w:lang w:eastAsia="ru-RU"/>
        </w:rPr>
        <w:t xml:space="preserve"> Юрьевско</w:t>
      </w:r>
      <w:r w:rsidR="00DC3570">
        <w:rPr>
          <w:rFonts w:ascii="Arial" w:eastAsia="Times New Roman" w:hAnsi="Arial" w:cs="Arial"/>
          <w:color w:val="000000"/>
          <w:sz w:val="24"/>
          <w:szCs w:val="24"/>
          <w:lang w:eastAsia="ru-RU"/>
        </w:rPr>
        <w:t>м</w:t>
      </w:r>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r w:rsidR="00C95034">
        <w:rPr>
          <w:rFonts w:ascii="Arial" w:eastAsia="Times New Roman" w:hAnsi="Arial" w:cs="Arial"/>
          <w:color w:val="000000"/>
          <w:sz w:val="24"/>
          <w:szCs w:val="24"/>
          <w:lang w:eastAsia="ru-RU"/>
        </w:rPr>
        <w:t>Юрьевско</w:t>
      </w:r>
      <w:r w:rsidR="00DC3570">
        <w:rPr>
          <w:rFonts w:ascii="Arial" w:eastAsia="Times New Roman" w:hAnsi="Arial" w:cs="Arial"/>
          <w:color w:val="000000"/>
          <w:sz w:val="24"/>
          <w:szCs w:val="24"/>
          <w:lang w:eastAsia="ru-RU"/>
        </w:rPr>
        <w:t>м</w:t>
      </w:r>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C2083A8" w14:textId="77777777" w:rsidR="001F1D90"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 xml:space="preserve">2. Порядок и размер выплаты денежной компенсации лицам, замещающим муниципальные должности на постоянной основе, при прекращении полномочий </w:t>
      </w:r>
    </w:p>
    <w:p w14:paraId="7C8F4641" w14:textId="27755A9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0C0AA5F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3028E54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5094DECA" w14:textId="009BA4C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главы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 xml:space="preserve">(далее - депутатская комиссия), в котором должны содержаться выводы о возможности выплаты </w:t>
      </w:r>
      <w:r w:rsidRPr="00CE260A">
        <w:rPr>
          <w:rFonts w:ascii="Arial" w:eastAsia="Times New Roman" w:hAnsi="Arial" w:cs="Arial"/>
          <w:color w:val="000000"/>
          <w:sz w:val="24"/>
          <w:szCs w:val="24"/>
          <w:lang w:eastAsia="ru-RU"/>
        </w:rPr>
        <w:lastRenderedPageBreak/>
        <w:t>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34DD48C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Председатель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E1282B">
        <w:rPr>
          <w:rFonts w:ascii="Arial" w:eastAsia="Times New Roman" w:hAnsi="Arial" w:cs="Arial"/>
          <w:color w:val="000000"/>
          <w:sz w:val="24"/>
          <w:szCs w:val="24"/>
          <w:lang w:eastAsia="ru-RU"/>
        </w:rPr>
        <w:t>в администрацию Юрьевского сельсовета</w:t>
      </w:r>
      <w:r w:rsidR="00BA5F45">
        <w:rPr>
          <w:rFonts w:ascii="Arial" w:eastAsia="Times New Roman" w:hAnsi="Arial" w:cs="Arial"/>
          <w:color w:val="000000"/>
          <w:sz w:val="24"/>
          <w:szCs w:val="24"/>
          <w:lang w:eastAsia="ru-RU"/>
        </w:rPr>
        <w:t xml:space="preserve">, Юрьевский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 основе, а также расчет размера денежной компенсации.</w:t>
      </w:r>
    </w:p>
    <w:p w14:paraId="2580A45B" w14:textId="0C43147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E1282B">
        <w:rPr>
          <w:rFonts w:ascii="Arial" w:eastAsia="Times New Roman" w:hAnsi="Arial" w:cs="Arial"/>
          <w:color w:val="000000"/>
          <w:sz w:val="24"/>
          <w:szCs w:val="24"/>
          <w:lang w:eastAsia="ru-RU"/>
        </w:rPr>
        <w:t>Юрьевский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30F9FED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r w:rsidR="00E1282B">
        <w:rPr>
          <w:rFonts w:ascii="Arial" w:eastAsia="Times New Roman" w:hAnsi="Arial" w:cs="Arial"/>
          <w:color w:val="000000"/>
          <w:sz w:val="24"/>
          <w:szCs w:val="24"/>
          <w:lang w:eastAsia="ru-RU"/>
        </w:rPr>
        <w:t>Юрьевским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51BD9735"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0D7CA481" w14:textId="77777777" w:rsidR="00E1282B"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1BD5A09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1F1D90">
        <w:rPr>
          <w:rFonts w:ascii="Arial" w:eastAsia="Times New Roman" w:hAnsi="Arial" w:cs="Arial"/>
          <w:color w:val="000000"/>
          <w:sz w:val="24"/>
          <w:szCs w:val="24"/>
          <w:lang w:eastAsia="ru-RU"/>
        </w:rPr>
        <w:t>Юрьевского 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241A75">
        <w:rPr>
          <w:rFonts w:ascii="Arial" w:eastAsia="Times New Roman" w:hAnsi="Arial" w:cs="Arial"/>
          <w:color w:val="000000"/>
          <w:sz w:val="24"/>
          <w:szCs w:val="24"/>
          <w:lang w:eastAsia="ru-RU"/>
        </w:rPr>
        <w:lastRenderedPageBreak/>
        <w:t xml:space="preserve">Юрьевского сельского Совета депутатов </w:t>
      </w:r>
      <w:r w:rsidRPr="00CE260A">
        <w:rPr>
          <w:rFonts w:ascii="Arial" w:eastAsia="Times New Roman" w:hAnsi="Arial" w:cs="Arial"/>
          <w:color w:val="000000"/>
          <w:sz w:val="24"/>
          <w:szCs w:val="24"/>
          <w:lang w:eastAsia="ru-RU"/>
        </w:rPr>
        <w:t>по итогам рассмотрения заявления лица, замещающего муниципальную должность на постоянной основе, о выплате денежной компенсации.</w:t>
      </w:r>
    </w:p>
    <w:p w14:paraId="63BDEDD4" w14:textId="5B5422A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r w:rsidR="00E1282B">
        <w:rPr>
          <w:rFonts w:ascii="Arial" w:eastAsia="Times New Roman" w:hAnsi="Arial" w:cs="Arial"/>
          <w:color w:val="000000"/>
          <w:sz w:val="24"/>
          <w:szCs w:val="24"/>
          <w:lang w:eastAsia="ru-RU"/>
        </w:rPr>
        <w:t>Юрьевский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76DB37F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1F1D90">
        <w:rPr>
          <w:rFonts w:ascii="Arial" w:eastAsia="Times New Roman" w:hAnsi="Arial" w:cs="Arial"/>
          <w:color w:val="000000"/>
          <w:sz w:val="24"/>
          <w:szCs w:val="24"/>
          <w:lang w:eastAsia="ru-RU"/>
        </w:rPr>
        <w:t>Юрьевского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54"/>
    <w:rsid w:val="000A3184"/>
    <w:rsid w:val="00122B57"/>
    <w:rsid w:val="00140854"/>
    <w:rsid w:val="0015219C"/>
    <w:rsid w:val="001F1D90"/>
    <w:rsid w:val="00241A75"/>
    <w:rsid w:val="00271CDC"/>
    <w:rsid w:val="003B30F7"/>
    <w:rsid w:val="0042207D"/>
    <w:rsid w:val="00480278"/>
    <w:rsid w:val="006775AD"/>
    <w:rsid w:val="008F7523"/>
    <w:rsid w:val="009132BD"/>
    <w:rsid w:val="009C51A4"/>
    <w:rsid w:val="00B54568"/>
    <w:rsid w:val="00BA5F45"/>
    <w:rsid w:val="00C72C4E"/>
    <w:rsid w:val="00C95034"/>
    <w:rsid w:val="00CE260A"/>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15:chartTrackingRefBased/>
  <w15:docId w15:val="{A714A9A7-2AA5-4978-B3CF-97179BA6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6682DDF3-A0C4-43A2-B9E2-1FFEC95782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6682DDF3-A0C4-43A2-B9E2-1FFEC9578268" TargetMode="External"/><Relationship Id="rId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16</cp:revision>
  <dcterms:created xsi:type="dcterms:W3CDTF">2023-07-05T04:02:00Z</dcterms:created>
  <dcterms:modified xsi:type="dcterms:W3CDTF">2023-08-10T04:20:00Z</dcterms:modified>
</cp:coreProperties>
</file>