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0B" w:rsidRPr="00526306" w:rsidRDefault="00AB360B" w:rsidP="00AB360B">
      <w:pPr>
        <w:pStyle w:val="a6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76C8DA" wp14:editId="1C041C67">
            <wp:extent cx="571500" cy="676275"/>
            <wp:effectExtent l="19050" t="0" r="0" b="0"/>
            <wp:docPr id="3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60B" w:rsidRPr="00526306" w:rsidRDefault="00AB360B" w:rsidP="00AB360B">
      <w:pPr>
        <w:pStyle w:val="a6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06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AB360B" w:rsidRPr="00526306" w:rsidRDefault="00AB360B" w:rsidP="00AB360B">
      <w:pPr>
        <w:pStyle w:val="a6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06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AB360B" w:rsidRPr="00526306" w:rsidRDefault="00AB360B" w:rsidP="00AB360B">
      <w:pPr>
        <w:pStyle w:val="a6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06">
        <w:rPr>
          <w:rFonts w:ascii="Times New Roman" w:hAnsi="Times New Roman" w:cs="Times New Roman"/>
          <w:b/>
          <w:sz w:val="28"/>
          <w:szCs w:val="28"/>
        </w:rPr>
        <w:t>г. БОГОТОЛ</w:t>
      </w:r>
    </w:p>
    <w:p w:rsidR="00AB360B" w:rsidRPr="00526306" w:rsidRDefault="00AB360B" w:rsidP="00AB360B">
      <w:pPr>
        <w:pStyle w:val="a6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60B" w:rsidRDefault="00AB360B" w:rsidP="00AB360B">
      <w:pPr>
        <w:pStyle w:val="a6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0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6306" w:rsidRDefault="00526306" w:rsidP="00AB360B">
      <w:pPr>
        <w:pStyle w:val="a6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306" w:rsidRPr="00526306" w:rsidRDefault="002415FF" w:rsidP="00526306">
      <w:pPr>
        <w:pStyle w:val="a6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526306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526306" w:rsidRPr="00526306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="00526306" w:rsidRPr="00526306">
        <w:rPr>
          <w:rFonts w:ascii="Times New Roman" w:hAnsi="Times New Roman" w:cs="Times New Roman"/>
          <w:b/>
          <w:sz w:val="28"/>
          <w:szCs w:val="28"/>
        </w:rPr>
        <w:tab/>
      </w:r>
      <w:r w:rsidR="00526306" w:rsidRPr="00526306">
        <w:rPr>
          <w:rFonts w:ascii="Times New Roman" w:hAnsi="Times New Roman" w:cs="Times New Roman"/>
          <w:b/>
          <w:sz w:val="28"/>
          <w:szCs w:val="28"/>
        </w:rPr>
        <w:tab/>
      </w:r>
      <w:r w:rsidR="00526306" w:rsidRPr="00526306">
        <w:rPr>
          <w:rFonts w:ascii="Times New Roman" w:hAnsi="Times New Roman" w:cs="Times New Roman"/>
          <w:b/>
          <w:sz w:val="28"/>
          <w:szCs w:val="28"/>
        </w:rPr>
        <w:tab/>
      </w:r>
      <w:r w:rsidR="00526306" w:rsidRPr="00526306">
        <w:rPr>
          <w:rFonts w:ascii="Times New Roman" w:hAnsi="Times New Roman" w:cs="Times New Roman"/>
          <w:b/>
          <w:sz w:val="28"/>
          <w:szCs w:val="28"/>
        </w:rPr>
        <w:tab/>
      </w:r>
      <w:r w:rsidR="00526306" w:rsidRPr="00526306">
        <w:rPr>
          <w:rFonts w:ascii="Times New Roman" w:hAnsi="Times New Roman" w:cs="Times New Roman"/>
          <w:b/>
          <w:sz w:val="28"/>
          <w:szCs w:val="28"/>
        </w:rPr>
        <w:tab/>
      </w:r>
      <w:r w:rsidR="00526306" w:rsidRPr="00526306">
        <w:rPr>
          <w:rFonts w:ascii="Times New Roman" w:hAnsi="Times New Roman" w:cs="Times New Roman"/>
          <w:b/>
          <w:sz w:val="28"/>
          <w:szCs w:val="28"/>
        </w:rPr>
        <w:tab/>
      </w:r>
      <w:r w:rsidR="00526306" w:rsidRPr="00526306">
        <w:rPr>
          <w:rFonts w:ascii="Times New Roman" w:hAnsi="Times New Roman" w:cs="Times New Roman"/>
          <w:b/>
          <w:sz w:val="28"/>
          <w:szCs w:val="28"/>
        </w:rPr>
        <w:tab/>
      </w:r>
      <w:r w:rsidR="00526306" w:rsidRPr="00526306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26306" w:rsidRPr="00526306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="00526306">
        <w:rPr>
          <w:rFonts w:ascii="Times New Roman" w:hAnsi="Times New Roman" w:cs="Times New Roman"/>
          <w:b/>
          <w:sz w:val="28"/>
          <w:szCs w:val="28"/>
        </w:rPr>
        <w:t>6-</w:t>
      </w:r>
      <w:r>
        <w:rPr>
          <w:rFonts w:ascii="Times New Roman" w:hAnsi="Times New Roman" w:cs="Times New Roman"/>
          <w:b/>
          <w:sz w:val="28"/>
          <w:szCs w:val="28"/>
        </w:rPr>
        <w:t>189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</w:tblGrid>
      <w:tr w:rsidR="00BD7180" w:rsidRPr="00526306" w:rsidTr="00225457">
        <w:tc>
          <w:tcPr>
            <w:tcW w:w="4952" w:type="dxa"/>
          </w:tcPr>
          <w:p w:rsidR="00BD7180" w:rsidRPr="00526306" w:rsidRDefault="00BD7180" w:rsidP="00A54E66">
            <w:pPr>
              <w:pStyle w:val="a6"/>
              <w:ind w:right="-143"/>
              <w:rPr>
                <w:b/>
                <w:sz w:val="28"/>
                <w:szCs w:val="28"/>
              </w:rPr>
            </w:pPr>
          </w:p>
        </w:tc>
      </w:tr>
    </w:tbl>
    <w:p w:rsidR="00A82FA7" w:rsidRPr="002415FF" w:rsidRDefault="00526306" w:rsidP="00A82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415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УСТАНОВЛЕНИИ СРОКА РАССРОЧКИ ОПЛАТЫ </w:t>
      </w:r>
      <w:r w:rsidR="002415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r w:rsidRPr="002415F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РИОБРЕТАЕМОГО СУБЪЕКТАМИ МАЛОГО И СРЕДНЕГО ПРЕДПРИНИМАТЕЛЬСТВА АРЕНДУЕМОГО ИЛИ НЕДВИЖИМОГО ИМУЩЕСТВА, НАХОДЯЩЕГОСЯ В МУНИЦИПАЛЬНОЙ СОБСТВЕННОСТИ, ПРИ РЕАЛИЗАЦИИ ПРЕИМУЩЕСТВЕННОГО ПРАВА НА ПРИОБРЕТЕНИЕ ТАКОГО ИМУЩЕСТВА</w:t>
      </w:r>
    </w:p>
    <w:p w:rsidR="00A82FA7" w:rsidRPr="00526306" w:rsidRDefault="00A82FA7" w:rsidP="00A82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7E1" w:rsidRPr="002415FF" w:rsidRDefault="00BD7180" w:rsidP="00BD718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proofErr w:type="gramStart"/>
      <w:r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законом от 06.10.2003</w:t>
      </w:r>
      <w:r w:rsidR="00526306"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>№ 131</w:t>
      </w:r>
      <w:r w:rsidR="00526306"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ФЗ </w:t>
      </w:r>
      <w:r w:rsidR="00456071"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общих принципах организации местного самоуправления в Российской Федерации»</w:t>
      </w:r>
      <w:r w:rsidR="00D65ACB"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526306"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пункта 1 статьи 5 Федерального закона от 22</w:t>
      </w:r>
      <w:r w:rsidR="00526306"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>07.2008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</w:t>
      </w:r>
      <w:r w:rsidR="00526306"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 внесении изменений в отдельные законодательные  акты Российской Федерации</w:t>
      </w:r>
      <w:r w:rsidR="00526306"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D65ACB"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B17E1" w:rsidRPr="002415FF">
        <w:rPr>
          <w:rFonts w:ascii="Times New Roman" w:eastAsiaTheme="minorEastAsia" w:hAnsi="Times New Roman" w:cs="Times New Roman"/>
          <w:sz w:val="27"/>
          <w:szCs w:val="27"/>
          <w:lang w:eastAsia="ru-RU"/>
        </w:rPr>
        <w:t>руководствуясь статьями 21, 25</w:t>
      </w:r>
      <w:proofErr w:type="gramEnd"/>
      <w:r w:rsidR="004B17E1" w:rsidRPr="002415FF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Устава </w:t>
      </w:r>
      <w:proofErr w:type="spellStart"/>
      <w:r w:rsidR="004B17E1" w:rsidRPr="002415FF">
        <w:rPr>
          <w:rFonts w:ascii="Times New Roman" w:eastAsiaTheme="minorEastAsia" w:hAnsi="Times New Roman" w:cs="Times New Roman"/>
          <w:sz w:val="27"/>
          <w:szCs w:val="27"/>
          <w:lang w:eastAsia="ru-RU"/>
        </w:rPr>
        <w:t>Боготольского</w:t>
      </w:r>
      <w:proofErr w:type="spellEnd"/>
      <w:r w:rsidR="004B17E1" w:rsidRPr="002415FF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района Красноярского края, </w:t>
      </w:r>
      <w:proofErr w:type="spellStart"/>
      <w:r w:rsidR="004B17E1" w:rsidRPr="002415FF">
        <w:rPr>
          <w:rFonts w:ascii="Times New Roman" w:eastAsiaTheme="minorEastAsia" w:hAnsi="Times New Roman" w:cs="Times New Roman"/>
          <w:sz w:val="27"/>
          <w:szCs w:val="27"/>
          <w:lang w:eastAsia="ru-RU"/>
        </w:rPr>
        <w:t>Боготольский</w:t>
      </w:r>
      <w:proofErr w:type="spellEnd"/>
      <w:r w:rsidR="004B17E1" w:rsidRPr="002415FF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районный Совет депутатов </w:t>
      </w:r>
      <w:r w:rsidR="004B17E1" w:rsidRPr="002415FF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РЕШИЛ:</w:t>
      </w:r>
    </w:p>
    <w:p w:rsidR="004B17E1" w:rsidRPr="002415FF" w:rsidRDefault="004B17E1" w:rsidP="004B17E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4B17E1" w:rsidRPr="002415FF" w:rsidRDefault="00AB77F6" w:rsidP="00BD71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BD7180"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Установить</w:t>
      </w:r>
      <w:r w:rsidR="00456071"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BD7180"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</w:r>
      <w:proofErr w:type="spellStart"/>
      <w:r w:rsidR="00BD7180"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>Боготольского</w:t>
      </w:r>
      <w:proofErr w:type="spellEnd"/>
      <w:r w:rsidR="00BD7180"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при реализации преимущественного права на приобрет</w:t>
      </w:r>
      <w:r w:rsidR="00456071"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>ение такого имущества, составляет 5 лет</w:t>
      </w:r>
    </w:p>
    <w:p w:rsidR="005B673D" w:rsidRPr="002415FF" w:rsidRDefault="00864120" w:rsidP="00757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5B673D"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вступает в силу со дня, следующего за днем его официального опубликования в периодическом печатном издании «Официальный вестник </w:t>
      </w:r>
      <w:proofErr w:type="spellStart"/>
      <w:r w:rsidR="005B673D"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>Боготольского</w:t>
      </w:r>
      <w:proofErr w:type="spellEnd"/>
      <w:r w:rsidR="005B673D"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района» и подлежит размещению на официальном сайте </w:t>
      </w:r>
      <w:proofErr w:type="spellStart"/>
      <w:r w:rsidR="005B673D"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>Боготольского</w:t>
      </w:r>
      <w:proofErr w:type="spellEnd"/>
      <w:r w:rsidR="005B673D"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в сети Интернет (</w:t>
      </w:r>
      <w:hyperlink r:id="rId10" w:history="1">
        <w:r w:rsidR="005B673D" w:rsidRPr="002415FF">
          <w:rPr>
            <w:rStyle w:val="ab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val="en-US" w:eastAsia="ru-RU"/>
          </w:rPr>
          <w:t>www</w:t>
        </w:r>
        <w:r w:rsidR="005B673D" w:rsidRPr="002415FF">
          <w:rPr>
            <w:rStyle w:val="ab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eastAsia="ru-RU"/>
          </w:rPr>
          <w:t>.</w:t>
        </w:r>
        <w:proofErr w:type="spellStart"/>
        <w:r w:rsidR="005B673D" w:rsidRPr="002415FF">
          <w:rPr>
            <w:rStyle w:val="ab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val="en-US" w:eastAsia="ru-RU"/>
          </w:rPr>
          <w:t>bogotol</w:t>
        </w:r>
        <w:proofErr w:type="spellEnd"/>
        <w:r w:rsidR="005B673D" w:rsidRPr="002415FF">
          <w:rPr>
            <w:rStyle w:val="ab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eastAsia="ru-RU"/>
          </w:rPr>
          <w:t>-</w:t>
        </w:r>
        <w:r w:rsidR="005B673D" w:rsidRPr="002415FF">
          <w:rPr>
            <w:rStyle w:val="ab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val="en-US" w:eastAsia="ru-RU"/>
          </w:rPr>
          <w:t>r</w:t>
        </w:r>
        <w:r w:rsidR="005B673D" w:rsidRPr="002415FF">
          <w:rPr>
            <w:rStyle w:val="ab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eastAsia="ru-RU"/>
          </w:rPr>
          <w:t>.</w:t>
        </w:r>
        <w:proofErr w:type="spellStart"/>
        <w:r w:rsidR="005B673D" w:rsidRPr="002415FF">
          <w:rPr>
            <w:rStyle w:val="ab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val="en-US" w:eastAsia="ru-RU"/>
          </w:rPr>
          <w:t>ru</w:t>
        </w:r>
        <w:proofErr w:type="spellEnd"/>
      </w:hyperlink>
      <w:r w:rsidR="005B673D"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7579A7" w:rsidRPr="002415FF" w:rsidRDefault="005B673D" w:rsidP="00757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="007579A7"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Контроль </w:t>
      </w:r>
      <w:r w:rsidR="00815B80"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proofErr w:type="gramEnd"/>
      <w:r w:rsidR="00926A95"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Р</w:t>
      </w:r>
      <w:r w:rsidR="007579A7"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ешения возложить </w:t>
      </w:r>
      <w:r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</w:t>
      </w:r>
      <w:r w:rsidR="007579A7"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постоянную комиссию по </w:t>
      </w:r>
      <w:r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законодательству, местному самоуправлению и социальным вопросам</w:t>
      </w:r>
      <w:r w:rsidR="007579A7"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(Председатель </w:t>
      </w:r>
      <w:r w:rsidRPr="002415FF">
        <w:rPr>
          <w:rFonts w:ascii="Times New Roman" w:eastAsia="Times New Roman" w:hAnsi="Times New Roman" w:cs="Times New Roman"/>
          <w:sz w:val="27"/>
          <w:szCs w:val="27"/>
          <w:lang w:eastAsia="ru-RU"/>
        </w:rPr>
        <w:t>– Н.Б. Петрова).</w:t>
      </w:r>
    </w:p>
    <w:p w:rsidR="00526306" w:rsidRDefault="00526306" w:rsidP="007579A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15FF" w:rsidRPr="002415FF" w:rsidRDefault="002415FF" w:rsidP="007579A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920"/>
        <w:gridCol w:w="4253"/>
      </w:tblGrid>
      <w:tr w:rsidR="00526306" w:rsidRPr="002415FF" w:rsidTr="002415FF">
        <w:tc>
          <w:tcPr>
            <w:tcW w:w="5920" w:type="dxa"/>
            <w:shd w:val="clear" w:color="auto" w:fill="auto"/>
          </w:tcPr>
          <w:p w:rsidR="00526306" w:rsidRPr="002415FF" w:rsidRDefault="00526306" w:rsidP="00526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1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</w:t>
            </w:r>
            <w:proofErr w:type="spellStart"/>
            <w:r w:rsidRPr="00241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Боготольского</w:t>
            </w:r>
            <w:proofErr w:type="spellEnd"/>
          </w:p>
          <w:p w:rsidR="00526306" w:rsidRPr="002415FF" w:rsidRDefault="00526306" w:rsidP="00526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1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районного Совета депутатов</w:t>
            </w:r>
          </w:p>
        </w:tc>
        <w:tc>
          <w:tcPr>
            <w:tcW w:w="4253" w:type="dxa"/>
            <w:shd w:val="clear" w:color="auto" w:fill="auto"/>
          </w:tcPr>
          <w:p w:rsidR="00526306" w:rsidRPr="002415FF" w:rsidRDefault="00526306" w:rsidP="00526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1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Глава </w:t>
            </w:r>
          </w:p>
          <w:p w:rsidR="00526306" w:rsidRPr="002415FF" w:rsidRDefault="00526306" w:rsidP="00526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241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Боготольского</w:t>
            </w:r>
            <w:proofErr w:type="spellEnd"/>
            <w:r w:rsidRPr="00241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</w:t>
            </w:r>
          </w:p>
        </w:tc>
      </w:tr>
      <w:tr w:rsidR="00526306" w:rsidRPr="002415FF" w:rsidTr="002415FF">
        <w:tc>
          <w:tcPr>
            <w:tcW w:w="5920" w:type="dxa"/>
            <w:shd w:val="clear" w:color="auto" w:fill="auto"/>
          </w:tcPr>
          <w:p w:rsidR="00526306" w:rsidRPr="002415FF" w:rsidRDefault="00526306" w:rsidP="00526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6306" w:rsidRPr="002415FF" w:rsidRDefault="00526306" w:rsidP="00526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1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 Р.Р. Бикбаев</w:t>
            </w:r>
          </w:p>
        </w:tc>
        <w:tc>
          <w:tcPr>
            <w:tcW w:w="4253" w:type="dxa"/>
            <w:shd w:val="clear" w:color="auto" w:fill="auto"/>
          </w:tcPr>
          <w:p w:rsidR="00526306" w:rsidRPr="002415FF" w:rsidRDefault="00526306" w:rsidP="00526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  <w:p w:rsidR="00526306" w:rsidRPr="002415FF" w:rsidRDefault="00526306" w:rsidP="00526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15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 А.В. Белов</w:t>
            </w:r>
          </w:p>
        </w:tc>
      </w:tr>
    </w:tbl>
    <w:p w:rsidR="00526306" w:rsidRDefault="00526306" w:rsidP="00757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306" w:rsidRPr="00526306" w:rsidRDefault="00526306" w:rsidP="00757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FA4C91" w:rsidRPr="00526306" w:rsidTr="00751A50">
        <w:tc>
          <w:tcPr>
            <w:tcW w:w="5353" w:type="dxa"/>
            <w:shd w:val="clear" w:color="auto" w:fill="auto"/>
          </w:tcPr>
          <w:p w:rsidR="00FA4C91" w:rsidRPr="00526306" w:rsidRDefault="00FA4C91" w:rsidP="00751A5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FA4C91" w:rsidRPr="00526306" w:rsidRDefault="00FA4C91" w:rsidP="00751A5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91" w:rsidRPr="00526306" w:rsidTr="00751A50">
        <w:tc>
          <w:tcPr>
            <w:tcW w:w="5353" w:type="dxa"/>
            <w:shd w:val="clear" w:color="auto" w:fill="auto"/>
          </w:tcPr>
          <w:p w:rsidR="00FA4C91" w:rsidRPr="00526306" w:rsidRDefault="00FA4C91" w:rsidP="00751A5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FA4C91" w:rsidRPr="00526306" w:rsidRDefault="00FA4C91" w:rsidP="00751A5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C91" w:rsidRPr="00526306" w:rsidRDefault="00FA4C91" w:rsidP="00757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8E" w:rsidRPr="00526306" w:rsidRDefault="00E66B8E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673D" w:rsidRPr="00526306" w:rsidTr="00A12F1F">
        <w:trPr>
          <w:trHeight w:val="1277"/>
        </w:trPr>
        <w:tc>
          <w:tcPr>
            <w:tcW w:w="4785" w:type="dxa"/>
          </w:tcPr>
          <w:p w:rsidR="005B673D" w:rsidRPr="00526306" w:rsidRDefault="005B673D" w:rsidP="005B673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B673D" w:rsidRPr="00526306" w:rsidRDefault="005B673D" w:rsidP="005B673D">
            <w:pPr>
              <w:jc w:val="both"/>
              <w:rPr>
                <w:sz w:val="28"/>
                <w:szCs w:val="28"/>
              </w:rPr>
            </w:pPr>
          </w:p>
        </w:tc>
      </w:tr>
    </w:tbl>
    <w:p w:rsidR="005B673D" w:rsidRPr="00AB77F6" w:rsidRDefault="005B673D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673D" w:rsidRPr="00AB77F6" w:rsidSect="002415FF">
      <w:pgSz w:w="12240" w:h="15840" w:code="1"/>
      <w:pgMar w:top="993" w:right="851" w:bottom="0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ED" w:rsidRDefault="00BB38ED" w:rsidP="000803FC">
      <w:pPr>
        <w:spacing w:after="0" w:line="240" w:lineRule="auto"/>
      </w:pPr>
      <w:r>
        <w:separator/>
      </w:r>
    </w:p>
  </w:endnote>
  <w:endnote w:type="continuationSeparator" w:id="0">
    <w:p w:rsidR="00BB38ED" w:rsidRDefault="00BB38ED" w:rsidP="0008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ED" w:rsidRDefault="00BB38ED" w:rsidP="000803FC">
      <w:pPr>
        <w:spacing w:after="0" w:line="240" w:lineRule="auto"/>
      </w:pPr>
      <w:r>
        <w:separator/>
      </w:r>
    </w:p>
  </w:footnote>
  <w:footnote w:type="continuationSeparator" w:id="0">
    <w:p w:rsidR="00BB38ED" w:rsidRDefault="00BB38ED" w:rsidP="00080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9CA"/>
    <w:multiLevelType w:val="singleLevel"/>
    <w:tmpl w:val="BCBC287C"/>
    <w:lvl w:ilvl="0">
      <w:start w:val="4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">
    <w:nsid w:val="28EC2228"/>
    <w:multiLevelType w:val="hybridMultilevel"/>
    <w:tmpl w:val="F6E8BCCE"/>
    <w:lvl w:ilvl="0" w:tplc="D756B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62F92">
      <w:numFmt w:val="none"/>
      <w:lvlText w:val=""/>
      <w:lvlJc w:val="left"/>
      <w:pPr>
        <w:tabs>
          <w:tab w:val="num" w:pos="360"/>
        </w:tabs>
      </w:pPr>
    </w:lvl>
    <w:lvl w:ilvl="2" w:tplc="693E1010">
      <w:numFmt w:val="none"/>
      <w:lvlText w:val=""/>
      <w:lvlJc w:val="left"/>
      <w:pPr>
        <w:tabs>
          <w:tab w:val="num" w:pos="360"/>
        </w:tabs>
      </w:pPr>
    </w:lvl>
    <w:lvl w:ilvl="3" w:tplc="73EA4F22">
      <w:numFmt w:val="none"/>
      <w:lvlText w:val=""/>
      <w:lvlJc w:val="left"/>
      <w:pPr>
        <w:tabs>
          <w:tab w:val="num" w:pos="360"/>
        </w:tabs>
      </w:pPr>
    </w:lvl>
    <w:lvl w:ilvl="4" w:tplc="5FE0A30E">
      <w:numFmt w:val="none"/>
      <w:lvlText w:val=""/>
      <w:lvlJc w:val="left"/>
      <w:pPr>
        <w:tabs>
          <w:tab w:val="num" w:pos="360"/>
        </w:tabs>
      </w:pPr>
    </w:lvl>
    <w:lvl w:ilvl="5" w:tplc="F88CC232">
      <w:numFmt w:val="none"/>
      <w:lvlText w:val=""/>
      <w:lvlJc w:val="left"/>
      <w:pPr>
        <w:tabs>
          <w:tab w:val="num" w:pos="360"/>
        </w:tabs>
      </w:pPr>
    </w:lvl>
    <w:lvl w:ilvl="6" w:tplc="690A2162">
      <w:numFmt w:val="none"/>
      <w:lvlText w:val=""/>
      <w:lvlJc w:val="left"/>
      <w:pPr>
        <w:tabs>
          <w:tab w:val="num" w:pos="360"/>
        </w:tabs>
      </w:pPr>
    </w:lvl>
    <w:lvl w:ilvl="7" w:tplc="24BCC900">
      <w:numFmt w:val="none"/>
      <w:lvlText w:val=""/>
      <w:lvlJc w:val="left"/>
      <w:pPr>
        <w:tabs>
          <w:tab w:val="num" w:pos="360"/>
        </w:tabs>
      </w:pPr>
    </w:lvl>
    <w:lvl w:ilvl="8" w:tplc="7F8CA0A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C3754E8"/>
    <w:multiLevelType w:val="multilevel"/>
    <w:tmpl w:val="AC745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>
    <w:nsid w:val="5172443F"/>
    <w:multiLevelType w:val="singleLevel"/>
    <w:tmpl w:val="C96E0E84"/>
    <w:lvl w:ilvl="0">
      <w:start w:val="4"/>
      <w:numFmt w:val="decimal"/>
      <w:lvlText w:val="5.%1."/>
      <w:legacy w:legacy="1" w:legacySpace="0" w:legacyIndent="577"/>
      <w:lvlJc w:val="left"/>
      <w:rPr>
        <w:rFonts w:ascii="Times New Roman" w:hAnsi="Times New Roman" w:cs="Times New Roman" w:hint="default"/>
      </w:rPr>
    </w:lvl>
  </w:abstractNum>
  <w:abstractNum w:abstractNumId="4">
    <w:nsid w:val="6792199B"/>
    <w:multiLevelType w:val="singleLevel"/>
    <w:tmpl w:val="3092D6C0"/>
    <w:lvl w:ilvl="0">
      <w:start w:val="16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A7"/>
    <w:rsid w:val="000271F5"/>
    <w:rsid w:val="00060CA5"/>
    <w:rsid w:val="000738EC"/>
    <w:rsid w:val="000803FC"/>
    <w:rsid w:val="00086C96"/>
    <w:rsid w:val="00093A88"/>
    <w:rsid w:val="000B697D"/>
    <w:rsid w:val="000C7794"/>
    <w:rsid w:val="000D6DED"/>
    <w:rsid w:val="000E2F34"/>
    <w:rsid w:val="001018D4"/>
    <w:rsid w:val="00117455"/>
    <w:rsid w:val="00125C9C"/>
    <w:rsid w:val="00134B5E"/>
    <w:rsid w:val="001574FB"/>
    <w:rsid w:val="00157C5F"/>
    <w:rsid w:val="00167F27"/>
    <w:rsid w:val="00192436"/>
    <w:rsid w:val="001953E3"/>
    <w:rsid w:val="001D3247"/>
    <w:rsid w:val="001F4D39"/>
    <w:rsid w:val="00206345"/>
    <w:rsid w:val="00222803"/>
    <w:rsid w:val="00225457"/>
    <w:rsid w:val="002276FE"/>
    <w:rsid w:val="00230D49"/>
    <w:rsid w:val="002415FF"/>
    <w:rsid w:val="002451CB"/>
    <w:rsid w:val="00250B07"/>
    <w:rsid w:val="0026275D"/>
    <w:rsid w:val="0027500F"/>
    <w:rsid w:val="0027506D"/>
    <w:rsid w:val="00275C62"/>
    <w:rsid w:val="002809EE"/>
    <w:rsid w:val="00292EE4"/>
    <w:rsid w:val="002940C5"/>
    <w:rsid w:val="002A2CB1"/>
    <w:rsid w:val="002B2775"/>
    <w:rsid w:val="002C1092"/>
    <w:rsid w:val="002C3B32"/>
    <w:rsid w:val="002C4AB8"/>
    <w:rsid w:val="002E6AAA"/>
    <w:rsid w:val="002E6F86"/>
    <w:rsid w:val="002F2406"/>
    <w:rsid w:val="00314B6B"/>
    <w:rsid w:val="003246BC"/>
    <w:rsid w:val="00331120"/>
    <w:rsid w:val="00350EB4"/>
    <w:rsid w:val="00352D39"/>
    <w:rsid w:val="003A297F"/>
    <w:rsid w:val="003A4817"/>
    <w:rsid w:val="003B1598"/>
    <w:rsid w:val="003B2460"/>
    <w:rsid w:val="004067C1"/>
    <w:rsid w:val="004072EB"/>
    <w:rsid w:val="00407EF6"/>
    <w:rsid w:val="00412D69"/>
    <w:rsid w:val="00454341"/>
    <w:rsid w:val="00456071"/>
    <w:rsid w:val="0046436D"/>
    <w:rsid w:val="0048007B"/>
    <w:rsid w:val="004879D2"/>
    <w:rsid w:val="004B17E1"/>
    <w:rsid w:val="004C2B7D"/>
    <w:rsid w:val="004D07E2"/>
    <w:rsid w:val="004F0CD7"/>
    <w:rsid w:val="00526306"/>
    <w:rsid w:val="00551159"/>
    <w:rsid w:val="00555FC0"/>
    <w:rsid w:val="00560A13"/>
    <w:rsid w:val="005944FF"/>
    <w:rsid w:val="005A43C8"/>
    <w:rsid w:val="005A4D6C"/>
    <w:rsid w:val="005B347E"/>
    <w:rsid w:val="005B5466"/>
    <w:rsid w:val="005B673D"/>
    <w:rsid w:val="005C3BBC"/>
    <w:rsid w:val="005E71CC"/>
    <w:rsid w:val="006007D9"/>
    <w:rsid w:val="006026E9"/>
    <w:rsid w:val="006027BC"/>
    <w:rsid w:val="00617135"/>
    <w:rsid w:val="0062616C"/>
    <w:rsid w:val="0063791D"/>
    <w:rsid w:val="00647432"/>
    <w:rsid w:val="00670475"/>
    <w:rsid w:val="00695C17"/>
    <w:rsid w:val="006C621B"/>
    <w:rsid w:val="006D2C75"/>
    <w:rsid w:val="00722B36"/>
    <w:rsid w:val="00730791"/>
    <w:rsid w:val="00752F2E"/>
    <w:rsid w:val="007579A7"/>
    <w:rsid w:val="007714AA"/>
    <w:rsid w:val="00792235"/>
    <w:rsid w:val="00793070"/>
    <w:rsid w:val="007A2302"/>
    <w:rsid w:val="007A424B"/>
    <w:rsid w:val="007B3795"/>
    <w:rsid w:val="007F6F6A"/>
    <w:rsid w:val="008075B3"/>
    <w:rsid w:val="00815B80"/>
    <w:rsid w:val="00844FDF"/>
    <w:rsid w:val="008578F4"/>
    <w:rsid w:val="008623B9"/>
    <w:rsid w:val="00864120"/>
    <w:rsid w:val="00875C6F"/>
    <w:rsid w:val="00893823"/>
    <w:rsid w:val="008D7ABC"/>
    <w:rsid w:val="00922FDC"/>
    <w:rsid w:val="009234B1"/>
    <w:rsid w:val="00926A95"/>
    <w:rsid w:val="00937449"/>
    <w:rsid w:val="00946E18"/>
    <w:rsid w:val="00990766"/>
    <w:rsid w:val="0099790C"/>
    <w:rsid w:val="009F7FA3"/>
    <w:rsid w:val="00A54557"/>
    <w:rsid w:val="00A54E66"/>
    <w:rsid w:val="00A63EAD"/>
    <w:rsid w:val="00A82FA7"/>
    <w:rsid w:val="00A941D4"/>
    <w:rsid w:val="00AA52C4"/>
    <w:rsid w:val="00AA795F"/>
    <w:rsid w:val="00AB360B"/>
    <w:rsid w:val="00AB77F6"/>
    <w:rsid w:val="00AE113D"/>
    <w:rsid w:val="00AE2014"/>
    <w:rsid w:val="00AF6299"/>
    <w:rsid w:val="00B62460"/>
    <w:rsid w:val="00B668BE"/>
    <w:rsid w:val="00BB38ED"/>
    <w:rsid w:val="00BD7180"/>
    <w:rsid w:val="00BE2D92"/>
    <w:rsid w:val="00BE44CE"/>
    <w:rsid w:val="00BF58D1"/>
    <w:rsid w:val="00C12247"/>
    <w:rsid w:val="00C23FAF"/>
    <w:rsid w:val="00C606CA"/>
    <w:rsid w:val="00C61104"/>
    <w:rsid w:val="00C73522"/>
    <w:rsid w:val="00C82C39"/>
    <w:rsid w:val="00CC76B7"/>
    <w:rsid w:val="00CD7494"/>
    <w:rsid w:val="00CF599D"/>
    <w:rsid w:val="00D03A79"/>
    <w:rsid w:val="00D041D9"/>
    <w:rsid w:val="00D32415"/>
    <w:rsid w:val="00D5011F"/>
    <w:rsid w:val="00D54AEF"/>
    <w:rsid w:val="00D65ACB"/>
    <w:rsid w:val="00D742A9"/>
    <w:rsid w:val="00D82E00"/>
    <w:rsid w:val="00DB3F20"/>
    <w:rsid w:val="00DC7EB7"/>
    <w:rsid w:val="00DD5558"/>
    <w:rsid w:val="00E254FA"/>
    <w:rsid w:val="00E344E4"/>
    <w:rsid w:val="00E52674"/>
    <w:rsid w:val="00E66B8E"/>
    <w:rsid w:val="00E76BDB"/>
    <w:rsid w:val="00E83342"/>
    <w:rsid w:val="00E93D52"/>
    <w:rsid w:val="00E93F66"/>
    <w:rsid w:val="00EA1682"/>
    <w:rsid w:val="00EA1788"/>
    <w:rsid w:val="00EA2D2C"/>
    <w:rsid w:val="00EA481B"/>
    <w:rsid w:val="00EC3B2C"/>
    <w:rsid w:val="00ED5DEC"/>
    <w:rsid w:val="00F0254F"/>
    <w:rsid w:val="00F054E7"/>
    <w:rsid w:val="00F177EE"/>
    <w:rsid w:val="00F342E6"/>
    <w:rsid w:val="00F65110"/>
    <w:rsid w:val="00F70374"/>
    <w:rsid w:val="00F86BE4"/>
    <w:rsid w:val="00F90851"/>
    <w:rsid w:val="00F956FC"/>
    <w:rsid w:val="00FA4C91"/>
    <w:rsid w:val="00FA681C"/>
    <w:rsid w:val="00FA6858"/>
    <w:rsid w:val="00FE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FA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82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82FA7"/>
    <w:pPr>
      <w:spacing w:after="0" w:line="240" w:lineRule="auto"/>
    </w:pPr>
  </w:style>
  <w:style w:type="paragraph" w:customStyle="1" w:styleId="ConsNormal">
    <w:name w:val="ConsNormal"/>
    <w:uiPriority w:val="99"/>
    <w:rsid w:val="0099790C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8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03FC"/>
  </w:style>
  <w:style w:type="paragraph" w:styleId="a9">
    <w:name w:val="footer"/>
    <w:basedOn w:val="a"/>
    <w:link w:val="aa"/>
    <w:uiPriority w:val="99"/>
    <w:unhideWhenUsed/>
    <w:rsid w:val="0008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3FC"/>
  </w:style>
  <w:style w:type="character" w:styleId="ab">
    <w:name w:val="Hyperlink"/>
    <w:basedOn w:val="a0"/>
    <w:uiPriority w:val="99"/>
    <w:unhideWhenUsed/>
    <w:rsid w:val="00E66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FA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82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82FA7"/>
    <w:pPr>
      <w:spacing w:after="0" w:line="240" w:lineRule="auto"/>
    </w:pPr>
  </w:style>
  <w:style w:type="paragraph" w:customStyle="1" w:styleId="ConsNormal">
    <w:name w:val="ConsNormal"/>
    <w:uiPriority w:val="99"/>
    <w:rsid w:val="0099790C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8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03FC"/>
  </w:style>
  <w:style w:type="paragraph" w:styleId="a9">
    <w:name w:val="footer"/>
    <w:basedOn w:val="a"/>
    <w:link w:val="aa"/>
    <w:uiPriority w:val="99"/>
    <w:unhideWhenUsed/>
    <w:rsid w:val="0008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3FC"/>
  </w:style>
  <w:style w:type="character" w:styleId="ab">
    <w:name w:val="Hyperlink"/>
    <w:basedOn w:val="a0"/>
    <w:uiPriority w:val="99"/>
    <w:unhideWhenUsed/>
    <w:rsid w:val="00E66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40A6-447D-45BE-AEDF-52D2F10C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владимер</dc:creator>
  <cp:lastModifiedBy>Sovet</cp:lastModifiedBy>
  <cp:revision>3</cp:revision>
  <cp:lastPrinted>2018-08-07T03:14:00Z</cp:lastPrinted>
  <dcterms:created xsi:type="dcterms:W3CDTF">2018-12-04T02:16:00Z</dcterms:created>
  <dcterms:modified xsi:type="dcterms:W3CDTF">2018-12-13T09:05:00Z</dcterms:modified>
</cp:coreProperties>
</file>