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Default="00BE0237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6BC2943" wp14:editId="6B87AD27">
            <wp:extent cx="574040" cy="669925"/>
            <wp:effectExtent l="19050" t="0" r="0" b="0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BE0237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BE0237" w:rsidRDefault="00BE0237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27.01.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</w:t>
      </w:r>
      <w:r w:rsidR="003654DC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№ 36-266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E0237" w:rsidRDefault="007341FD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ВНЕСЕНИИ </w:t>
      </w:r>
      <w:r w:rsidR="000649F7" w:rsidRPr="00BE0237">
        <w:rPr>
          <w:rFonts w:ascii="Times New Roman" w:hAnsi="Times New Roman" w:cs="Times New Roman"/>
          <w:b/>
          <w:kern w:val="2"/>
          <w:sz w:val="28"/>
          <w:szCs w:val="28"/>
        </w:rPr>
        <w:t>ИЗМЕНЕНИ</w:t>
      </w:r>
      <w:r w:rsidR="00E913AE">
        <w:rPr>
          <w:rFonts w:ascii="Times New Roman" w:hAnsi="Times New Roman" w:cs="Times New Roman"/>
          <w:b/>
          <w:kern w:val="2"/>
          <w:sz w:val="28"/>
          <w:szCs w:val="28"/>
        </w:rPr>
        <w:t>Я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В РЕШЕНИЕ БОГОТОЛЬСКОГО РАЙОННОГО СОВЕТА ДЕПУТАТОВ ОТ 26.11.2019 №</w:t>
      </w:r>
      <w:r w:rsid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33-252 «</w:t>
      </w:r>
      <w:r w:rsidR="003A6203" w:rsidRPr="00BE0237">
        <w:rPr>
          <w:rFonts w:ascii="Times New Roman" w:hAnsi="Times New Roman" w:cs="Times New Roman"/>
          <w:b/>
          <w:kern w:val="2"/>
          <w:sz w:val="28"/>
          <w:szCs w:val="28"/>
        </w:rPr>
        <w:t xml:space="preserve">О ПРИЕМЕ ЧАСТИ ПОЛНОМОЧИЙ ПО РЕШЕНИЮ </w:t>
      </w:r>
    </w:p>
    <w:p w:rsidR="003A6203" w:rsidRPr="00BE0237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ВОПРОСОВ МЕСТНОГО ЗНАЧЕНИЯ</w:t>
      </w:r>
      <w:r w:rsidR="007341FD" w:rsidRPr="00BE0237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3A6203" w:rsidRPr="00BE0237" w:rsidRDefault="003A6203" w:rsidP="003A6203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B5037" w:rsidRPr="00BE0237" w:rsidRDefault="003A6203" w:rsidP="008B5037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Законом Красноярского края от 15.10.2015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F65CE" w:rsidRPr="00BE0237">
        <w:rPr>
          <w:rFonts w:ascii="Times New Roman" w:hAnsi="Times New Roman" w:cs="Times New Roman"/>
          <w:kern w:val="2"/>
          <w:sz w:val="28"/>
          <w:szCs w:val="28"/>
        </w:rPr>
        <w:t>9-3724 «О закреплении вопросов местного значения за сельскими поселениями Красноярского края»,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статьями 21, 25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BE0237">
        <w:rPr>
          <w:rFonts w:ascii="Times New Roman" w:hAnsi="Times New Roman" w:cs="Times New Roman"/>
          <w:kern w:val="2"/>
          <w:sz w:val="28"/>
          <w:szCs w:val="28"/>
        </w:rPr>
        <w:t>Боготольского</w:t>
      </w:r>
      <w:proofErr w:type="spellEnd"/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района Красноярского края, Боготольский районный Совет депутатов </w:t>
      </w:r>
      <w:r w:rsidRPr="00BE0237"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8B5037" w:rsidRPr="00BE0237" w:rsidRDefault="008B5037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>нести в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Решение </w:t>
      </w:r>
      <w:proofErr w:type="spellStart"/>
      <w:r w:rsidRPr="00BE0237">
        <w:rPr>
          <w:rFonts w:ascii="Times New Roman" w:hAnsi="Times New Roman" w:cs="Times New Roman"/>
          <w:kern w:val="2"/>
          <w:sz w:val="28"/>
          <w:szCs w:val="28"/>
        </w:rPr>
        <w:t>Боготольского</w:t>
      </w:r>
      <w:proofErr w:type="spellEnd"/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районного Совета депутатов от 26.11.2019 №</w:t>
      </w:r>
      <w:r w:rsid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>33-252 «О приеме части полномочий по решению вопросов местного значения» следующее изменение:</w:t>
      </w:r>
    </w:p>
    <w:p w:rsidR="00885304" w:rsidRPr="00BE0237" w:rsidRDefault="00E7086C" w:rsidP="008B503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Пункт 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7 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Перечня полномочий по решению вопросов местного значения </w:t>
      </w:r>
      <w:r w:rsidR="00885304" w:rsidRPr="00BE0237">
        <w:rPr>
          <w:rFonts w:ascii="Times New Roman" w:hAnsi="Times New Roman" w:cs="Times New Roman"/>
          <w:kern w:val="2"/>
          <w:sz w:val="28"/>
          <w:szCs w:val="28"/>
        </w:rPr>
        <w:t xml:space="preserve">изложить в 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следующей </w:t>
      </w:r>
      <w:r w:rsidR="00885304" w:rsidRPr="00BE0237">
        <w:rPr>
          <w:rFonts w:ascii="Times New Roman" w:hAnsi="Times New Roman" w:cs="Times New Roman"/>
          <w:kern w:val="2"/>
          <w:sz w:val="28"/>
          <w:szCs w:val="28"/>
        </w:rPr>
        <w:t>редакции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13E5" w:rsidRPr="00BE0237" w:rsidRDefault="000649F7" w:rsidP="008B5037">
      <w:pPr>
        <w:pStyle w:val="a3"/>
        <w:ind w:firstLine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4B13E5" w:rsidRPr="00BE0237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4B13E5" w:rsidRPr="00BE0237" w:rsidRDefault="004B13E5" w:rsidP="000649F7">
      <w:pPr>
        <w:pStyle w:val="a3"/>
        <w:ind w:lef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Гарантированный перечень состоит </w:t>
      </w:r>
      <w:proofErr w:type="gramStart"/>
      <w:r w:rsidRPr="00BE0237">
        <w:rPr>
          <w:rFonts w:ascii="Times New Roman" w:hAnsi="Times New Roman" w:cs="Times New Roman"/>
          <w:kern w:val="2"/>
          <w:sz w:val="28"/>
          <w:szCs w:val="28"/>
        </w:rPr>
        <w:t>из</w:t>
      </w:r>
      <w:proofErr w:type="gramEnd"/>
      <w:r w:rsidRPr="00BE023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B13E5" w:rsidRPr="00BE0237" w:rsidRDefault="004B13E5" w:rsidP="000649F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E0237">
        <w:rPr>
          <w:rFonts w:ascii="Times New Roman" w:hAnsi="Times New Roman"/>
          <w:kern w:val="2"/>
          <w:sz w:val="28"/>
          <w:szCs w:val="28"/>
        </w:rPr>
        <w:t>- оформлени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я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документов, необходимых для погребения; </w:t>
      </w:r>
    </w:p>
    <w:p w:rsidR="004B13E5" w:rsidRPr="00BE0237" w:rsidRDefault="004B13E5" w:rsidP="000649F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E0237">
        <w:rPr>
          <w:rFonts w:ascii="Times New Roman" w:hAnsi="Times New Roman"/>
          <w:kern w:val="2"/>
          <w:sz w:val="28"/>
          <w:szCs w:val="28"/>
        </w:rPr>
        <w:t xml:space="preserve"> - предоставлени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я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и доставк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и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гроба и других предметов, необходимых для погребения; </w:t>
      </w:r>
    </w:p>
    <w:p w:rsidR="004B13E5" w:rsidRPr="00BE0237" w:rsidRDefault="004B13E5" w:rsidP="000649F7">
      <w:pPr>
        <w:pStyle w:val="a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E0237">
        <w:rPr>
          <w:rFonts w:ascii="Times New Roman" w:hAnsi="Times New Roman"/>
          <w:kern w:val="2"/>
          <w:sz w:val="28"/>
          <w:szCs w:val="28"/>
        </w:rPr>
        <w:t xml:space="preserve"> - перевозк</w:t>
      </w:r>
      <w:r w:rsidR="000649F7" w:rsidRPr="00BE0237">
        <w:rPr>
          <w:rFonts w:ascii="Times New Roman" w:hAnsi="Times New Roman"/>
          <w:kern w:val="2"/>
          <w:sz w:val="28"/>
          <w:szCs w:val="28"/>
        </w:rPr>
        <w:t>и</w:t>
      </w:r>
      <w:r w:rsidRPr="00BE0237">
        <w:rPr>
          <w:rFonts w:ascii="Times New Roman" w:hAnsi="Times New Roman"/>
          <w:kern w:val="2"/>
          <w:sz w:val="28"/>
          <w:szCs w:val="28"/>
        </w:rPr>
        <w:t xml:space="preserve"> тела (останков) умершего на кладбище (в крематорий); </w:t>
      </w:r>
    </w:p>
    <w:p w:rsidR="004B13E5" w:rsidRPr="00BE0237" w:rsidRDefault="004B13E5" w:rsidP="000649F7">
      <w:pPr>
        <w:pStyle w:val="a3"/>
        <w:ind w:left="72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- погребени</w:t>
      </w:r>
      <w:r w:rsidR="000649F7" w:rsidRPr="00BE0237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(кремация с посл</w:t>
      </w:r>
      <w:r w:rsidR="000649F7" w:rsidRPr="00BE0237">
        <w:rPr>
          <w:rFonts w:ascii="Times New Roman" w:hAnsi="Times New Roman" w:cs="Times New Roman"/>
          <w:kern w:val="2"/>
          <w:sz w:val="28"/>
          <w:szCs w:val="28"/>
        </w:rPr>
        <w:t>едующей выдачей урны с прахом)».</w:t>
      </w:r>
    </w:p>
    <w:p w:rsidR="007F65CE" w:rsidRPr="00BE0237" w:rsidRDefault="007F65CE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</w:t>
      </w:r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в течение месяца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>с даты вступления</w:t>
      </w:r>
      <w:proofErr w:type="gramEnd"/>
      <w:r w:rsidR="009D766E" w:rsidRPr="00BE023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решения в силу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 заключить с администрациями сельсоветов Боготольского района Красноярского края дополнительные соглашения со сроком действия по 31.12.2020.</w:t>
      </w:r>
    </w:p>
    <w:p w:rsidR="003A6203" w:rsidRPr="00BE0237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Pr="00BE0237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8B5037" w:rsidRPr="00BE0237" w:rsidRDefault="0062252C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BE023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Pr="00BE023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7F65CE" w:rsidRPr="00BE0237" w:rsidRDefault="007F65CE" w:rsidP="008B50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0237">
        <w:rPr>
          <w:rFonts w:ascii="Times New Roman" w:hAnsi="Times New Roman" w:cs="Times New Roman"/>
          <w:kern w:val="2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BE0237" w:rsidTr="008B5037">
        <w:tc>
          <w:tcPr>
            <w:tcW w:w="4785" w:type="dxa"/>
          </w:tcPr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pStyle w:val="a3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Председатель Боготольского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районного Совета депутатов 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______________ Р.Р. Бикбаев </w:t>
            </w:r>
          </w:p>
        </w:tc>
        <w:tc>
          <w:tcPr>
            <w:tcW w:w="4786" w:type="dxa"/>
          </w:tcPr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4C3651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Исполняющий</w:t>
            </w:r>
            <w:proofErr w:type="gramEnd"/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полномочия</w:t>
            </w:r>
          </w:p>
          <w:p w:rsidR="003A6203" w:rsidRPr="00BE0237" w:rsidRDefault="00E913AE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>Глав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ы</w:t>
            </w:r>
            <w:r w:rsidR="003A6203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Боготольского района</w:t>
            </w:r>
          </w:p>
          <w:p w:rsidR="003A6203" w:rsidRPr="00BE0237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A6203" w:rsidRPr="00BE0237" w:rsidRDefault="003A6203" w:rsidP="00E913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E913A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BE0237">
              <w:rPr>
                <w:rFonts w:ascii="Times New Roman" w:hAnsi="Times New Roman"/>
                <w:kern w:val="2"/>
                <w:sz w:val="28"/>
                <w:szCs w:val="28"/>
              </w:rPr>
              <w:t xml:space="preserve">_____________ </w:t>
            </w:r>
            <w:r w:rsidR="004C3651" w:rsidRPr="00BE0237">
              <w:rPr>
                <w:rFonts w:ascii="Times New Roman" w:hAnsi="Times New Roman"/>
                <w:kern w:val="2"/>
                <w:sz w:val="28"/>
                <w:szCs w:val="28"/>
              </w:rPr>
              <w:t>Г.А. Недосекин</w:t>
            </w:r>
          </w:p>
        </w:tc>
      </w:tr>
    </w:tbl>
    <w:p w:rsidR="00DB5ABA" w:rsidRPr="00BE0237" w:rsidRDefault="00DB5ABA" w:rsidP="008B5037">
      <w:pPr>
        <w:pStyle w:val="a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DB5ABA" w:rsidRPr="00BE0237" w:rsidSect="00252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33" w:rsidRDefault="00E62433" w:rsidP="003A6203">
      <w:pPr>
        <w:spacing w:after="0" w:line="240" w:lineRule="auto"/>
      </w:pPr>
      <w:r>
        <w:separator/>
      </w:r>
    </w:p>
  </w:endnote>
  <w:endnote w:type="continuationSeparator" w:id="0">
    <w:p w:rsidR="00E62433" w:rsidRDefault="00E62433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33" w:rsidRDefault="00E62433" w:rsidP="003A6203">
      <w:pPr>
        <w:spacing w:after="0" w:line="240" w:lineRule="auto"/>
      </w:pPr>
      <w:r>
        <w:separator/>
      </w:r>
    </w:p>
  </w:footnote>
  <w:footnote w:type="continuationSeparator" w:id="0">
    <w:p w:rsidR="00E62433" w:rsidRDefault="00E62433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E62433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649F7"/>
    <w:rsid w:val="000A5C9D"/>
    <w:rsid w:val="000B39E5"/>
    <w:rsid w:val="00123820"/>
    <w:rsid w:val="00135664"/>
    <w:rsid w:val="0026518E"/>
    <w:rsid w:val="003203A9"/>
    <w:rsid w:val="00350F82"/>
    <w:rsid w:val="003654DC"/>
    <w:rsid w:val="003A6203"/>
    <w:rsid w:val="003B4200"/>
    <w:rsid w:val="004B13E5"/>
    <w:rsid w:val="004B258F"/>
    <w:rsid w:val="004C107A"/>
    <w:rsid w:val="004C3651"/>
    <w:rsid w:val="004E5656"/>
    <w:rsid w:val="0050249D"/>
    <w:rsid w:val="0053435F"/>
    <w:rsid w:val="00536FC8"/>
    <w:rsid w:val="00612D59"/>
    <w:rsid w:val="0062252C"/>
    <w:rsid w:val="006A312F"/>
    <w:rsid w:val="00726878"/>
    <w:rsid w:val="007341FD"/>
    <w:rsid w:val="007933CD"/>
    <w:rsid w:val="007B76A9"/>
    <w:rsid w:val="007F01C0"/>
    <w:rsid w:val="007F65CE"/>
    <w:rsid w:val="008333A4"/>
    <w:rsid w:val="00885304"/>
    <w:rsid w:val="008B5037"/>
    <w:rsid w:val="008E28D4"/>
    <w:rsid w:val="008E345B"/>
    <w:rsid w:val="0091253F"/>
    <w:rsid w:val="00970476"/>
    <w:rsid w:val="00994062"/>
    <w:rsid w:val="009A0A8B"/>
    <w:rsid w:val="009A0E0B"/>
    <w:rsid w:val="009D766E"/>
    <w:rsid w:val="00AD030A"/>
    <w:rsid w:val="00B81F92"/>
    <w:rsid w:val="00BE0237"/>
    <w:rsid w:val="00C50DD6"/>
    <w:rsid w:val="00CC5A1B"/>
    <w:rsid w:val="00CE08CD"/>
    <w:rsid w:val="00D357BD"/>
    <w:rsid w:val="00DA1D45"/>
    <w:rsid w:val="00DB5ABA"/>
    <w:rsid w:val="00DF5F8B"/>
    <w:rsid w:val="00E52C89"/>
    <w:rsid w:val="00E62433"/>
    <w:rsid w:val="00E7086C"/>
    <w:rsid w:val="00E7254C"/>
    <w:rsid w:val="00E8171D"/>
    <w:rsid w:val="00E913AE"/>
    <w:rsid w:val="00F40F3D"/>
    <w:rsid w:val="00F51278"/>
    <w:rsid w:val="00FC3A0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0AAB-9435-4A08-90F8-40E25D1D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Sovet</cp:lastModifiedBy>
  <cp:revision>15</cp:revision>
  <cp:lastPrinted>2020-01-24T06:11:00Z</cp:lastPrinted>
  <dcterms:created xsi:type="dcterms:W3CDTF">2019-11-26T09:40:00Z</dcterms:created>
  <dcterms:modified xsi:type="dcterms:W3CDTF">2020-01-28T03:58:00Z</dcterms:modified>
</cp:coreProperties>
</file>