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60" w:rsidRDefault="000B6760" w:rsidP="000B6760">
      <w:pPr>
        <w:ind w:left="-540"/>
        <w:jc w:val="center"/>
      </w:pPr>
      <w:r>
        <w:t>РОССИЙСКАЯ ФЕДЕРАЦИЯ</w:t>
      </w:r>
    </w:p>
    <w:p w:rsidR="000B6760" w:rsidRDefault="000B6760" w:rsidP="000B6760">
      <w:pPr>
        <w:ind w:left="-540"/>
        <w:jc w:val="center"/>
      </w:pPr>
      <w:r>
        <w:t>КРАСНОЯРСКИЙ КРАЙ</w:t>
      </w:r>
    </w:p>
    <w:p w:rsidR="000B6760" w:rsidRDefault="000B6760" w:rsidP="000B6760">
      <w:pPr>
        <w:ind w:left="-540"/>
        <w:jc w:val="center"/>
      </w:pPr>
      <w:r>
        <w:t>БОГОТОЛЬСКИЙ РАЙОН</w:t>
      </w:r>
    </w:p>
    <w:p w:rsidR="000B6760" w:rsidRDefault="000B6760" w:rsidP="000B6760">
      <w:pPr>
        <w:ind w:left="-540"/>
        <w:jc w:val="center"/>
      </w:pPr>
      <w:r>
        <w:t>ЧАЙКОВСКИЙ СЕЛЬСКИЙ СОВЕТ ДЕПУТАТОВ</w:t>
      </w:r>
    </w:p>
    <w:p w:rsidR="000B6760" w:rsidRDefault="000B6760" w:rsidP="000B6760"/>
    <w:p w:rsidR="000B6760" w:rsidRPr="00AE306D" w:rsidRDefault="000B6760" w:rsidP="000B6760">
      <w:pPr>
        <w:jc w:val="center"/>
      </w:pPr>
      <w:r>
        <w:t xml:space="preserve">РЕШЕНИЕ </w:t>
      </w:r>
    </w:p>
    <w:p w:rsidR="000B6760" w:rsidRDefault="000B6760" w:rsidP="000B6760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0B6760" w:rsidTr="00F42AB2">
        <w:tc>
          <w:tcPr>
            <w:tcW w:w="3284" w:type="dxa"/>
          </w:tcPr>
          <w:p w:rsidR="000B6760" w:rsidRDefault="000B6760" w:rsidP="00F42AB2">
            <w:r>
              <w:t>от  14 декабря 2012 г.</w:t>
            </w:r>
          </w:p>
        </w:tc>
        <w:tc>
          <w:tcPr>
            <w:tcW w:w="3628" w:type="dxa"/>
            <w:hideMark/>
          </w:tcPr>
          <w:p w:rsidR="000B6760" w:rsidRPr="004F429A" w:rsidRDefault="000B6760" w:rsidP="00F42AB2">
            <w:pPr>
              <w:rPr>
                <w:lang w:val="en-US"/>
              </w:rPr>
            </w:pPr>
            <w:r>
              <w:t xml:space="preserve">        пос. Чайковский</w:t>
            </w:r>
            <w:r>
              <w:rPr>
                <w:lang w:val="en-US"/>
              </w:rPr>
              <w:t xml:space="preserve">                                 </w:t>
            </w:r>
          </w:p>
          <w:p w:rsidR="000B6760" w:rsidRDefault="000B6760" w:rsidP="00F42AB2"/>
        </w:tc>
        <w:tc>
          <w:tcPr>
            <w:tcW w:w="2556" w:type="dxa"/>
            <w:hideMark/>
          </w:tcPr>
          <w:p w:rsidR="000B6760" w:rsidRDefault="000B6760" w:rsidP="00F42AB2">
            <w:r>
              <w:rPr>
                <w:lang w:val="en-US"/>
              </w:rPr>
              <w:t xml:space="preserve">                   </w:t>
            </w:r>
            <w:r w:rsidR="00690430">
              <w:t>№ 32-79</w:t>
            </w:r>
          </w:p>
        </w:tc>
      </w:tr>
    </w:tbl>
    <w:p w:rsidR="000B6760" w:rsidRDefault="000B6760" w:rsidP="000B6760">
      <w:pPr>
        <w:jc w:val="center"/>
      </w:pPr>
    </w:p>
    <w:p w:rsidR="000B6760" w:rsidRPr="00393F7A" w:rsidRDefault="000B6760" w:rsidP="000B6760">
      <w:pPr>
        <w:pStyle w:val="1"/>
        <w:ind w:left="-360" w:right="-1"/>
        <w:jc w:val="left"/>
        <w:rPr>
          <w:sz w:val="24"/>
        </w:rPr>
      </w:pPr>
      <w:r w:rsidRPr="00393F7A">
        <w:rPr>
          <w:sz w:val="24"/>
        </w:rPr>
        <w:t xml:space="preserve">Об </w:t>
      </w:r>
      <w:r>
        <w:rPr>
          <w:sz w:val="24"/>
        </w:rPr>
        <w:t xml:space="preserve"> </w:t>
      </w:r>
      <w:r w:rsidRPr="00393F7A">
        <w:rPr>
          <w:sz w:val="24"/>
        </w:rPr>
        <w:t>утверждении Положения</w:t>
      </w:r>
      <w:r>
        <w:rPr>
          <w:sz w:val="24"/>
        </w:rPr>
        <w:t xml:space="preserve">  </w:t>
      </w:r>
      <w:r w:rsidRPr="00393F7A">
        <w:rPr>
          <w:sz w:val="24"/>
        </w:rPr>
        <w:t xml:space="preserve">о </w:t>
      </w:r>
      <w:r>
        <w:rPr>
          <w:sz w:val="24"/>
        </w:rPr>
        <w:t xml:space="preserve">  </w:t>
      </w:r>
      <w:r w:rsidRPr="00393F7A">
        <w:rPr>
          <w:sz w:val="24"/>
        </w:rPr>
        <w:t xml:space="preserve">порядке </w:t>
      </w:r>
    </w:p>
    <w:p w:rsidR="000B6760" w:rsidRPr="00393F7A" w:rsidRDefault="000B6760" w:rsidP="000B6760">
      <w:pPr>
        <w:pStyle w:val="1"/>
        <w:ind w:left="-360" w:right="-1"/>
        <w:jc w:val="left"/>
        <w:rPr>
          <w:sz w:val="24"/>
        </w:rPr>
      </w:pPr>
      <w:r w:rsidRPr="00393F7A">
        <w:rPr>
          <w:sz w:val="24"/>
        </w:rPr>
        <w:t xml:space="preserve">назначения и проведения опроса граждан </w:t>
      </w:r>
    </w:p>
    <w:p w:rsidR="000B6760" w:rsidRDefault="000B6760" w:rsidP="000B6760">
      <w:pPr>
        <w:rPr>
          <w:b/>
        </w:rPr>
      </w:pPr>
    </w:p>
    <w:p w:rsidR="000B6760" w:rsidRDefault="000B6760" w:rsidP="000B6760">
      <w:pPr>
        <w:rPr>
          <w:b/>
        </w:rPr>
      </w:pPr>
    </w:p>
    <w:p w:rsidR="000B6760" w:rsidRPr="000409E1" w:rsidRDefault="000B6760" w:rsidP="000B6760"/>
    <w:p w:rsidR="000B6760" w:rsidRDefault="000B6760" w:rsidP="000B6760">
      <w:pPr>
        <w:ind w:firstLine="709"/>
        <w:jc w:val="both"/>
      </w:pPr>
      <w:r w:rsidRPr="000409E1"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в соответствии со статьей</w:t>
      </w:r>
      <w:r>
        <w:t xml:space="preserve"> 37 </w:t>
      </w:r>
      <w:r w:rsidRPr="000409E1">
        <w:t xml:space="preserve">Устава </w:t>
      </w:r>
      <w:r>
        <w:t>Чайковского сельсовета</w:t>
      </w:r>
      <w:r w:rsidRPr="000409E1">
        <w:t xml:space="preserve">, </w:t>
      </w:r>
      <w:r>
        <w:t xml:space="preserve">сельский Совет депутатов </w:t>
      </w:r>
      <w:r w:rsidRPr="000409E1">
        <w:t>РЕШИЛ:</w:t>
      </w:r>
    </w:p>
    <w:p w:rsidR="000B6760" w:rsidRPr="000409E1" w:rsidRDefault="000B6760" w:rsidP="000B6760">
      <w:pPr>
        <w:ind w:left="-360" w:right="45"/>
        <w:jc w:val="both"/>
      </w:pPr>
      <w:r w:rsidRPr="000409E1">
        <w:t xml:space="preserve">    </w:t>
      </w:r>
    </w:p>
    <w:p w:rsidR="000B6760" w:rsidRPr="000409E1" w:rsidRDefault="000B6760" w:rsidP="000B6760">
      <w:pPr>
        <w:ind w:right="225"/>
        <w:jc w:val="both"/>
      </w:pPr>
    </w:p>
    <w:p w:rsidR="000B6760" w:rsidRPr="000409E1" w:rsidRDefault="000B6760" w:rsidP="000B6760">
      <w:pPr>
        <w:ind w:left="-360" w:firstLine="709"/>
        <w:jc w:val="both"/>
      </w:pPr>
      <w:r w:rsidRPr="000409E1">
        <w:t xml:space="preserve">1. Принять Положение о порядке назначения и проведения опроса граждан согласно приложению 1. </w:t>
      </w:r>
    </w:p>
    <w:p w:rsidR="000B6760" w:rsidRPr="000409E1" w:rsidRDefault="000B6760" w:rsidP="000B6760">
      <w:pPr>
        <w:ind w:left="-360" w:firstLine="709"/>
        <w:jc w:val="both"/>
      </w:pPr>
      <w:r w:rsidRPr="000409E1">
        <w:t xml:space="preserve">2. Решение вступает в силу со дня, следующего за днем его официального опубликования в газете </w:t>
      </w:r>
      <w:r>
        <w:t xml:space="preserve">«Земля </w:t>
      </w:r>
      <w:proofErr w:type="spellStart"/>
      <w:r>
        <w:t>боготольская</w:t>
      </w:r>
      <w:proofErr w:type="spellEnd"/>
      <w:r>
        <w:t>»</w:t>
      </w:r>
      <w:r w:rsidRPr="000409E1">
        <w:t>.</w:t>
      </w:r>
    </w:p>
    <w:p w:rsidR="000B6760" w:rsidRDefault="000B6760" w:rsidP="000B6760">
      <w:pPr>
        <w:ind w:left="-360" w:right="-1" w:firstLine="709"/>
        <w:jc w:val="both"/>
      </w:pPr>
    </w:p>
    <w:p w:rsidR="000B6760" w:rsidRDefault="000B6760" w:rsidP="000B6760">
      <w:pPr>
        <w:ind w:left="-360" w:right="-1" w:firstLine="709"/>
        <w:jc w:val="both"/>
      </w:pPr>
    </w:p>
    <w:p w:rsidR="000B6760" w:rsidRPr="000409E1" w:rsidRDefault="000B6760" w:rsidP="000B6760">
      <w:pPr>
        <w:ind w:left="-360" w:right="-1" w:firstLine="709"/>
        <w:jc w:val="both"/>
      </w:pPr>
    </w:p>
    <w:p w:rsidR="000B6760" w:rsidRDefault="000B6760" w:rsidP="000B6760">
      <w:pPr>
        <w:jc w:val="both"/>
      </w:pPr>
      <w:r>
        <w:t xml:space="preserve">Глава Чайковского сельсовета, </w:t>
      </w:r>
    </w:p>
    <w:p w:rsidR="000B6760" w:rsidRDefault="000B6760" w:rsidP="000B6760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0B6760" w:rsidRPr="000409E1" w:rsidRDefault="000B6760" w:rsidP="000B6760">
      <w:pPr>
        <w:ind w:left="-360" w:firstLine="709"/>
        <w:rPr>
          <w:i/>
        </w:rPr>
      </w:pPr>
    </w:p>
    <w:p w:rsidR="000B6760" w:rsidRPr="000409E1" w:rsidRDefault="000B6760" w:rsidP="000B6760">
      <w:pPr>
        <w:ind w:left="-360" w:right="-1" w:firstLine="709"/>
        <w:jc w:val="both"/>
      </w:pPr>
    </w:p>
    <w:p w:rsidR="000B6760" w:rsidRDefault="000B6760" w:rsidP="000B6760">
      <w:pPr>
        <w:ind w:left="-720" w:right="-902" w:firstLine="709"/>
        <w:jc w:val="center"/>
      </w:pPr>
      <w:r w:rsidRPr="000409E1">
        <w:t xml:space="preserve"> </w:t>
      </w: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Default="000B6760" w:rsidP="000B6760">
      <w:pPr>
        <w:ind w:left="-720" w:right="-902" w:firstLine="709"/>
        <w:jc w:val="center"/>
      </w:pPr>
    </w:p>
    <w:p w:rsidR="000B6760" w:rsidRPr="000409E1" w:rsidRDefault="000B6760" w:rsidP="000B6760">
      <w:pPr>
        <w:ind w:left="-720" w:right="-902" w:firstLine="709"/>
        <w:jc w:val="center"/>
        <w:rPr>
          <w:b/>
        </w:rPr>
      </w:pPr>
    </w:p>
    <w:p w:rsidR="000B6760" w:rsidRPr="000409E1" w:rsidRDefault="000B6760" w:rsidP="000B6760">
      <w:pPr>
        <w:ind w:left="-720" w:right="-902" w:firstLine="709"/>
        <w:jc w:val="center"/>
        <w:rPr>
          <w:b/>
        </w:rPr>
      </w:pPr>
    </w:p>
    <w:p w:rsidR="000B6760" w:rsidRPr="000409E1" w:rsidRDefault="000B6760" w:rsidP="000B6760">
      <w:pPr>
        <w:ind w:firstLine="540"/>
        <w:jc w:val="both"/>
        <w:rPr>
          <w:i/>
        </w:rPr>
      </w:pPr>
    </w:p>
    <w:p w:rsidR="000B6760" w:rsidRPr="000409E1" w:rsidRDefault="000B6760" w:rsidP="000B6760">
      <w:pPr>
        <w:tabs>
          <w:tab w:val="left" w:pos="7200"/>
        </w:tabs>
        <w:ind w:left="-360" w:firstLine="7440"/>
        <w:jc w:val="both"/>
      </w:pPr>
      <w:r>
        <w:lastRenderedPageBreak/>
        <w:t xml:space="preserve">               </w:t>
      </w:r>
      <w:r w:rsidRPr="000409E1">
        <w:t>Приложение</w:t>
      </w:r>
    </w:p>
    <w:p w:rsidR="000B6760" w:rsidRDefault="000B6760" w:rsidP="000B6760">
      <w:pPr>
        <w:ind w:left="3969"/>
      </w:pPr>
      <w:r>
        <w:t xml:space="preserve">                             </w:t>
      </w:r>
      <w:r w:rsidRPr="000409E1">
        <w:t xml:space="preserve">к решению </w:t>
      </w:r>
      <w:r>
        <w:t xml:space="preserve">Чайковского </w:t>
      </w:r>
      <w:proofErr w:type="gramStart"/>
      <w:r>
        <w:t>сельского</w:t>
      </w:r>
      <w:proofErr w:type="gramEnd"/>
    </w:p>
    <w:p w:rsidR="000B6760" w:rsidRPr="000409E1" w:rsidRDefault="000B6760" w:rsidP="000B6760">
      <w:pPr>
        <w:ind w:left="3969"/>
      </w:pPr>
      <w:r>
        <w:t xml:space="preserve">                             Совета   депутатов</w:t>
      </w:r>
    </w:p>
    <w:p w:rsidR="000B6760" w:rsidRPr="000409E1" w:rsidRDefault="000B6760" w:rsidP="000B6760">
      <w:pPr>
        <w:ind w:left="3969"/>
      </w:pPr>
      <w:r>
        <w:t xml:space="preserve">                             </w:t>
      </w:r>
      <w:r w:rsidRPr="000409E1">
        <w:t xml:space="preserve">от </w:t>
      </w:r>
      <w:r>
        <w:t>14.12.2012</w:t>
      </w:r>
      <w:r w:rsidRPr="000409E1">
        <w:t xml:space="preserve"> № </w:t>
      </w:r>
      <w:r w:rsidR="00690430">
        <w:t>32-79</w:t>
      </w:r>
    </w:p>
    <w:p w:rsidR="000B6760" w:rsidRDefault="000B6760" w:rsidP="000B6760">
      <w:pPr>
        <w:jc w:val="center"/>
        <w:rPr>
          <w:b/>
        </w:rPr>
      </w:pPr>
    </w:p>
    <w:p w:rsidR="000B6760" w:rsidRPr="000409E1" w:rsidRDefault="000B6760" w:rsidP="000B6760">
      <w:pPr>
        <w:jc w:val="center"/>
        <w:rPr>
          <w:b/>
        </w:rPr>
      </w:pPr>
      <w:r w:rsidRPr="000409E1">
        <w:rPr>
          <w:b/>
        </w:rPr>
        <w:t xml:space="preserve">Положение </w:t>
      </w:r>
    </w:p>
    <w:p w:rsidR="000B6760" w:rsidRPr="000409E1" w:rsidRDefault="000B6760" w:rsidP="000B6760">
      <w:pPr>
        <w:jc w:val="center"/>
        <w:rPr>
          <w:b/>
          <w:i/>
        </w:rPr>
      </w:pPr>
      <w:r w:rsidRPr="000409E1">
        <w:rPr>
          <w:b/>
        </w:rPr>
        <w:t xml:space="preserve">о порядке назначения  и  проведения опроса граждан в </w:t>
      </w:r>
      <w:r w:rsidRPr="00725172">
        <w:rPr>
          <w:b/>
        </w:rPr>
        <w:t>Чайковского сельсовета</w:t>
      </w:r>
      <w:r w:rsidRPr="000409E1">
        <w:rPr>
          <w:b/>
          <w:i/>
        </w:rPr>
        <w:t xml:space="preserve"> </w:t>
      </w:r>
    </w:p>
    <w:p w:rsidR="000B6760" w:rsidRPr="000409E1" w:rsidRDefault="000B6760" w:rsidP="000B6760">
      <w:pPr>
        <w:spacing w:before="240" w:after="120"/>
        <w:ind w:firstLine="709"/>
        <w:jc w:val="both"/>
      </w:pPr>
      <w:r w:rsidRPr="000409E1"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>
        <w:t xml:space="preserve"> Чайковского сельсовета</w:t>
      </w:r>
      <w:r w:rsidRPr="000409E1">
        <w:t xml:space="preserve">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0B6760" w:rsidRPr="000409E1" w:rsidRDefault="000B6760" w:rsidP="000B6760">
      <w:pPr>
        <w:spacing w:before="240" w:after="120"/>
        <w:ind w:firstLine="709"/>
        <w:jc w:val="both"/>
        <w:rPr>
          <w:b/>
        </w:rPr>
      </w:pPr>
      <w:r w:rsidRPr="000409E1">
        <w:rPr>
          <w:b/>
        </w:rPr>
        <w:t>Статья 1. Понятие опроса граждан</w:t>
      </w:r>
    </w:p>
    <w:p w:rsidR="000B6760" w:rsidRPr="000409E1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0409E1"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B6760" w:rsidRPr="000409E1" w:rsidRDefault="000B6760" w:rsidP="000B6760">
      <w:pPr>
        <w:ind w:firstLine="540"/>
        <w:jc w:val="both"/>
      </w:pPr>
      <w:r w:rsidRPr="000409E1"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0B6760" w:rsidRPr="000409E1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0409E1">
        <w:t xml:space="preserve">3. </w:t>
      </w:r>
      <w:proofErr w:type="gramStart"/>
      <w:r w:rsidRPr="000409E1">
        <w:t xml:space="preserve"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</w:t>
      </w:r>
      <w:r>
        <w:t>Чайковского сельсовета</w:t>
      </w:r>
      <w:r w:rsidRPr="000409E1">
        <w:t xml:space="preserve"> 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>
        <w:t>Чайковского сельсовета</w:t>
      </w:r>
      <w:r w:rsidRPr="000409E1">
        <w:t>), за исключением граждан, признанных судом недееспособными или содержащихся в местах лишения свободы по</w:t>
      </w:r>
      <w:proofErr w:type="gramEnd"/>
      <w:r w:rsidRPr="000409E1">
        <w:t xml:space="preserve"> приговору суда.</w:t>
      </w:r>
    </w:p>
    <w:p w:rsidR="000B6760" w:rsidRPr="000409E1" w:rsidRDefault="000B6760" w:rsidP="000B6760">
      <w:pPr>
        <w:ind w:firstLine="709"/>
        <w:jc w:val="both"/>
      </w:pPr>
      <w:r w:rsidRPr="000409E1"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0B6760" w:rsidRPr="000409E1" w:rsidRDefault="000B6760" w:rsidP="000B6760">
      <w:pPr>
        <w:ind w:firstLine="709"/>
        <w:jc w:val="both"/>
      </w:pPr>
      <w:r w:rsidRPr="000409E1"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0B6760" w:rsidRPr="000409E1" w:rsidRDefault="000B6760" w:rsidP="000B6760">
      <w:pPr>
        <w:ind w:firstLine="709"/>
        <w:jc w:val="both"/>
      </w:pPr>
      <w:r w:rsidRPr="000409E1"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0B6760" w:rsidRPr="000409E1" w:rsidRDefault="000B6760" w:rsidP="000B6760">
      <w:pPr>
        <w:ind w:firstLine="709"/>
        <w:jc w:val="both"/>
      </w:pPr>
      <w:r w:rsidRPr="000409E1"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0B6760" w:rsidRPr="000409E1" w:rsidRDefault="000B6760" w:rsidP="000B6760">
      <w:pPr>
        <w:ind w:firstLine="709"/>
        <w:jc w:val="both"/>
      </w:pPr>
      <w:r w:rsidRPr="000409E1"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0B6760" w:rsidRPr="000409E1" w:rsidRDefault="000B6760" w:rsidP="000B6760">
      <w:pPr>
        <w:spacing w:before="240" w:after="120"/>
        <w:ind w:firstLine="709"/>
        <w:jc w:val="both"/>
        <w:rPr>
          <w:b/>
        </w:rPr>
      </w:pPr>
      <w:r w:rsidRPr="000409E1">
        <w:rPr>
          <w:b/>
        </w:rPr>
        <w:t>Статья 2. Вопросы, предлагаемые при проведении опроса граждан</w:t>
      </w:r>
    </w:p>
    <w:p w:rsidR="000B6760" w:rsidRPr="000409E1" w:rsidRDefault="000B6760" w:rsidP="000B6760">
      <w:pPr>
        <w:ind w:firstLine="720"/>
        <w:jc w:val="both"/>
      </w:pPr>
      <w:r w:rsidRPr="000409E1">
        <w:t>1. На опрос могут выноситься:</w:t>
      </w:r>
    </w:p>
    <w:p w:rsidR="000B6760" w:rsidRPr="000409E1" w:rsidRDefault="000B6760" w:rsidP="000B6760">
      <w:pPr>
        <w:ind w:firstLine="720"/>
        <w:jc w:val="both"/>
      </w:pPr>
      <w:r w:rsidRPr="000409E1"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0B6760" w:rsidRPr="000409E1" w:rsidRDefault="000B6760" w:rsidP="000B6760">
      <w:pPr>
        <w:ind w:firstLine="709"/>
        <w:jc w:val="both"/>
      </w:pPr>
      <w:r w:rsidRPr="000409E1">
        <w:t xml:space="preserve">2) вопросы  изменения целевого назначения земель </w:t>
      </w:r>
      <w:r>
        <w:t>Чайковского сельсовета</w:t>
      </w:r>
      <w:r w:rsidRPr="000409E1">
        <w:rPr>
          <w:i/>
        </w:rPr>
        <w:t xml:space="preserve"> </w:t>
      </w:r>
      <w:r w:rsidRPr="000409E1">
        <w:t xml:space="preserve">для объектов регионального и межрегионального значения </w:t>
      </w:r>
    </w:p>
    <w:p w:rsidR="000B6760" w:rsidRPr="000409E1" w:rsidRDefault="000B6760" w:rsidP="000B6760">
      <w:pPr>
        <w:ind w:firstLine="709"/>
        <w:jc w:val="both"/>
      </w:pPr>
      <w:r w:rsidRPr="000409E1">
        <w:lastRenderedPageBreak/>
        <w:t xml:space="preserve">2. </w:t>
      </w:r>
      <w:proofErr w:type="gramStart"/>
      <w:r w:rsidRPr="000409E1">
        <w:t>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  <w:proofErr w:type="gramEnd"/>
    </w:p>
    <w:p w:rsidR="000B6760" w:rsidRPr="00393F7A" w:rsidRDefault="000B6760" w:rsidP="000B6760">
      <w:pPr>
        <w:ind w:firstLine="709"/>
        <w:jc w:val="both"/>
      </w:pPr>
      <w:r w:rsidRPr="000409E1"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0B6760" w:rsidRPr="000409E1" w:rsidRDefault="000B6760" w:rsidP="000B6760">
      <w:pPr>
        <w:spacing w:before="240" w:after="120"/>
        <w:ind w:firstLine="709"/>
        <w:jc w:val="both"/>
        <w:rPr>
          <w:b/>
        </w:rPr>
      </w:pPr>
      <w:r w:rsidRPr="000409E1">
        <w:rPr>
          <w:b/>
        </w:rPr>
        <w:t>Статья 3. Территория проведения опроса граждан</w:t>
      </w:r>
    </w:p>
    <w:p w:rsidR="000B6760" w:rsidRPr="000409E1" w:rsidRDefault="000B6760" w:rsidP="000B6760">
      <w:pPr>
        <w:ind w:firstLine="709"/>
        <w:jc w:val="both"/>
      </w:pPr>
      <w:r w:rsidRPr="000409E1">
        <w:t xml:space="preserve">1. Опрос граждан может проводиться одновременно на всей территории </w:t>
      </w:r>
      <w:r>
        <w:t>Чайковского сельсовета</w:t>
      </w:r>
      <w:r w:rsidRPr="000409E1"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0B6760" w:rsidRPr="000409E1" w:rsidRDefault="000B6760" w:rsidP="000B6760">
      <w:pPr>
        <w:spacing w:before="240" w:after="120"/>
        <w:ind w:firstLine="709"/>
        <w:jc w:val="both"/>
        <w:rPr>
          <w:b/>
        </w:rPr>
      </w:pPr>
      <w:r w:rsidRPr="000409E1">
        <w:rPr>
          <w:b/>
        </w:rPr>
        <w:t>Статья 4. Финансирование опроса</w:t>
      </w:r>
    </w:p>
    <w:p w:rsidR="000B6760" w:rsidRPr="000409E1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0409E1">
        <w:t>Финансирование мероприятий, связанных с подготовкой и проведением опроса граждан, осуществляется:</w:t>
      </w:r>
    </w:p>
    <w:p w:rsidR="000B6760" w:rsidRPr="000409E1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0409E1">
        <w:t>1) за счет средств местного бюджета - при проведении опроса по инициативе органов местного самоуправления;</w:t>
      </w:r>
    </w:p>
    <w:p w:rsidR="000B6760" w:rsidRPr="000409E1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0409E1"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0B6760" w:rsidRPr="000409E1" w:rsidRDefault="000B6760" w:rsidP="000B6760">
      <w:pPr>
        <w:spacing w:before="240" w:after="120"/>
        <w:ind w:firstLine="709"/>
        <w:jc w:val="both"/>
        <w:rPr>
          <w:b/>
        </w:rPr>
      </w:pPr>
      <w:r w:rsidRPr="000409E1">
        <w:rPr>
          <w:b/>
        </w:rPr>
        <w:t>Статья 5. Инициатива проведения опроса</w:t>
      </w:r>
    </w:p>
    <w:p w:rsidR="000B6760" w:rsidRPr="000409E1" w:rsidRDefault="000B6760" w:rsidP="000B6760">
      <w:pPr>
        <w:ind w:firstLine="709"/>
        <w:jc w:val="both"/>
      </w:pPr>
      <w:r w:rsidRPr="000409E1">
        <w:t>1. Инициатива проведения опроса принадлежит:</w:t>
      </w:r>
    </w:p>
    <w:p w:rsidR="000B6760" w:rsidRPr="000409E1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0409E1">
        <w:t xml:space="preserve">1) </w:t>
      </w:r>
      <w:r w:rsidRPr="00725172">
        <w:t>Чайковский сельский Совет</w:t>
      </w:r>
      <w:r w:rsidRPr="000409E1">
        <w:t xml:space="preserve"> или главы </w:t>
      </w:r>
      <w:r>
        <w:t>Чайковского сельсовета</w:t>
      </w:r>
      <w:r w:rsidRPr="000409E1">
        <w:t xml:space="preserve"> - по вопросам местного значения;</w:t>
      </w:r>
    </w:p>
    <w:p w:rsidR="000B6760" w:rsidRPr="000409E1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0409E1"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>
        <w:t>Чайковского сельсовета</w:t>
      </w:r>
      <w:r w:rsidRPr="000409E1">
        <w:t xml:space="preserve"> для объектов регионального и межрегионального значения.</w:t>
      </w:r>
    </w:p>
    <w:p w:rsidR="000B6760" w:rsidRPr="000409E1" w:rsidRDefault="000B6760" w:rsidP="000B6760">
      <w:pPr>
        <w:spacing w:before="240" w:after="120"/>
        <w:ind w:firstLine="709"/>
        <w:jc w:val="both"/>
        <w:rPr>
          <w:b/>
        </w:rPr>
      </w:pPr>
      <w:r w:rsidRPr="000409E1">
        <w:rPr>
          <w:b/>
        </w:rPr>
        <w:t>Статья 6. Назначение опроса</w:t>
      </w:r>
    </w:p>
    <w:p w:rsidR="000B6760" w:rsidRPr="000409E1" w:rsidRDefault="000B6760" w:rsidP="000B6760">
      <w:pPr>
        <w:ind w:firstLine="709"/>
        <w:jc w:val="both"/>
      </w:pPr>
      <w:r w:rsidRPr="000409E1">
        <w:t>1. Назначение опроса осуществляется представительным органом муниципального образования в порядке, предусмотренном Регламентом.</w:t>
      </w:r>
    </w:p>
    <w:p w:rsidR="000B6760" w:rsidRPr="000409E1" w:rsidRDefault="000B6760" w:rsidP="000B6760">
      <w:pPr>
        <w:ind w:firstLine="709"/>
        <w:jc w:val="both"/>
      </w:pPr>
      <w:r w:rsidRPr="000409E1">
        <w:t xml:space="preserve"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 </w:t>
      </w:r>
    </w:p>
    <w:p w:rsidR="000B6760" w:rsidRPr="000409E1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0409E1">
        <w:t xml:space="preserve">3. В нормативном правовом акте </w:t>
      </w:r>
      <w:r w:rsidRPr="00725172">
        <w:t>Чайковского сельского Совета</w:t>
      </w:r>
      <w:r>
        <w:rPr>
          <w:i/>
        </w:rPr>
        <w:t xml:space="preserve"> </w:t>
      </w:r>
      <w:r w:rsidRPr="000409E1">
        <w:t>о назначении опроса граждан устанавливаются:</w:t>
      </w:r>
    </w:p>
    <w:p w:rsidR="000B6760" w:rsidRPr="000409E1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0409E1">
        <w:t>1) дата и сроки проведения опроса;</w:t>
      </w:r>
    </w:p>
    <w:p w:rsidR="000B6760" w:rsidRPr="000409E1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0409E1">
        <w:t>2) формулировка вопроса (вопросов), предлагаемого (предлагаемых) при проведении опроса;</w:t>
      </w:r>
      <w:proofErr w:type="gramEnd"/>
    </w:p>
    <w:p w:rsidR="000B6760" w:rsidRPr="000409E1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0409E1">
        <w:t>3) методика проведения опроса;</w:t>
      </w:r>
    </w:p>
    <w:p w:rsidR="000B6760" w:rsidRPr="000409E1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0409E1">
        <w:t>4) форма опросного листа;</w:t>
      </w:r>
    </w:p>
    <w:p w:rsidR="000B6760" w:rsidRPr="000409E1" w:rsidRDefault="000B6760" w:rsidP="000B6760">
      <w:pPr>
        <w:autoSpaceDE w:val="0"/>
        <w:autoSpaceDN w:val="0"/>
        <w:adjustRightInd w:val="0"/>
        <w:ind w:firstLine="540"/>
        <w:jc w:val="both"/>
        <w:outlineLvl w:val="1"/>
      </w:pPr>
      <w:r w:rsidRPr="000409E1">
        <w:t>5) минимальная численность жителей муниципального образования, участвующих в опросе.</w:t>
      </w:r>
    </w:p>
    <w:p w:rsidR="000B6760" w:rsidRPr="000409E1" w:rsidRDefault="000B6760" w:rsidP="000B6760">
      <w:pPr>
        <w:ind w:firstLine="709"/>
        <w:jc w:val="both"/>
      </w:pPr>
      <w:r w:rsidRPr="000409E1">
        <w:t>4. Решение о назначении опроса подлежит обязательному опубликованию.</w:t>
      </w:r>
    </w:p>
    <w:p w:rsidR="000B6760" w:rsidRPr="000409E1" w:rsidRDefault="000B6760" w:rsidP="000B6760">
      <w:pPr>
        <w:spacing w:before="240" w:after="120"/>
        <w:ind w:firstLine="709"/>
        <w:jc w:val="both"/>
        <w:rPr>
          <w:b/>
        </w:rPr>
      </w:pPr>
      <w:r w:rsidRPr="000409E1">
        <w:rPr>
          <w:b/>
        </w:rPr>
        <w:t>Статья 7. Комиссия по проведению опроса</w:t>
      </w:r>
    </w:p>
    <w:p w:rsidR="000B6760" w:rsidRPr="000409E1" w:rsidRDefault="000B6760" w:rsidP="000B6760">
      <w:pPr>
        <w:ind w:firstLine="709"/>
        <w:jc w:val="both"/>
      </w:pPr>
      <w:r w:rsidRPr="000409E1">
        <w:t>1. Подготовку и проведения опроса граждан осуществляет Комиссия по проведению опроса (далее – Комиссия).</w:t>
      </w:r>
    </w:p>
    <w:p w:rsidR="000B6760" w:rsidRDefault="000B6760" w:rsidP="000B6760">
      <w:pPr>
        <w:ind w:firstLine="709"/>
        <w:jc w:val="both"/>
        <w:rPr>
          <w:i/>
        </w:rPr>
      </w:pPr>
      <w:r w:rsidRPr="000409E1">
        <w:t xml:space="preserve">2. Комиссия  состоит  из </w:t>
      </w:r>
      <w:r>
        <w:t>трёх</w:t>
      </w:r>
      <w:r w:rsidRPr="000409E1">
        <w:t xml:space="preserve"> человек, которые назначаются представительным органом муниципального образования.  </w:t>
      </w:r>
    </w:p>
    <w:p w:rsidR="000B6760" w:rsidRDefault="000B6760" w:rsidP="000B6760">
      <w:pPr>
        <w:ind w:firstLine="709"/>
        <w:jc w:val="both"/>
      </w:pPr>
      <w:r w:rsidRPr="000409E1">
        <w:lastRenderedPageBreak/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</w:t>
      </w:r>
    </w:p>
    <w:p w:rsidR="000B6760" w:rsidRPr="000409E1" w:rsidRDefault="000B6760" w:rsidP="000B6760">
      <w:pPr>
        <w:ind w:firstLine="709"/>
        <w:jc w:val="both"/>
      </w:pPr>
      <w:r w:rsidRPr="000409E1">
        <w:t>муниципального образования, а также представители общественности территории, на которой проводится опрос.</w:t>
      </w:r>
    </w:p>
    <w:p w:rsidR="000B6760" w:rsidRPr="000409E1" w:rsidRDefault="000B6760" w:rsidP="000B6760">
      <w:pPr>
        <w:ind w:firstLine="709"/>
        <w:jc w:val="both"/>
      </w:pPr>
      <w:r w:rsidRPr="000409E1">
        <w:t>4. Председатель Комиссии избирается открытым голосованием на первом заседании из числа членов Комиссии.</w:t>
      </w:r>
    </w:p>
    <w:p w:rsidR="000B6760" w:rsidRPr="000409E1" w:rsidRDefault="000B6760" w:rsidP="000B6760">
      <w:pPr>
        <w:ind w:firstLine="709"/>
        <w:jc w:val="both"/>
      </w:pPr>
      <w:r w:rsidRPr="000409E1"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0B6760" w:rsidRPr="000409E1" w:rsidRDefault="000B6760" w:rsidP="000B6760">
      <w:pPr>
        <w:spacing w:before="240" w:after="120"/>
        <w:ind w:firstLine="709"/>
        <w:jc w:val="both"/>
        <w:rPr>
          <w:b/>
        </w:rPr>
      </w:pPr>
      <w:r w:rsidRPr="000409E1">
        <w:rPr>
          <w:b/>
        </w:rPr>
        <w:t>Статья 8. Полномочия  Комиссии</w:t>
      </w:r>
    </w:p>
    <w:p w:rsidR="000B6760" w:rsidRDefault="000B6760" w:rsidP="000B6760">
      <w:pPr>
        <w:pStyle w:val="a4"/>
        <w:numPr>
          <w:ilvl w:val="0"/>
          <w:numId w:val="1"/>
        </w:numPr>
        <w:spacing w:before="240" w:after="120"/>
        <w:jc w:val="both"/>
      </w:pPr>
      <w:r w:rsidRPr="000409E1">
        <w:t>Комиссия:</w:t>
      </w:r>
    </w:p>
    <w:p w:rsidR="000B6760" w:rsidRPr="000409E1" w:rsidRDefault="000B6760" w:rsidP="000B6760">
      <w:pPr>
        <w:tabs>
          <w:tab w:val="num" w:pos="180"/>
        </w:tabs>
        <w:ind w:firstLine="709"/>
        <w:jc w:val="both"/>
      </w:pPr>
      <w:r>
        <w:t xml:space="preserve">1) </w:t>
      </w:r>
      <w:r w:rsidRPr="000409E1">
        <w:t>организует исполнение настоящего Положения при проведении опроса и обеспечивает его соблюдение;</w:t>
      </w:r>
    </w:p>
    <w:p w:rsidR="000B6760" w:rsidRPr="000409E1" w:rsidRDefault="000B6760" w:rsidP="000B6760">
      <w:pPr>
        <w:pStyle w:val="a4"/>
        <w:numPr>
          <w:ilvl w:val="0"/>
          <w:numId w:val="2"/>
        </w:numPr>
        <w:tabs>
          <w:tab w:val="num" w:pos="1418"/>
        </w:tabs>
        <w:ind w:left="0" w:firstLine="709"/>
        <w:jc w:val="both"/>
      </w:pPr>
      <w:r w:rsidRPr="000409E1">
        <w:t xml:space="preserve">осуществляет </w:t>
      </w:r>
      <w:proofErr w:type="gramStart"/>
      <w:r w:rsidRPr="000409E1">
        <w:t>контроль за</w:t>
      </w:r>
      <w:proofErr w:type="gramEnd"/>
      <w:r w:rsidRPr="000409E1">
        <w:t xml:space="preserve"> соблюдением права жителей муниципального образования на участие в опросе;</w:t>
      </w:r>
    </w:p>
    <w:p w:rsidR="000B6760" w:rsidRPr="000409E1" w:rsidRDefault="000B6760" w:rsidP="000B6760">
      <w:pPr>
        <w:pStyle w:val="a4"/>
        <w:numPr>
          <w:ilvl w:val="0"/>
          <w:numId w:val="2"/>
        </w:numPr>
        <w:tabs>
          <w:tab w:val="num" w:pos="1418"/>
        </w:tabs>
        <w:ind w:left="0" w:firstLine="709"/>
        <w:jc w:val="both"/>
      </w:pPr>
      <w:r w:rsidRPr="000409E1">
        <w:t xml:space="preserve">не </w:t>
      </w:r>
      <w:proofErr w:type="gramStart"/>
      <w:r w:rsidRPr="000409E1">
        <w:t>позднее</w:t>
      </w:r>
      <w:proofErr w:type="gramEnd"/>
      <w:r w:rsidRPr="000409E1">
        <w:t xml:space="preserve">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0B6760" w:rsidRPr="000409E1" w:rsidRDefault="000B6760" w:rsidP="000B6760">
      <w:pPr>
        <w:pStyle w:val="a4"/>
        <w:numPr>
          <w:ilvl w:val="0"/>
          <w:numId w:val="2"/>
        </w:numPr>
        <w:tabs>
          <w:tab w:val="num" w:pos="1418"/>
        </w:tabs>
        <w:ind w:left="0" w:firstLine="709"/>
        <w:jc w:val="both"/>
      </w:pPr>
      <w:r w:rsidRPr="000409E1"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0B6760" w:rsidRPr="000409E1" w:rsidRDefault="000B6760" w:rsidP="000B6760">
      <w:pPr>
        <w:pStyle w:val="a4"/>
        <w:numPr>
          <w:ilvl w:val="0"/>
          <w:numId w:val="2"/>
        </w:numPr>
        <w:tabs>
          <w:tab w:val="num" w:pos="1418"/>
        </w:tabs>
        <w:ind w:left="0" w:firstLine="709"/>
        <w:jc w:val="both"/>
      </w:pPr>
      <w:r w:rsidRPr="000409E1">
        <w:t>совместно с органами территориального общественного самоуправления организует сбор подписей при опросе;</w:t>
      </w:r>
    </w:p>
    <w:p w:rsidR="000B6760" w:rsidRPr="000409E1" w:rsidRDefault="000B6760" w:rsidP="000B6760">
      <w:pPr>
        <w:pStyle w:val="a4"/>
        <w:numPr>
          <w:ilvl w:val="0"/>
          <w:numId w:val="2"/>
        </w:numPr>
        <w:tabs>
          <w:tab w:val="num" w:pos="1418"/>
        </w:tabs>
        <w:ind w:left="0" w:firstLine="709"/>
        <w:jc w:val="both"/>
      </w:pPr>
      <w:r w:rsidRPr="000409E1"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0B6760" w:rsidRPr="000409E1" w:rsidRDefault="000B6760" w:rsidP="000B6760">
      <w:pPr>
        <w:pStyle w:val="a4"/>
        <w:numPr>
          <w:ilvl w:val="0"/>
          <w:numId w:val="2"/>
        </w:numPr>
        <w:tabs>
          <w:tab w:val="num" w:pos="1418"/>
        </w:tabs>
        <w:jc w:val="both"/>
      </w:pPr>
      <w:r w:rsidRPr="000409E1">
        <w:t>устанавливает итоги опроса и обнародует их;</w:t>
      </w:r>
    </w:p>
    <w:p w:rsidR="000B6760" w:rsidRPr="000409E1" w:rsidRDefault="000B6760" w:rsidP="000B6760">
      <w:pPr>
        <w:pStyle w:val="a4"/>
        <w:numPr>
          <w:ilvl w:val="0"/>
          <w:numId w:val="2"/>
        </w:numPr>
        <w:tabs>
          <w:tab w:val="num" w:pos="1418"/>
        </w:tabs>
        <w:ind w:left="0" w:firstLine="709"/>
        <w:jc w:val="both"/>
      </w:pPr>
      <w:r w:rsidRPr="000409E1">
        <w:t xml:space="preserve">по вопросам материально-технического и организационного обеспечения сотрудничает </w:t>
      </w:r>
      <w:r>
        <w:t>централизованной бухгалтерией</w:t>
      </w:r>
      <w:r w:rsidRPr="000409E1">
        <w:t xml:space="preserve"> муниципального образования;</w:t>
      </w:r>
    </w:p>
    <w:p w:rsidR="000B6760" w:rsidRPr="000409E1" w:rsidRDefault="000B6760" w:rsidP="000B6760">
      <w:pPr>
        <w:pStyle w:val="a4"/>
        <w:numPr>
          <w:ilvl w:val="0"/>
          <w:numId w:val="2"/>
        </w:numPr>
        <w:tabs>
          <w:tab w:val="num" w:pos="1418"/>
        </w:tabs>
        <w:jc w:val="both"/>
      </w:pPr>
      <w:r w:rsidRPr="000409E1">
        <w:t>осуществляет иные полномочия.</w:t>
      </w:r>
    </w:p>
    <w:p w:rsidR="000B6760" w:rsidRPr="000409E1" w:rsidRDefault="000B6760" w:rsidP="000B6760">
      <w:pPr>
        <w:ind w:firstLine="709"/>
        <w:jc w:val="both"/>
      </w:pPr>
      <w:r w:rsidRPr="000409E1"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0B6760" w:rsidRPr="000409E1" w:rsidRDefault="000B6760" w:rsidP="000B6760">
      <w:pPr>
        <w:ind w:firstLine="709"/>
        <w:jc w:val="both"/>
      </w:pPr>
      <w:r w:rsidRPr="000409E1">
        <w:t xml:space="preserve">3. Деятельность членов Комиссии осуществляется на общественных началах. </w:t>
      </w:r>
    </w:p>
    <w:p w:rsidR="000B6760" w:rsidRPr="000409E1" w:rsidRDefault="000B6760" w:rsidP="000B6760">
      <w:pPr>
        <w:ind w:firstLine="709"/>
        <w:jc w:val="both"/>
      </w:pPr>
      <w:r w:rsidRPr="000409E1">
        <w:t xml:space="preserve">4. Материально-техническое и организационное обеспечение деятельности Комиссии осуществляется администрацией </w:t>
      </w:r>
      <w:r>
        <w:t>Чайковского сельсовета.</w:t>
      </w:r>
    </w:p>
    <w:p w:rsidR="000B6760" w:rsidRPr="000409E1" w:rsidRDefault="000B6760" w:rsidP="000B6760">
      <w:pPr>
        <w:ind w:firstLine="709"/>
        <w:jc w:val="both"/>
      </w:pPr>
      <w:r w:rsidRPr="000409E1"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0B6760" w:rsidRPr="000409E1" w:rsidRDefault="000B6760" w:rsidP="000B6760">
      <w:pPr>
        <w:spacing w:before="240" w:after="120"/>
        <w:ind w:firstLine="709"/>
        <w:jc w:val="both"/>
        <w:rPr>
          <w:b/>
        </w:rPr>
      </w:pPr>
      <w:r w:rsidRPr="000409E1">
        <w:rPr>
          <w:b/>
        </w:rPr>
        <w:t>Статья 9. Процедура проведения опроса</w:t>
      </w:r>
    </w:p>
    <w:p w:rsidR="000B6760" w:rsidRPr="000409E1" w:rsidRDefault="000B6760" w:rsidP="000B6760">
      <w:pPr>
        <w:ind w:firstLine="709"/>
        <w:jc w:val="both"/>
      </w:pPr>
      <w:r w:rsidRPr="000409E1">
        <w:t xml:space="preserve">1. Опрос проводится путем заполнения опросного листа в период и время, определенные в решении </w:t>
      </w:r>
      <w:r w:rsidRPr="00C34E16">
        <w:t>Чайковского сельского Совета</w:t>
      </w:r>
      <w:r>
        <w:rPr>
          <w:i/>
        </w:rPr>
        <w:t xml:space="preserve"> </w:t>
      </w:r>
      <w:r w:rsidRPr="000409E1">
        <w:rPr>
          <w:i/>
        </w:rPr>
        <w:t xml:space="preserve"> </w:t>
      </w:r>
      <w:r w:rsidRPr="000409E1">
        <w:t>о назначении опроса.</w:t>
      </w:r>
    </w:p>
    <w:p w:rsidR="000B6760" w:rsidRPr="000409E1" w:rsidRDefault="000B6760" w:rsidP="000B6760">
      <w:pPr>
        <w:ind w:firstLine="709"/>
        <w:jc w:val="both"/>
      </w:pPr>
      <w:r w:rsidRPr="000409E1">
        <w:t xml:space="preserve">2. </w:t>
      </w:r>
      <w:proofErr w:type="gramStart"/>
      <w:r w:rsidRPr="000409E1"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0B6760" w:rsidRPr="00393F7A" w:rsidRDefault="000B6760" w:rsidP="000B6760">
      <w:pPr>
        <w:ind w:firstLine="709"/>
        <w:jc w:val="both"/>
      </w:pPr>
      <w:r w:rsidRPr="000409E1">
        <w:t xml:space="preserve">3. В конце каждого дня в течение всего срока проведения </w:t>
      </w:r>
      <w:proofErr w:type="gramStart"/>
      <w:r w:rsidRPr="000409E1">
        <w:t>опроса</w:t>
      </w:r>
      <w:proofErr w:type="gramEnd"/>
      <w:r w:rsidRPr="000409E1">
        <w:t xml:space="preserve"> заполненные опросные листы доставляются лицами, осуществляющими опрос, в Комиссию.</w:t>
      </w:r>
    </w:p>
    <w:p w:rsidR="000B6760" w:rsidRPr="000409E1" w:rsidRDefault="000B6760" w:rsidP="000B6760">
      <w:pPr>
        <w:spacing w:before="240" w:after="120"/>
        <w:ind w:firstLine="709"/>
        <w:jc w:val="both"/>
        <w:rPr>
          <w:b/>
        </w:rPr>
      </w:pPr>
      <w:r w:rsidRPr="000409E1">
        <w:rPr>
          <w:b/>
        </w:rPr>
        <w:t>Статья  10. Установление результатов опроса</w:t>
      </w:r>
    </w:p>
    <w:p w:rsidR="000B6760" w:rsidRPr="000409E1" w:rsidRDefault="000B6760" w:rsidP="000B6760">
      <w:pPr>
        <w:ind w:firstLine="709"/>
        <w:jc w:val="both"/>
      </w:pPr>
      <w:r w:rsidRPr="000409E1">
        <w:lastRenderedPageBreak/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0B6760" w:rsidRPr="000409E1" w:rsidRDefault="000B6760" w:rsidP="000B6760">
      <w:pPr>
        <w:ind w:firstLine="709"/>
        <w:jc w:val="both"/>
      </w:pPr>
      <w:r w:rsidRPr="000409E1">
        <w:t>В протоколе указываются:</w:t>
      </w:r>
    </w:p>
    <w:p w:rsidR="000B6760" w:rsidRPr="000409E1" w:rsidRDefault="000B6760" w:rsidP="000B6760">
      <w:pPr>
        <w:ind w:firstLine="720"/>
        <w:jc w:val="both"/>
      </w:pPr>
      <w:r w:rsidRPr="000409E1">
        <w:t>1) номер экземпляра протокола;</w:t>
      </w:r>
    </w:p>
    <w:p w:rsidR="000B6760" w:rsidRPr="000409E1" w:rsidRDefault="000B6760" w:rsidP="000B6760">
      <w:pPr>
        <w:ind w:firstLine="720"/>
        <w:jc w:val="both"/>
      </w:pPr>
      <w:r w:rsidRPr="000409E1">
        <w:t>2) дата составления протокола;</w:t>
      </w:r>
    </w:p>
    <w:p w:rsidR="000B6760" w:rsidRPr="000409E1" w:rsidRDefault="000B6760" w:rsidP="000B6760">
      <w:pPr>
        <w:ind w:firstLine="720"/>
        <w:jc w:val="both"/>
      </w:pPr>
      <w:r w:rsidRPr="000409E1">
        <w:t xml:space="preserve">3) сроки проведения опроса: дата начала и окончания; </w:t>
      </w:r>
    </w:p>
    <w:p w:rsidR="000B6760" w:rsidRPr="00C34E16" w:rsidRDefault="000B6760" w:rsidP="000B6760">
      <w:pPr>
        <w:ind w:firstLine="720"/>
        <w:jc w:val="both"/>
      </w:pPr>
      <w:r w:rsidRPr="000409E1">
        <w:t>4) территория опроса</w:t>
      </w:r>
      <w:r>
        <w:t>;</w:t>
      </w:r>
    </w:p>
    <w:p w:rsidR="000B6760" w:rsidRPr="000409E1" w:rsidRDefault="000B6760" w:rsidP="000B6760">
      <w:pPr>
        <w:ind w:firstLine="720"/>
        <w:jc w:val="both"/>
      </w:pPr>
      <w:proofErr w:type="gramStart"/>
      <w:r w:rsidRPr="000409E1">
        <w:t>5) формулировка вопроса (вопросов), предлагаемого (предлагаемых) при проведении опроса;</w:t>
      </w:r>
      <w:proofErr w:type="gramEnd"/>
    </w:p>
    <w:p w:rsidR="000B6760" w:rsidRPr="000409E1" w:rsidRDefault="000B6760" w:rsidP="000B6760">
      <w:pPr>
        <w:ind w:firstLine="720"/>
        <w:jc w:val="both"/>
      </w:pPr>
      <w:r w:rsidRPr="000409E1"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0B6760" w:rsidRPr="000409E1" w:rsidRDefault="000B6760" w:rsidP="000B6760">
      <w:pPr>
        <w:ind w:firstLine="720"/>
        <w:jc w:val="both"/>
      </w:pPr>
      <w:r w:rsidRPr="000409E1">
        <w:t>7) число граждан, принявших участие в опросе;</w:t>
      </w:r>
    </w:p>
    <w:p w:rsidR="000B6760" w:rsidRPr="000409E1" w:rsidRDefault="000B6760" w:rsidP="000B6760">
      <w:pPr>
        <w:ind w:firstLine="720"/>
        <w:jc w:val="both"/>
      </w:pPr>
      <w:r w:rsidRPr="000409E1">
        <w:t>8) результаты опроса;</w:t>
      </w:r>
    </w:p>
    <w:p w:rsidR="000B6760" w:rsidRPr="000409E1" w:rsidRDefault="000B6760" w:rsidP="000B6760">
      <w:pPr>
        <w:ind w:firstLine="720"/>
        <w:jc w:val="both"/>
      </w:pPr>
      <w:r w:rsidRPr="000409E1">
        <w:t>9) Ф.И.О. и подпись председателя Комиссии.</w:t>
      </w:r>
    </w:p>
    <w:p w:rsidR="000B6760" w:rsidRPr="000409E1" w:rsidRDefault="000B6760" w:rsidP="000B6760">
      <w:pPr>
        <w:ind w:firstLine="709"/>
        <w:jc w:val="both"/>
      </w:pPr>
      <w:r w:rsidRPr="000409E1"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0B6760" w:rsidRPr="000409E1" w:rsidRDefault="000B6760" w:rsidP="000B6760">
      <w:pPr>
        <w:ind w:firstLine="709"/>
        <w:jc w:val="both"/>
      </w:pPr>
      <w:r w:rsidRPr="000409E1"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0B6760" w:rsidRPr="000409E1" w:rsidRDefault="000B6760" w:rsidP="000B6760">
      <w:pPr>
        <w:ind w:firstLine="709"/>
        <w:jc w:val="both"/>
      </w:pPr>
      <w:r w:rsidRPr="000409E1">
        <w:t>4. В течени</w:t>
      </w:r>
      <w:proofErr w:type="gramStart"/>
      <w:r w:rsidRPr="000409E1">
        <w:t>и</w:t>
      </w:r>
      <w:proofErr w:type="gramEnd"/>
      <w:r w:rsidRPr="000409E1">
        <w:t xml:space="preserve">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0B6760" w:rsidRPr="000409E1" w:rsidRDefault="000B6760" w:rsidP="000B6760">
      <w:pPr>
        <w:ind w:firstLine="709"/>
        <w:jc w:val="both"/>
      </w:pPr>
      <w:r w:rsidRPr="000409E1"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0B6760" w:rsidRPr="000409E1" w:rsidRDefault="000B6760" w:rsidP="000B6760">
      <w:pPr>
        <w:spacing w:before="240" w:after="120"/>
        <w:ind w:firstLine="709"/>
        <w:jc w:val="both"/>
        <w:rPr>
          <w:b/>
        </w:rPr>
      </w:pPr>
      <w:r w:rsidRPr="000409E1">
        <w:rPr>
          <w:b/>
        </w:rPr>
        <w:t>Статья 11. Рассмотрение результатов опроса</w:t>
      </w:r>
    </w:p>
    <w:p w:rsidR="000B6760" w:rsidRPr="000409E1" w:rsidRDefault="000B6760" w:rsidP="000B6760">
      <w:pPr>
        <w:ind w:firstLine="709"/>
        <w:jc w:val="both"/>
      </w:pPr>
      <w:r w:rsidRPr="000409E1"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</w:t>
      </w:r>
      <w:proofErr w:type="gramStart"/>
      <w:r w:rsidRPr="000409E1">
        <w:t>их компетенцией, закрепленной в Уставе муниципального образования и учитывается</w:t>
      </w:r>
      <w:proofErr w:type="gramEnd"/>
      <w:r w:rsidRPr="000409E1">
        <w:t xml:space="preserve"> при принятии решений, в течение двух месяцев после завершения опроса населения.</w:t>
      </w:r>
    </w:p>
    <w:p w:rsidR="000B6760" w:rsidRPr="000409E1" w:rsidRDefault="000B6760" w:rsidP="000B6760">
      <w:pPr>
        <w:ind w:firstLine="709"/>
        <w:jc w:val="both"/>
      </w:pPr>
      <w:r w:rsidRPr="000409E1"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0B6760" w:rsidRPr="000409E1" w:rsidRDefault="000B6760" w:rsidP="000B6760">
      <w:pPr>
        <w:spacing w:before="240" w:after="120"/>
        <w:ind w:firstLine="709"/>
        <w:jc w:val="both"/>
        <w:rPr>
          <w:b/>
        </w:rPr>
      </w:pPr>
      <w:r w:rsidRPr="000409E1">
        <w:rPr>
          <w:b/>
        </w:rPr>
        <w:t>Статья 12. Защита персональных данных</w:t>
      </w:r>
    </w:p>
    <w:p w:rsidR="000B6760" w:rsidRPr="00690430" w:rsidRDefault="000B6760" w:rsidP="000B6760">
      <w:pPr>
        <w:autoSpaceDE w:val="0"/>
        <w:autoSpaceDN w:val="0"/>
        <w:adjustRightInd w:val="0"/>
        <w:ind w:firstLine="540"/>
        <w:jc w:val="both"/>
      </w:pPr>
      <w:r w:rsidRPr="000409E1"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bookmarkStart w:id="0" w:name="_GoBack"/>
      <w:r w:rsidR="00690430" w:rsidRPr="00690430">
        <w:fldChar w:fldCharType="begin"/>
      </w:r>
      <w:r w:rsidR="00690430" w:rsidRPr="00690430">
        <w:instrText xml:space="preserve"> HYPERLINK "consultantplus://offline/ref=D311035DEA969D1E45EE056ECD2FCD0DA0279F06EC1D78B2393C8FACFD4AB46379B638FE2AE11033nAx3G" </w:instrText>
      </w:r>
      <w:r w:rsidR="00690430" w:rsidRPr="00690430">
        <w:fldChar w:fldCharType="separate"/>
      </w:r>
      <w:r w:rsidRPr="00690430">
        <w:rPr>
          <w:rStyle w:val="a3"/>
          <w:iCs/>
          <w:u w:val="none"/>
        </w:rPr>
        <w:t>от 27.07.2006 № 152-ФЗ «О персональных данных</w:t>
      </w:r>
      <w:r w:rsidR="00690430" w:rsidRPr="00690430">
        <w:rPr>
          <w:rStyle w:val="a3"/>
          <w:iCs/>
          <w:u w:val="none"/>
        </w:rPr>
        <w:fldChar w:fldCharType="end"/>
      </w:r>
      <w:r w:rsidRPr="00690430">
        <w:rPr>
          <w:iCs/>
        </w:rPr>
        <w:t>».</w:t>
      </w:r>
    </w:p>
    <w:bookmarkEnd w:id="0"/>
    <w:p w:rsidR="00126D59" w:rsidRDefault="00690430"/>
    <w:sectPr w:rsidR="0012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540A"/>
    <w:multiLevelType w:val="hybridMultilevel"/>
    <w:tmpl w:val="B1A6A86E"/>
    <w:lvl w:ilvl="0" w:tplc="BFFCB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010CC"/>
    <w:multiLevelType w:val="hybridMultilevel"/>
    <w:tmpl w:val="1E1A4850"/>
    <w:lvl w:ilvl="0" w:tplc="771C122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60"/>
    <w:rsid w:val="000B6760"/>
    <w:rsid w:val="00506E34"/>
    <w:rsid w:val="00690430"/>
    <w:rsid w:val="00F0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7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7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0B67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7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7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0B67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2012-12-20T03:33:00Z</dcterms:created>
  <dcterms:modified xsi:type="dcterms:W3CDTF">2012-12-21T01:04:00Z</dcterms:modified>
</cp:coreProperties>
</file>