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99D" w:rsidRPr="00060185" w:rsidRDefault="00066538" w:rsidP="0002699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0185">
        <w:rPr>
          <w:rFonts w:ascii="Times New Roman" w:hAnsi="Times New Roman" w:cs="Times New Roman"/>
          <w:b/>
          <w:sz w:val="28"/>
          <w:szCs w:val="28"/>
          <w:u w:val="single"/>
        </w:rPr>
        <w:t>ПРАВИЛА  ПРОГОНА СКОТА  ЧЕРЕЗ  ЖЕЛЕЗНОДОРОЖНЫЕ  ПЕРЕЕЗДЫ  ИЛИ  ПЕРЕХОДЫ</w:t>
      </w:r>
    </w:p>
    <w:p w:rsidR="0002699D" w:rsidRPr="00D34795" w:rsidRDefault="0002699D" w:rsidP="00D3479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795">
        <w:rPr>
          <w:rFonts w:ascii="Times New Roman" w:hAnsi="Times New Roman" w:cs="Times New Roman"/>
          <w:sz w:val="28"/>
          <w:szCs w:val="28"/>
        </w:rPr>
        <w:t xml:space="preserve">Прогон скота через полотно железной дороги вне переездов, </w:t>
      </w:r>
    </w:p>
    <w:p w:rsidR="0002699D" w:rsidRPr="0002699D" w:rsidRDefault="0002699D" w:rsidP="0002699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2699D">
        <w:rPr>
          <w:rFonts w:ascii="Times New Roman" w:hAnsi="Times New Roman" w:cs="Times New Roman"/>
          <w:sz w:val="28"/>
          <w:szCs w:val="28"/>
        </w:rPr>
        <w:t xml:space="preserve">путепроводов и специально установленных переходов для прогона скота </w:t>
      </w:r>
      <w:r w:rsidRPr="0002699D">
        <w:rPr>
          <w:rFonts w:ascii="Times New Roman" w:hAnsi="Times New Roman" w:cs="Times New Roman"/>
          <w:b/>
          <w:sz w:val="28"/>
          <w:szCs w:val="28"/>
        </w:rPr>
        <w:t>категорически</w:t>
      </w:r>
      <w:r w:rsidRPr="0002699D">
        <w:rPr>
          <w:rFonts w:ascii="Times New Roman" w:hAnsi="Times New Roman" w:cs="Times New Roman"/>
          <w:sz w:val="28"/>
          <w:szCs w:val="28"/>
        </w:rPr>
        <w:t xml:space="preserve"> </w:t>
      </w:r>
      <w:r w:rsidRPr="0002699D">
        <w:rPr>
          <w:rFonts w:ascii="Times New Roman" w:hAnsi="Times New Roman" w:cs="Times New Roman"/>
          <w:b/>
          <w:sz w:val="28"/>
          <w:szCs w:val="28"/>
        </w:rPr>
        <w:t>запрещается.</w:t>
      </w:r>
    </w:p>
    <w:p w:rsidR="0002699D" w:rsidRDefault="0002699D" w:rsidP="00D34795">
      <w:pPr>
        <w:ind w:left="360" w:firstLine="3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перегоняющее скот через переезды, путепроводы и перех</w:t>
      </w:r>
      <w:r w:rsidR="00436049">
        <w:rPr>
          <w:rFonts w:ascii="Times New Roman" w:hAnsi="Times New Roman" w:cs="Times New Roman"/>
          <w:sz w:val="28"/>
          <w:szCs w:val="28"/>
        </w:rPr>
        <w:t>оды для прогона скота, не должно</w:t>
      </w:r>
      <w:r>
        <w:rPr>
          <w:rFonts w:ascii="Times New Roman" w:hAnsi="Times New Roman" w:cs="Times New Roman"/>
          <w:sz w:val="28"/>
          <w:szCs w:val="28"/>
        </w:rPr>
        <w:t xml:space="preserve"> допускать выхода скота на железнодорожный путь.</w:t>
      </w:r>
    </w:p>
    <w:p w:rsidR="00D34795" w:rsidRDefault="00D34795" w:rsidP="00D3479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Погонщики скота, при приближении к месту прогона скота, обязаны </w:t>
      </w:r>
    </w:p>
    <w:p w:rsidR="00D34795" w:rsidRPr="00D34795" w:rsidRDefault="00D34795" w:rsidP="00D3479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34795">
        <w:rPr>
          <w:rFonts w:ascii="Times New Roman" w:hAnsi="Times New Roman" w:cs="Times New Roman"/>
          <w:sz w:val="28"/>
          <w:szCs w:val="28"/>
        </w:rPr>
        <w:t xml:space="preserve">проявлять особую осторожность и повышенную внимательность, строго руководствоваться предупреждающими на переезде знаками, звуковой и световой сигнализацией, положением шлагбаумов там, где они </w:t>
      </w:r>
      <w:r>
        <w:rPr>
          <w:rFonts w:ascii="Times New Roman" w:hAnsi="Times New Roman" w:cs="Times New Roman"/>
          <w:sz w:val="28"/>
          <w:szCs w:val="28"/>
        </w:rPr>
        <w:t>установлены.</w:t>
      </w:r>
    </w:p>
    <w:p w:rsidR="00D34795" w:rsidRDefault="00D34795" w:rsidP="008D0D95">
      <w:pPr>
        <w:ind w:left="360" w:firstLine="3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Указаниями дежурных по переездам и других работников дистанции пути о порядке прогона скота обязательны все</w:t>
      </w:r>
      <w:r w:rsidR="001826BB">
        <w:rPr>
          <w:rFonts w:ascii="Times New Roman" w:hAnsi="Times New Roman" w:cs="Times New Roman"/>
          <w:sz w:val="28"/>
          <w:szCs w:val="28"/>
        </w:rPr>
        <w:t>х лиц,</w:t>
      </w:r>
      <w:r>
        <w:rPr>
          <w:rFonts w:ascii="Times New Roman" w:hAnsi="Times New Roman" w:cs="Times New Roman"/>
          <w:sz w:val="28"/>
          <w:szCs w:val="28"/>
        </w:rPr>
        <w:t xml:space="preserve"> перегоняющие скот.</w:t>
      </w:r>
    </w:p>
    <w:p w:rsidR="008D0D95" w:rsidRDefault="008D0D95" w:rsidP="008D0D9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Прогон скота через железнодорожные переезды, расположенные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795" w:rsidRDefault="008D0D95" w:rsidP="008D0D9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D0D95">
        <w:rPr>
          <w:rFonts w:ascii="Times New Roman" w:hAnsi="Times New Roman" w:cs="Times New Roman"/>
          <w:sz w:val="28"/>
          <w:szCs w:val="28"/>
        </w:rPr>
        <w:t>одном уровне с железнодорожными путями</w:t>
      </w:r>
      <w:r w:rsidR="00AD6B4A">
        <w:rPr>
          <w:rFonts w:ascii="Times New Roman" w:hAnsi="Times New Roman" w:cs="Times New Roman"/>
          <w:sz w:val="28"/>
          <w:szCs w:val="28"/>
        </w:rPr>
        <w:t>,</w:t>
      </w:r>
      <w:r w:rsidRPr="008D0D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0D95">
        <w:rPr>
          <w:rFonts w:ascii="Times New Roman" w:hAnsi="Times New Roman" w:cs="Times New Roman"/>
          <w:sz w:val="28"/>
          <w:szCs w:val="28"/>
        </w:rPr>
        <w:t>должен</w:t>
      </w:r>
      <w:proofErr w:type="gramEnd"/>
      <w:r w:rsidRPr="008D0D95">
        <w:rPr>
          <w:rFonts w:ascii="Times New Roman" w:hAnsi="Times New Roman" w:cs="Times New Roman"/>
          <w:sz w:val="28"/>
          <w:szCs w:val="28"/>
        </w:rPr>
        <w:t xml:space="preserve"> производится с соблюдением следующих условий:</w:t>
      </w:r>
    </w:p>
    <w:p w:rsidR="008A5130" w:rsidRDefault="008A5130" w:rsidP="008D0D9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прогон одиночных голов скота (не более двух на одного взрослого человека) должен производиться на </w:t>
      </w:r>
      <w:r w:rsidR="00AD6B4A">
        <w:rPr>
          <w:rFonts w:ascii="Times New Roman" w:hAnsi="Times New Roman" w:cs="Times New Roman"/>
          <w:sz w:val="28"/>
          <w:szCs w:val="28"/>
        </w:rPr>
        <w:t>поводу;</w:t>
      </w:r>
    </w:p>
    <w:p w:rsidR="008A5130" w:rsidRDefault="008A5130" w:rsidP="008D0D9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прогон скота стадом должен производит</w:t>
      </w:r>
      <w:r w:rsidR="0025782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при достаточном к</w:t>
      </w:r>
      <w:r w:rsidR="00AD6B4A">
        <w:rPr>
          <w:rFonts w:ascii="Times New Roman" w:hAnsi="Times New Roman" w:cs="Times New Roman"/>
          <w:sz w:val="28"/>
          <w:szCs w:val="28"/>
        </w:rPr>
        <w:t>оличестве погонщиков, исключающи</w:t>
      </w:r>
      <w:r>
        <w:rPr>
          <w:rFonts w:ascii="Times New Roman" w:hAnsi="Times New Roman" w:cs="Times New Roman"/>
          <w:sz w:val="28"/>
          <w:szCs w:val="28"/>
        </w:rPr>
        <w:t>м возможность выхода скота на пути. При этом должны быть соблюдены следующие правила:</w:t>
      </w:r>
    </w:p>
    <w:p w:rsidR="00257820" w:rsidRDefault="00AD6B4A" w:rsidP="0025782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57820">
        <w:rPr>
          <w:rFonts w:ascii="Times New Roman" w:hAnsi="Times New Roman" w:cs="Times New Roman"/>
          <w:sz w:val="28"/>
          <w:szCs w:val="28"/>
        </w:rPr>
        <w:t xml:space="preserve">тадо должно быть остановлено на расстоянии 200 метров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57820">
        <w:rPr>
          <w:rFonts w:ascii="Times New Roman" w:hAnsi="Times New Roman" w:cs="Times New Roman"/>
          <w:sz w:val="28"/>
          <w:szCs w:val="28"/>
        </w:rPr>
        <w:t>железнодорожного пути. Два взрослых погонщика должны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257820">
        <w:rPr>
          <w:rFonts w:ascii="Times New Roman" w:hAnsi="Times New Roman" w:cs="Times New Roman"/>
          <w:sz w:val="28"/>
          <w:szCs w:val="28"/>
        </w:rPr>
        <w:t xml:space="preserve"> лично убедившись в отсутствии приближающихся на неохраняемом переезде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3F98">
        <w:rPr>
          <w:rFonts w:ascii="Times New Roman" w:hAnsi="Times New Roman" w:cs="Times New Roman"/>
          <w:sz w:val="28"/>
          <w:szCs w:val="28"/>
        </w:rPr>
        <w:t>поездов</w:t>
      </w:r>
      <w:bookmarkStart w:id="0" w:name="_GoBack"/>
      <w:bookmarkEnd w:id="0"/>
      <w:r w:rsidR="000E3F98">
        <w:rPr>
          <w:rFonts w:ascii="Times New Roman" w:hAnsi="Times New Roman" w:cs="Times New Roman"/>
          <w:sz w:val="28"/>
          <w:szCs w:val="28"/>
        </w:rPr>
        <w:t xml:space="preserve"> </w:t>
      </w:r>
      <w:r w:rsidR="00257820">
        <w:rPr>
          <w:rFonts w:ascii="Times New Roman" w:hAnsi="Times New Roman" w:cs="Times New Roman"/>
          <w:sz w:val="28"/>
          <w:szCs w:val="28"/>
        </w:rPr>
        <w:t>или получив разрешение на прогон скота от дежурного на охраняемом переезде, выйти на путь и, став с обеих сторон переезда или перехода начать прогон скота.</w:t>
      </w:r>
    </w:p>
    <w:p w:rsidR="002B2F5C" w:rsidRDefault="00AC67F6" w:rsidP="00AC67F6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всего времени прогона скота два погонщика должны стоять </w:t>
      </w:r>
    </w:p>
    <w:p w:rsidR="0040042D" w:rsidRDefault="00AC67F6" w:rsidP="002B2F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пути и следить за приближением поездов, а так же за тем, чтобы скот не выходил на путь за пределы переезда или перехода, третий погонщик должен быть </w:t>
      </w:r>
      <w:r w:rsidR="0040042D">
        <w:rPr>
          <w:rFonts w:ascii="Times New Roman" w:hAnsi="Times New Roman" w:cs="Times New Roman"/>
          <w:sz w:val="28"/>
          <w:szCs w:val="28"/>
        </w:rPr>
        <w:t>сзади перегоняемой группы скота. Перегнанный через путь скот, должен быть удален на расстояние не менее 200 м от железной дороги и иметь надежную охрану.</w:t>
      </w:r>
    </w:p>
    <w:p w:rsidR="008D4352" w:rsidRPr="00ED7882" w:rsidRDefault="0040042D" w:rsidP="00ED7882">
      <w:pPr>
        <w:pStyle w:val="a3"/>
        <w:numPr>
          <w:ilvl w:val="0"/>
          <w:numId w:val="2"/>
        </w:numPr>
        <w:spacing w:after="0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Запрещается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B2F5C">
        <w:rPr>
          <w:rFonts w:ascii="Times New Roman" w:hAnsi="Times New Roman" w:cs="Times New Roman"/>
          <w:sz w:val="28"/>
          <w:szCs w:val="28"/>
        </w:rPr>
        <w:t xml:space="preserve">ерегон </w:t>
      </w:r>
      <w:r>
        <w:rPr>
          <w:rFonts w:ascii="Times New Roman" w:hAnsi="Times New Roman" w:cs="Times New Roman"/>
          <w:sz w:val="28"/>
          <w:szCs w:val="28"/>
        </w:rPr>
        <w:t>скота не на поводу через железнодорожные</w:t>
      </w:r>
      <w:r w:rsidR="00ED7882">
        <w:rPr>
          <w:rFonts w:ascii="Times New Roman" w:hAnsi="Times New Roman" w:cs="Times New Roman"/>
          <w:sz w:val="28"/>
          <w:szCs w:val="28"/>
        </w:rPr>
        <w:t xml:space="preserve"> </w:t>
      </w:r>
      <w:r w:rsidRPr="00ED7882">
        <w:rPr>
          <w:rFonts w:ascii="Times New Roman" w:hAnsi="Times New Roman" w:cs="Times New Roman"/>
          <w:sz w:val="28"/>
          <w:szCs w:val="28"/>
        </w:rPr>
        <w:t xml:space="preserve">переезды и переходы для </w:t>
      </w:r>
      <w:r w:rsidR="002B2F5C" w:rsidRPr="00ED7882">
        <w:rPr>
          <w:rFonts w:ascii="Times New Roman" w:hAnsi="Times New Roman" w:cs="Times New Roman"/>
          <w:sz w:val="28"/>
          <w:szCs w:val="28"/>
        </w:rPr>
        <w:t xml:space="preserve"> прогона скота в одном уровне </w:t>
      </w:r>
      <w:r w:rsidRPr="00ED7882">
        <w:rPr>
          <w:rFonts w:ascii="Times New Roman" w:hAnsi="Times New Roman" w:cs="Times New Roman"/>
          <w:sz w:val="28"/>
          <w:szCs w:val="28"/>
        </w:rPr>
        <w:lastRenderedPageBreak/>
        <w:t xml:space="preserve">железнодорожным путем в </w:t>
      </w:r>
      <w:r w:rsidRPr="00ED7882">
        <w:rPr>
          <w:rFonts w:ascii="Times New Roman" w:hAnsi="Times New Roman" w:cs="Times New Roman"/>
          <w:b/>
          <w:sz w:val="28"/>
          <w:szCs w:val="28"/>
        </w:rPr>
        <w:t>темное время суток</w:t>
      </w:r>
      <w:r w:rsidR="00D66CE4" w:rsidRPr="00ED788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66CE4" w:rsidRPr="00ED7882">
        <w:rPr>
          <w:rFonts w:ascii="Times New Roman" w:hAnsi="Times New Roman" w:cs="Times New Roman"/>
          <w:sz w:val="28"/>
          <w:szCs w:val="28"/>
        </w:rPr>
        <w:t>а также в светлое время суток при тумане, ливне и метели.</w:t>
      </w:r>
    </w:p>
    <w:p w:rsidR="00765A4D" w:rsidRDefault="008D4352" w:rsidP="0040042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352">
        <w:rPr>
          <w:rFonts w:ascii="Times New Roman" w:hAnsi="Times New Roman" w:cs="Times New Roman"/>
          <w:sz w:val="28"/>
          <w:szCs w:val="28"/>
        </w:rPr>
        <w:t xml:space="preserve">При массовом перегоне скота через железнодорожные переезды или </w:t>
      </w:r>
    </w:p>
    <w:p w:rsidR="00AC67F6" w:rsidRPr="00765A4D" w:rsidRDefault="008D4352" w:rsidP="00765A4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5A4D">
        <w:rPr>
          <w:rFonts w:ascii="Times New Roman" w:hAnsi="Times New Roman" w:cs="Times New Roman"/>
          <w:sz w:val="28"/>
          <w:szCs w:val="28"/>
        </w:rPr>
        <w:t>переходы</w:t>
      </w:r>
      <w:r w:rsidR="0040042D" w:rsidRPr="00765A4D">
        <w:rPr>
          <w:rFonts w:ascii="Times New Roman" w:hAnsi="Times New Roman" w:cs="Times New Roman"/>
          <w:sz w:val="28"/>
          <w:szCs w:val="28"/>
        </w:rPr>
        <w:t xml:space="preserve"> </w:t>
      </w:r>
      <w:r w:rsidR="002B2F5C" w:rsidRPr="00765A4D">
        <w:rPr>
          <w:rFonts w:ascii="Times New Roman" w:hAnsi="Times New Roman" w:cs="Times New Roman"/>
          <w:sz w:val="28"/>
          <w:szCs w:val="28"/>
        </w:rPr>
        <w:t>для прогона скота (гурта более 500 голов крупного рогатого скота) лица, сопровождающие скот</w:t>
      </w:r>
      <w:r w:rsidR="00ED7882" w:rsidRPr="00765A4D">
        <w:rPr>
          <w:rFonts w:ascii="Times New Roman" w:hAnsi="Times New Roman" w:cs="Times New Roman"/>
          <w:sz w:val="28"/>
          <w:szCs w:val="28"/>
        </w:rPr>
        <w:t>, обязаны заблаговременно уведомлять об этом дорожного мастера.</w:t>
      </w:r>
    </w:p>
    <w:p w:rsidR="00765A4D" w:rsidRDefault="00ED7882" w:rsidP="0040042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Выпас скота на расстоянии ближе 300 метров от полотна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железной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882" w:rsidRPr="00765A4D" w:rsidRDefault="00ED7882" w:rsidP="00765A4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5A4D">
        <w:rPr>
          <w:rFonts w:ascii="Times New Roman" w:hAnsi="Times New Roman" w:cs="Times New Roman"/>
          <w:sz w:val="28"/>
          <w:szCs w:val="28"/>
        </w:rPr>
        <w:t>дороги разрешается только на привязи, а на расстоянии до 2000 метров от полотна железной дороги  - только под постоянным надзором.</w:t>
      </w:r>
    </w:p>
    <w:p w:rsidR="00765A4D" w:rsidRDefault="008164AB" w:rsidP="0040042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Лица, нарушившие правила прогона и выпаса скота, привлекаются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4AB" w:rsidRPr="00765A4D" w:rsidRDefault="008164AB" w:rsidP="00765A4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5A4D">
        <w:rPr>
          <w:rFonts w:ascii="Times New Roman" w:hAnsi="Times New Roman" w:cs="Times New Roman"/>
          <w:sz w:val="28"/>
          <w:szCs w:val="28"/>
        </w:rPr>
        <w:t>ответственности.</w:t>
      </w:r>
    </w:p>
    <w:sectPr w:rsidR="008164AB" w:rsidRPr="00765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B5AB6"/>
    <w:multiLevelType w:val="hybridMultilevel"/>
    <w:tmpl w:val="7CB495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3D759A"/>
    <w:multiLevelType w:val="hybridMultilevel"/>
    <w:tmpl w:val="99BC7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BB05C7"/>
    <w:multiLevelType w:val="hybridMultilevel"/>
    <w:tmpl w:val="9EFCC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5E4"/>
    <w:rsid w:val="0002699D"/>
    <w:rsid w:val="00060185"/>
    <w:rsid w:val="00066538"/>
    <w:rsid w:val="000E3F98"/>
    <w:rsid w:val="001245E4"/>
    <w:rsid w:val="001826BB"/>
    <w:rsid w:val="001E6A22"/>
    <w:rsid w:val="00230E07"/>
    <w:rsid w:val="00257820"/>
    <w:rsid w:val="002B2F5C"/>
    <w:rsid w:val="0040042D"/>
    <w:rsid w:val="00436049"/>
    <w:rsid w:val="00765A4D"/>
    <w:rsid w:val="008164AB"/>
    <w:rsid w:val="008A5130"/>
    <w:rsid w:val="008D0D95"/>
    <w:rsid w:val="008D4352"/>
    <w:rsid w:val="00AC67F6"/>
    <w:rsid w:val="00AD6B4A"/>
    <w:rsid w:val="00D34795"/>
    <w:rsid w:val="00D66CE4"/>
    <w:rsid w:val="00ED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9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18</cp:revision>
  <dcterms:created xsi:type="dcterms:W3CDTF">2015-07-09T06:57:00Z</dcterms:created>
  <dcterms:modified xsi:type="dcterms:W3CDTF">2015-07-10T04:25:00Z</dcterms:modified>
</cp:coreProperties>
</file>