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4E" w:rsidRDefault="0092494E" w:rsidP="0092494E">
      <w:pPr>
        <w:pStyle w:val="a3"/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>
            <wp:extent cx="571500" cy="67310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4E" w:rsidRDefault="0092494E" w:rsidP="0092494E">
      <w:pPr>
        <w:pStyle w:val="a3"/>
      </w:pPr>
      <w:r>
        <w:t>Глава Боготольского района</w:t>
      </w: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92494E" w:rsidRDefault="0092494E" w:rsidP="0092494E">
      <w:pPr>
        <w:jc w:val="center"/>
        <w:rPr>
          <w:b/>
          <w:bCs/>
        </w:rPr>
      </w:pP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92494E" w:rsidRDefault="0092494E" w:rsidP="0092494E">
      <w:pPr>
        <w:ind w:left="34"/>
        <w:jc w:val="center"/>
        <w:rPr>
          <w:b/>
          <w:bCs/>
        </w:rPr>
      </w:pPr>
    </w:p>
    <w:p w:rsidR="0092494E" w:rsidRDefault="0092494E" w:rsidP="0092494E">
      <w:pPr>
        <w:jc w:val="center"/>
        <w:rPr>
          <w:bCs/>
        </w:rPr>
      </w:pPr>
      <w:r>
        <w:rPr>
          <w:bCs/>
        </w:rPr>
        <w:t>г. Боготол</w:t>
      </w:r>
    </w:p>
    <w:p w:rsidR="0092494E" w:rsidRDefault="0092494E" w:rsidP="0092494E">
      <w:pPr>
        <w:jc w:val="center"/>
      </w:pPr>
    </w:p>
    <w:p w:rsidR="0092494E" w:rsidRPr="00257373" w:rsidRDefault="0092494E" w:rsidP="0092494E">
      <w:r>
        <w:t>«</w:t>
      </w:r>
      <w:r w:rsidR="00937CCA">
        <w:t>10</w:t>
      </w:r>
      <w:r>
        <w:t>»</w:t>
      </w:r>
      <w:r w:rsidR="00EF149D">
        <w:t xml:space="preserve"> </w:t>
      </w:r>
      <w:r w:rsidR="004766F6">
        <w:tab/>
      </w:r>
      <w:r w:rsidR="005F0B2E">
        <w:tab/>
      </w:r>
      <w:r w:rsidR="00937CCA">
        <w:t>11</w:t>
      </w:r>
      <w:r w:rsidR="005F0B2E">
        <w:tab/>
      </w:r>
      <w:r w:rsidR="00EF149D">
        <w:t xml:space="preserve"> </w:t>
      </w:r>
      <w:r>
        <w:t>20</w:t>
      </w:r>
      <w:r w:rsidR="00EF149D">
        <w:t>1</w:t>
      </w:r>
      <w:r w:rsidR="005F0B2E">
        <w:t>7</w:t>
      </w:r>
      <w:r>
        <w:t xml:space="preserve"> г.</w:t>
      </w:r>
      <w:r>
        <w:tab/>
      </w:r>
      <w:r>
        <w:tab/>
      </w:r>
      <w:r>
        <w:tab/>
      </w:r>
      <w:r>
        <w:tab/>
      </w:r>
      <w:r w:rsidR="00513D16">
        <w:tab/>
      </w:r>
      <w:r w:rsidR="00B079C1">
        <w:tab/>
      </w:r>
      <w:r>
        <w:t xml:space="preserve">№ </w:t>
      </w:r>
      <w:r w:rsidR="00937CCA">
        <w:t>212</w:t>
      </w:r>
      <w:r w:rsidR="00444D39">
        <w:t>-р</w:t>
      </w:r>
    </w:p>
    <w:p w:rsidR="0092494E" w:rsidRDefault="0092494E" w:rsidP="0092494E"/>
    <w:p w:rsidR="00722CB4" w:rsidRDefault="009F5BC3" w:rsidP="00B4570B">
      <w:pPr>
        <w:ind w:firstLine="708"/>
        <w:jc w:val="both"/>
      </w:pPr>
      <w:r>
        <w:t xml:space="preserve">О проведении конкурса </w:t>
      </w:r>
      <w:r>
        <w:rPr>
          <w:szCs w:val="28"/>
        </w:rPr>
        <w:t>технико-экономических обоснований субъектов малого и (или) среднего предпринимательства для предоставления субсидий на возмещение части затрат</w:t>
      </w:r>
      <w:r w:rsidR="005F0B2E">
        <w:rPr>
          <w:szCs w:val="28"/>
        </w:rPr>
        <w:t>,</w:t>
      </w:r>
      <w:r>
        <w:rPr>
          <w:szCs w:val="28"/>
        </w:rPr>
        <w:t xml:space="preserve"> </w:t>
      </w:r>
      <w:r w:rsidR="005F0B2E">
        <w:rPr>
          <w:szCs w:val="28"/>
        </w:rPr>
        <w:t>связанных с</w:t>
      </w:r>
      <w:r>
        <w:rPr>
          <w:szCs w:val="28"/>
        </w:rPr>
        <w:t xml:space="preserve"> приобретени</w:t>
      </w:r>
      <w:r w:rsidR="005F0B2E">
        <w:rPr>
          <w:szCs w:val="28"/>
        </w:rPr>
        <w:t>ем</w:t>
      </w:r>
      <w:r>
        <w:rPr>
          <w:szCs w:val="28"/>
        </w:rPr>
        <w:t xml:space="preserve"> оборудования в целях создания и (или) развития </w:t>
      </w:r>
      <w:r w:rsidR="005F0B2E">
        <w:rPr>
          <w:szCs w:val="28"/>
        </w:rPr>
        <w:t>либо</w:t>
      </w:r>
      <w:r>
        <w:rPr>
          <w:szCs w:val="28"/>
        </w:rPr>
        <w:t xml:space="preserve"> модернизации производства товаров</w:t>
      </w:r>
      <w:r w:rsidR="00B4570B">
        <w:rPr>
          <w:szCs w:val="28"/>
        </w:rPr>
        <w:t xml:space="preserve"> (работ, услуг)</w:t>
      </w:r>
    </w:p>
    <w:p w:rsidR="00722CB4" w:rsidRDefault="00722CB4" w:rsidP="005B7E1C">
      <w:pPr>
        <w:jc w:val="both"/>
      </w:pPr>
    </w:p>
    <w:p w:rsidR="008B72CE" w:rsidRDefault="00722CB4" w:rsidP="00B4570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8"/>
          <w:lang w:eastAsia="en-US"/>
        </w:rPr>
      </w:pPr>
      <w:proofErr w:type="gramStart"/>
      <w:r>
        <w:t xml:space="preserve">В соответствии </w:t>
      </w:r>
      <w:r w:rsidR="009F5BC3">
        <w:t xml:space="preserve">с </w:t>
      </w:r>
      <w:r w:rsidR="00B4570B" w:rsidRPr="00766CDD">
        <w:rPr>
          <w:szCs w:val="28"/>
        </w:rPr>
        <w:t>Порядк</w:t>
      </w:r>
      <w:r w:rsidR="00B4570B">
        <w:rPr>
          <w:szCs w:val="28"/>
        </w:rPr>
        <w:t>ом</w:t>
      </w:r>
      <w:r w:rsidR="00B4570B" w:rsidRPr="00766CDD">
        <w:rPr>
          <w:szCs w:val="28"/>
        </w:rPr>
        <w:t xml:space="preserve"> предоставления субсидий субъектам малого и (или) среднего предпринимательства на возмещение части затрат</w:t>
      </w:r>
      <w:r w:rsidR="005F0B2E">
        <w:rPr>
          <w:szCs w:val="28"/>
        </w:rPr>
        <w:t>, связанных</w:t>
      </w:r>
      <w:r w:rsidR="00B4570B" w:rsidRPr="00766CDD">
        <w:rPr>
          <w:szCs w:val="28"/>
        </w:rPr>
        <w:t xml:space="preserve"> </w:t>
      </w:r>
      <w:r w:rsidR="005F0B2E">
        <w:rPr>
          <w:szCs w:val="28"/>
        </w:rPr>
        <w:t>с</w:t>
      </w:r>
      <w:r w:rsidR="00B4570B" w:rsidRPr="00766CDD">
        <w:rPr>
          <w:szCs w:val="28"/>
        </w:rPr>
        <w:t xml:space="preserve"> приобретени</w:t>
      </w:r>
      <w:r w:rsidR="005F0B2E">
        <w:rPr>
          <w:szCs w:val="28"/>
        </w:rPr>
        <w:t>ем</w:t>
      </w:r>
      <w:r w:rsidR="00B4570B" w:rsidRPr="00766CDD">
        <w:rPr>
          <w:szCs w:val="28"/>
        </w:rPr>
        <w:t xml:space="preserve"> оборудования в целях создания и (или) развития </w:t>
      </w:r>
      <w:r w:rsidR="005F0B2E">
        <w:rPr>
          <w:szCs w:val="28"/>
        </w:rPr>
        <w:t>либо</w:t>
      </w:r>
      <w:r w:rsidR="00B4570B" w:rsidRPr="00766CDD">
        <w:rPr>
          <w:szCs w:val="28"/>
        </w:rPr>
        <w:t xml:space="preserve"> модернизации производства товаров (работ, услуг)</w:t>
      </w:r>
      <w:r w:rsidR="009F5BC3">
        <w:rPr>
          <w:szCs w:val="28"/>
        </w:rPr>
        <w:t>, утвержденн</w:t>
      </w:r>
      <w:r w:rsidR="00864699">
        <w:rPr>
          <w:szCs w:val="28"/>
        </w:rPr>
        <w:t xml:space="preserve">ым Постановлением </w:t>
      </w:r>
      <w:r w:rsidR="00B4570B">
        <w:rPr>
          <w:szCs w:val="28"/>
        </w:rPr>
        <w:t>а</w:t>
      </w:r>
      <w:r w:rsidR="00864699">
        <w:rPr>
          <w:szCs w:val="28"/>
        </w:rPr>
        <w:t>дминистрации</w:t>
      </w:r>
      <w:r w:rsidR="009F5BC3">
        <w:rPr>
          <w:szCs w:val="28"/>
        </w:rPr>
        <w:t xml:space="preserve"> Боготольского района Красноярского края от </w:t>
      </w:r>
      <w:r w:rsidR="005F0B2E">
        <w:rPr>
          <w:szCs w:val="28"/>
        </w:rPr>
        <w:t>1</w:t>
      </w:r>
      <w:r w:rsidR="00B4570B">
        <w:rPr>
          <w:szCs w:val="28"/>
        </w:rPr>
        <w:t>3</w:t>
      </w:r>
      <w:r w:rsidR="009F5BC3">
        <w:rPr>
          <w:szCs w:val="28"/>
        </w:rPr>
        <w:t>.0</w:t>
      </w:r>
      <w:r w:rsidR="00B4570B">
        <w:rPr>
          <w:szCs w:val="28"/>
        </w:rPr>
        <w:t>6</w:t>
      </w:r>
      <w:r w:rsidR="009F5BC3">
        <w:rPr>
          <w:szCs w:val="28"/>
        </w:rPr>
        <w:t>.201</w:t>
      </w:r>
      <w:r w:rsidR="005F0B2E">
        <w:rPr>
          <w:szCs w:val="28"/>
        </w:rPr>
        <w:t>7</w:t>
      </w:r>
      <w:r w:rsidR="009F5BC3">
        <w:rPr>
          <w:szCs w:val="28"/>
        </w:rPr>
        <w:t xml:space="preserve"> № </w:t>
      </w:r>
      <w:r w:rsidR="00B4570B">
        <w:rPr>
          <w:szCs w:val="28"/>
        </w:rPr>
        <w:t>2</w:t>
      </w:r>
      <w:r w:rsidR="005F0B2E">
        <w:rPr>
          <w:szCs w:val="28"/>
        </w:rPr>
        <w:t>7</w:t>
      </w:r>
      <w:r w:rsidR="00B4570B">
        <w:rPr>
          <w:szCs w:val="28"/>
        </w:rPr>
        <w:t>9</w:t>
      </w:r>
      <w:r w:rsidR="009F5BC3">
        <w:rPr>
          <w:szCs w:val="28"/>
        </w:rPr>
        <w:t xml:space="preserve">-п, в целях реализации муниципальной </w:t>
      </w:r>
      <w:r w:rsidR="00B4570B">
        <w:rPr>
          <w:szCs w:val="28"/>
        </w:rPr>
        <w:t>п</w:t>
      </w:r>
      <w:r w:rsidR="009F5BC3">
        <w:rPr>
          <w:szCs w:val="28"/>
        </w:rPr>
        <w:t xml:space="preserve">рограммы </w:t>
      </w:r>
      <w:r w:rsidR="008B72CE" w:rsidRPr="005A4634">
        <w:rPr>
          <w:rFonts w:eastAsia="Calibri"/>
          <w:bCs/>
          <w:szCs w:val="28"/>
        </w:rPr>
        <w:t>Боготольского района</w:t>
      </w:r>
      <w:r w:rsidR="00B4570B">
        <w:rPr>
          <w:rFonts w:eastAsia="Calibri"/>
          <w:bCs/>
          <w:szCs w:val="28"/>
        </w:rPr>
        <w:t xml:space="preserve"> </w:t>
      </w:r>
      <w:r w:rsidR="008B72CE" w:rsidRPr="002433E8">
        <w:rPr>
          <w:rFonts w:eastAsia="Calibri"/>
          <w:bCs/>
          <w:szCs w:val="28"/>
          <w:lang w:eastAsia="en-US"/>
        </w:rPr>
        <w:t>«</w:t>
      </w:r>
      <w:r w:rsidR="008B72CE" w:rsidRPr="002433E8">
        <w:rPr>
          <w:rFonts w:eastAsia="Calibri"/>
          <w:szCs w:val="28"/>
          <w:lang w:eastAsia="en-US"/>
        </w:rPr>
        <w:t xml:space="preserve">Развитие </w:t>
      </w:r>
      <w:r w:rsidR="008B72CE">
        <w:rPr>
          <w:rFonts w:eastAsia="Calibri"/>
          <w:szCs w:val="28"/>
          <w:lang w:eastAsia="en-US"/>
        </w:rPr>
        <w:t xml:space="preserve">субъектов малого и среднего </w:t>
      </w:r>
      <w:r w:rsidR="008B72CE" w:rsidRPr="002433E8">
        <w:rPr>
          <w:rFonts w:eastAsia="Calibri"/>
          <w:szCs w:val="28"/>
          <w:lang w:eastAsia="en-US"/>
        </w:rPr>
        <w:t>предпринимательства</w:t>
      </w:r>
      <w:r w:rsidR="006B554F">
        <w:rPr>
          <w:rFonts w:eastAsia="Calibri"/>
          <w:szCs w:val="28"/>
          <w:lang w:eastAsia="en-US"/>
        </w:rPr>
        <w:t xml:space="preserve"> в Боготольском районе»</w:t>
      </w:r>
      <w:r w:rsidR="000E4149">
        <w:rPr>
          <w:rFonts w:eastAsia="Calibri"/>
          <w:bCs/>
          <w:szCs w:val="28"/>
          <w:lang w:eastAsia="en-US"/>
        </w:rPr>
        <w:t>:</w:t>
      </w:r>
      <w:proofErr w:type="gramEnd"/>
    </w:p>
    <w:p w:rsidR="00722CB4" w:rsidRDefault="000E4149" w:rsidP="00B4570B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  <w:bCs/>
          <w:szCs w:val="28"/>
          <w:lang w:eastAsia="en-US"/>
        </w:rPr>
        <w:t xml:space="preserve">1. Объявить и провести конкурс </w:t>
      </w:r>
      <w:r>
        <w:rPr>
          <w:szCs w:val="28"/>
        </w:rPr>
        <w:t>технико-экономических обоснований субъектов малого и (или) среднего предпринимательства для предоставления субсидий на возмещение части затрат</w:t>
      </w:r>
      <w:r w:rsidR="005F0B2E">
        <w:rPr>
          <w:szCs w:val="28"/>
        </w:rPr>
        <w:t>, связанных</w:t>
      </w:r>
      <w:r>
        <w:rPr>
          <w:szCs w:val="28"/>
        </w:rPr>
        <w:t xml:space="preserve"> </w:t>
      </w:r>
      <w:r w:rsidR="005F0B2E">
        <w:rPr>
          <w:szCs w:val="28"/>
        </w:rPr>
        <w:t>с приобретением</w:t>
      </w:r>
      <w:r>
        <w:rPr>
          <w:szCs w:val="28"/>
        </w:rPr>
        <w:t xml:space="preserve"> оборудования в целях создания и (или) развития </w:t>
      </w:r>
      <w:r w:rsidR="005F0B2E">
        <w:rPr>
          <w:szCs w:val="28"/>
        </w:rPr>
        <w:t>либо</w:t>
      </w:r>
      <w:r>
        <w:rPr>
          <w:szCs w:val="28"/>
        </w:rPr>
        <w:t xml:space="preserve"> модернизации производства товаров</w:t>
      </w:r>
      <w:r w:rsidR="00B4570B">
        <w:rPr>
          <w:szCs w:val="28"/>
        </w:rPr>
        <w:t xml:space="preserve"> (работ, услуг)</w:t>
      </w:r>
      <w:r>
        <w:rPr>
          <w:szCs w:val="28"/>
        </w:rPr>
        <w:t>.</w:t>
      </w:r>
    </w:p>
    <w:p w:rsidR="004766F6" w:rsidRPr="00CD5A04" w:rsidRDefault="00722CB4" w:rsidP="00B4570B">
      <w:pPr>
        <w:ind w:firstLine="708"/>
        <w:jc w:val="both"/>
      </w:pPr>
      <w:r w:rsidRPr="00CD5A04">
        <w:t xml:space="preserve">2. </w:t>
      </w:r>
      <w:r w:rsidR="00CD5A04" w:rsidRPr="00CD5A04">
        <w:rPr>
          <w:rFonts w:eastAsia="Calibri" w:cs="Arial"/>
          <w:szCs w:val="28"/>
        </w:rPr>
        <w:t xml:space="preserve">Срок приема заявок и технико-экономических обоснований на участие в конкурсе </w:t>
      </w:r>
      <w:r w:rsidR="00CD5A04" w:rsidRPr="00CD5A04">
        <w:rPr>
          <w:szCs w:val="28"/>
        </w:rPr>
        <w:t>с 1</w:t>
      </w:r>
      <w:r w:rsidR="00937CCA">
        <w:rPr>
          <w:szCs w:val="28"/>
        </w:rPr>
        <w:t>6</w:t>
      </w:r>
      <w:r w:rsidR="00CD5A04" w:rsidRPr="00CD5A04">
        <w:rPr>
          <w:szCs w:val="28"/>
        </w:rPr>
        <w:t xml:space="preserve"> </w:t>
      </w:r>
      <w:r w:rsidR="00937CCA">
        <w:rPr>
          <w:szCs w:val="28"/>
        </w:rPr>
        <w:t>н</w:t>
      </w:r>
      <w:r w:rsidR="005F0B2E">
        <w:rPr>
          <w:szCs w:val="28"/>
        </w:rPr>
        <w:t>о</w:t>
      </w:r>
      <w:r w:rsidR="00CD5A04" w:rsidRPr="00CD5A04">
        <w:rPr>
          <w:szCs w:val="28"/>
        </w:rPr>
        <w:t>ября 201</w:t>
      </w:r>
      <w:r w:rsidR="005F0B2E">
        <w:rPr>
          <w:szCs w:val="28"/>
        </w:rPr>
        <w:t>7</w:t>
      </w:r>
      <w:r w:rsidR="00CD5A04" w:rsidRPr="00CD5A04">
        <w:rPr>
          <w:szCs w:val="28"/>
        </w:rPr>
        <w:t xml:space="preserve"> г. по </w:t>
      </w:r>
      <w:r w:rsidR="00937CCA">
        <w:rPr>
          <w:szCs w:val="28"/>
        </w:rPr>
        <w:t>15 декабря</w:t>
      </w:r>
      <w:bookmarkStart w:id="0" w:name="_GoBack"/>
      <w:bookmarkEnd w:id="0"/>
      <w:r w:rsidR="00CD5A04" w:rsidRPr="00CD5A04">
        <w:rPr>
          <w:szCs w:val="28"/>
        </w:rPr>
        <w:t xml:space="preserve"> 201</w:t>
      </w:r>
      <w:r w:rsidR="005F0B2E">
        <w:rPr>
          <w:szCs w:val="28"/>
        </w:rPr>
        <w:t>7</w:t>
      </w:r>
      <w:r w:rsidR="00CD5A04" w:rsidRPr="00CD5A04">
        <w:rPr>
          <w:szCs w:val="28"/>
        </w:rPr>
        <w:t xml:space="preserve"> г. включительно</w:t>
      </w:r>
      <w:r w:rsidR="00940B8D">
        <w:rPr>
          <w:szCs w:val="28"/>
        </w:rPr>
        <w:t>.</w:t>
      </w:r>
    </w:p>
    <w:p w:rsidR="004766F6" w:rsidRDefault="00CD5A04" w:rsidP="00B4570B">
      <w:pPr>
        <w:ind w:firstLine="708"/>
        <w:jc w:val="both"/>
      </w:pPr>
      <w:r>
        <w:t xml:space="preserve">3. </w:t>
      </w:r>
      <w:r w:rsidRPr="00766CDD">
        <w:rPr>
          <w:rFonts w:eastAsia="Calibri" w:cs="Arial"/>
          <w:szCs w:val="28"/>
        </w:rPr>
        <w:t>Конкурс проводится в срок не позднее 30 календарных дней после окончания срока приема пакета документов</w:t>
      </w:r>
      <w:r>
        <w:rPr>
          <w:rFonts w:eastAsia="Calibri" w:cs="Arial"/>
          <w:szCs w:val="28"/>
        </w:rPr>
        <w:t>.</w:t>
      </w:r>
    </w:p>
    <w:p w:rsidR="00722CB4" w:rsidRDefault="00CD5A04" w:rsidP="00B4570B">
      <w:pPr>
        <w:ind w:firstLine="708"/>
        <w:jc w:val="both"/>
      </w:pPr>
      <w:r>
        <w:t xml:space="preserve">4. </w:t>
      </w:r>
      <w:r w:rsidR="00722CB4">
        <w:t xml:space="preserve">Опубликовать </w:t>
      </w:r>
      <w:r w:rsidR="00B4570B">
        <w:t>объявление</w:t>
      </w:r>
      <w:r w:rsidR="00722CB4">
        <w:t xml:space="preserve"> </w:t>
      </w:r>
      <w:r w:rsidR="00B4570B">
        <w:t xml:space="preserve">о проведении конкурса </w:t>
      </w:r>
      <w:r w:rsidR="00722CB4">
        <w:t xml:space="preserve">в </w:t>
      </w:r>
      <w:r w:rsidR="000E4149">
        <w:t xml:space="preserve">газете «Земля </w:t>
      </w:r>
      <w:proofErr w:type="spellStart"/>
      <w:r w:rsidR="000E4149">
        <w:t>боготольская</w:t>
      </w:r>
      <w:proofErr w:type="spellEnd"/>
      <w:r w:rsidR="000E4149">
        <w:t>»</w:t>
      </w:r>
      <w:r w:rsidR="00722CB4">
        <w:t xml:space="preserve"> и на </w:t>
      </w:r>
      <w:r w:rsidR="00B4570B">
        <w:t xml:space="preserve">официальном </w:t>
      </w:r>
      <w:r w:rsidR="00722CB4">
        <w:t xml:space="preserve">сайте Боготольского района в сети Интернет </w:t>
      </w:r>
      <w:proofErr w:type="spellStart"/>
      <w:r w:rsidR="00722CB4" w:rsidRPr="00B4570B">
        <w:rPr>
          <w:lang w:val="en-US"/>
        </w:rPr>
        <w:t>bogotol</w:t>
      </w:r>
      <w:proofErr w:type="spellEnd"/>
      <w:r w:rsidR="00722CB4" w:rsidRPr="00B4570B">
        <w:t>-</w:t>
      </w:r>
      <w:r w:rsidR="00722CB4" w:rsidRPr="00B4570B">
        <w:rPr>
          <w:lang w:val="en-US"/>
        </w:rPr>
        <w:t>r</w:t>
      </w:r>
      <w:r w:rsidR="00722CB4" w:rsidRPr="00B4570B">
        <w:t>.</w:t>
      </w:r>
      <w:proofErr w:type="spellStart"/>
      <w:r w:rsidR="00722CB4" w:rsidRPr="00B4570B">
        <w:rPr>
          <w:lang w:val="en-US"/>
        </w:rPr>
        <w:t>ru</w:t>
      </w:r>
      <w:proofErr w:type="spellEnd"/>
      <w:r w:rsidR="00B4570B">
        <w:t>.</w:t>
      </w:r>
    </w:p>
    <w:p w:rsidR="005F0B2E" w:rsidRDefault="005F0B2E" w:rsidP="005F0B2E">
      <w:pPr>
        <w:ind w:firstLine="708"/>
        <w:jc w:val="both"/>
      </w:pPr>
      <w:r>
        <w:t>5</w:t>
      </w:r>
      <w:r w:rsidRPr="00722CB4">
        <w:t>.</w:t>
      </w:r>
      <w:r>
        <w:t xml:space="preserve"> Контроль над исполнением распоряжения оставляю за собой.</w:t>
      </w:r>
    </w:p>
    <w:p w:rsidR="00B4570B" w:rsidRPr="009C0CC6" w:rsidRDefault="005F0B2E" w:rsidP="00B4570B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6</w:t>
      </w:r>
      <w:r w:rsidR="00CD5A04">
        <w:rPr>
          <w:szCs w:val="28"/>
        </w:rPr>
        <w:t>.</w:t>
      </w:r>
      <w:r w:rsidR="00B4570B">
        <w:rPr>
          <w:szCs w:val="28"/>
        </w:rPr>
        <w:t xml:space="preserve"> </w:t>
      </w:r>
      <w:r>
        <w:rPr>
          <w:szCs w:val="28"/>
        </w:rPr>
        <w:t>Р</w:t>
      </w:r>
      <w:r w:rsidR="00B4570B">
        <w:rPr>
          <w:szCs w:val="28"/>
        </w:rPr>
        <w:t>аспоряжение</w:t>
      </w:r>
      <w:r w:rsidR="00B4570B" w:rsidRPr="009C0CC6">
        <w:rPr>
          <w:szCs w:val="28"/>
        </w:rPr>
        <w:t xml:space="preserve"> опубликовать в периодическом печатном издании «Официальный вестник Боготольского района».</w:t>
      </w:r>
    </w:p>
    <w:p w:rsidR="00722CB4" w:rsidRDefault="00CD5A04" w:rsidP="00B4570B">
      <w:pPr>
        <w:ind w:firstLine="708"/>
        <w:jc w:val="both"/>
      </w:pPr>
      <w:r>
        <w:t>7</w:t>
      </w:r>
      <w:r w:rsidR="00722CB4">
        <w:t>.</w:t>
      </w:r>
      <w:r w:rsidR="00B4570B">
        <w:t xml:space="preserve"> </w:t>
      </w:r>
      <w:r w:rsidR="00722CB4">
        <w:t>Распоряжение вступает в силу со дня подписания.</w:t>
      </w:r>
    </w:p>
    <w:p w:rsidR="00722CB4" w:rsidRDefault="00722CB4" w:rsidP="005B7E1C">
      <w:pPr>
        <w:ind w:firstLine="360"/>
        <w:jc w:val="both"/>
      </w:pPr>
    </w:p>
    <w:p w:rsidR="009F5BC3" w:rsidRPr="00B259A0" w:rsidRDefault="00722CB4" w:rsidP="00B4570B">
      <w:pPr>
        <w:jc w:val="both"/>
        <w:rPr>
          <w:b/>
          <w:szCs w:val="28"/>
        </w:rPr>
      </w:pPr>
      <w:r>
        <w:t xml:space="preserve">Глава Боготольского района                                                         </w:t>
      </w:r>
      <w:r w:rsidR="00B4570B">
        <w:t>А.В. Белов</w:t>
      </w:r>
    </w:p>
    <w:sectPr w:rsidR="009F5BC3" w:rsidRPr="00B259A0" w:rsidSect="00CD5A0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4E"/>
    <w:rsid w:val="000053B0"/>
    <w:rsid w:val="00005568"/>
    <w:rsid w:val="00011915"/>
    <w:rsid w:val="000120BD"/>
    <w:rsid w:val="00017644"/>
    <w:rsid w:val="00017EB1"/>
    <w:rsid w:val="00070C38"/>
    <w:rsid w:val="000B41B1"/>
    <w:rsid w:val="000B4A71"/>
    <w:rsid w:val="000B5DF6"/>
    <w:rsid w:val="000C4A9B"/>
    <w:rsid w:val="000D07E9"/>
    <w:rsid w:val="000D2A87"/>
    <w:rsid w:val="000D7526"/>
    <w:rsid w:val="000E4149"/>
    <w:rsid w:val="000F184E"/>
    <w:rsid w:val="000F1F2A"/>
    <w:rsid w:val="000F3450"/>
    <w:rsid w:val="000F5363"/>
    <w:rsid w:val="00100C72"/>
    <w:rsid w:val="0010684E"/>
    <w:rsid w:val="00115691"/>
    <w:rsid w:val="0012165D"/>
    <w:rsid w:val="00131C0F"/>
    <w:rsid w:val="00145297"/>
    <w:rsid w:val="00167BE8"/>
    <w:rsid w:val="00170472"/>
    <w:rsid w:val="00185ABC"/>
    <w:rsid w:val="001B1B16"/>
    <w:rsid w:val="001B530E"/>
    <w:rsid w:val="001C6737"/>
    <w:rsid w:val="00217098"/>
    <w:rsid w:val="00231256"/>
    <w:rsid w:val="00232CD0"/>
    <w:rsid w:val="0023449A"/>
    <w:rsid w:val="00244A16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3712E"/>
    <w:rsid w:val="003468CB"/>
    <w:rsid w:val="0036020C"/>
    <w:rsid w:val="003677B3"/>
    <w:rsid w:val="0037231D"/>
    <w:rsid w:val="00393682"/>
    <w:rsid w:val="003B73F9"/>
    <w:rsid w:val="003D3339"/>
    <w:rsid w:val="00411AC3"/>
    <w:rsid w:val="00437E70"/>
    <w:rsid w:val="004408F9"/>
    <w:rsid w:val="00444D39"/>
    <w:rsid w:val="004473A9"/>
    <w:rsid w:val="004766F6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DC"/>
    <w:rsid w:val="00513D16"/>
    <w:rsid w:val="0051697B"/>
    <w:rsid w:val="00530437"/>
    <w:rsid w:val="00530B23"/>
    <w:rsid w:val="00530B5F"/>
    <w:rsid w:val="00543D62"/>
    <w:rsid w:val="00562F1C"/>
    <w:rsid w:val="00577F5F"/>
    <w:rsid w:val="00590FEB"/>
    <w:rsid w:val="005A4769"/>
    <w:rsid w:val="005B31E0"/>
    <w:rsid w:val="005B7E1C"/>
    <w:rsid w:val="005C5685"/>
    <w:rsid w:val="005C6588"/>
    <w:rsid w:val="005D6E9C"/>
    <w:rsid w:val="005E224E"/>
    <w:rsid w:val="005F0B2E"/>
    <w:rsid w:val="006105B2"/>
    <w:rsid w:val="006119FA"/>
    <w:rsid w:val="00631640"/>
    <w:rsid w:val="00645D47"/>
    <w:rsid w:val="0069131F"/>
    <w:rsid w:val="006A19A6"/>
    <w:rsid w:val="006A3607"/>
    <w:rsid w:val="006A59EC"/>
    <w:rsid w:val="006A7494"/>
    <w:rsid w:val="006B554F"/>
    <w:rsid w:val="006C530E"/>
    <w:rsid w:val="006D378D"/>
    <w:rsid w:val="00722CB4"/>
    <w:rsid w:val="00740C52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3259A"/>
    <w:rsid w:val="00860E30"/>
    <w:rsid w:val="00864699"/>
    <w:rsid w:val="008727F5"/>
    <w:rsid w:val="008770D6"/>
    <w:rsid w:val="008B72CE"/>
    <w:rsid w:val="008E4FAD"/>
    <w:rsid w:val="008F095D"/>
    <w:rsid w:val="009009F8"/>
    <w:rsid w:val="0091041C"/>
    <w:rsid w:val="0092494E"/>
    <w:rsid w:val="00937CCA"/>
    <w:rsid w:val="00940B8D"/>
    <w:rsid w:val="00942B44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9F5BC3"/>
    <w:rsid w:val="00A00B4C"/>
    <w:rsid w:val="00A02C3E"/>
    <w:rsid w:val="00A0690E"/>
    <w:rsid w:val="00A52AAB"/>
    <w:rsid w:val="00A6059B"/>
    <w:rsid w:val="00A854E3"/>
    <w:rsid w:val="00A85907"/>
    <w:rsid w:val="00A9194C"/>
    <w:rsid w:val="00A97EAC"/>
    <w:rsid w:val="00AA4134"/>
    <w:rsid w:val="00B01E6A"/>
    <w:rsid w:val="00B079C1"/>
    <w:rsid w:val="00B12D56"/>
    <w:rsid w:val="00B143DD"/>
    <w:rsid w:val="00B21792"/>
    <w:rsid w:val="00B272C8"/>
    <w:rsid w:val="00B30FF8"/>
    <w:rsid w:val="00B4570B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1D43"/>
    <w:rsid w:val="00C737DC"/>
    <w:rsid w:val="00C95BE7"/>
    <w:rsid w:val="00CD5A04"/>
    <w:rsid w:val="00CD79E4"/>
    <w:rsid w:val="00CE1F36"/>
    <w:rsid w:val="00CF36D0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A43D8"/>
    <w:rsid w:val="00DA4468"/>
    <w:rsid w:val="00DB0AC3"/>
    <w:rsid w:val="00DB3B1E"/>
    <w:rsid w:val="00DD07B4"/>
    <w:rsid w:val="00DD514F"/>
    <w:rsid w:val="00DD60AB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149D"/>
    <w:rsid w:val="00EF4F78"/>
    <w:rsid w:val="00F00C07"/>
    <w:rsid w:val="00F10A94"/>
    <w:rsid w:val="00F15795"/>
    <w:rsid w:val="00F31DFE"/>
    <w:rsid w:val="00F37A51"/>
    <w:rsid w:val="00F803A9"/>
    <w:rsid w:val="00F90B68"/>
    <w:rsid w:val="00FB69C2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paragraph" w:styleId="a9">
    <w:name w:val="No Spacing"/>
    <w:uiPriority w:val="1"/>
    <w:qFormat/>
    <w:rsid w:val="009F5BC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paragraph" w:styleId="a9">
    <w:name w:val="No Spacing"/>
    <w:uiPriority w:val="1"/>
    <w:qFormat/>
    <w:rsid w:val="009F5B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Tatiana</cp:lastModifiedBy>
  <cp:revision>3</cp:revision>
  <cp:lastPrinted>2016-08-24T08:51:00Z</cp:lastPrinted>
  <dcterms:created xsi:type="dcterms:W3CDTF">2017-11-10T06:11:00Z</dcterms:created>
  <dcterms:modified xsi:type="dcterms:W3CDTF">2017-11-10T06:13:00Z</dcterms:modified>
</cp:coreProperties>
</file>