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9" w:rsidRDefault="00DD1989" w:rsidP="00DD1989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DD1989" w:rsidRDefault="00DD1989" w:rsidP="00DD1989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DD1989" w:rsidRDefault="00DD1989" w:rsidP="00DD1989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DD1989" w:rsidRDefault="00DD1989" w:rsidP="00DD1989">
      <w:pPr>
        <w:ind w:left="-540"/>
        <w:jc w:val="center"/>
      </w:pPr>
      <w:r>
        <w:t>ЧАЙКОВСКИЙ СЕЛЬСКИЙ СОВЕТ ДЕПУТАТОВ</w:t>
      </w:r>
    </w:p>
    <w:p w:rsidR="00DD1989" w:rsidRDefault="00DD1989" w:rsidP="00DD1989"/>
    <w:p w:rsidR="00DD1989" w:rsidRDefault="00DD1989" w:rsidP="00DD1989">
      <w:pPr>
        <w:jc w:val="center"/>
      </w:pPr>
      <w:r>
        <w:t>РЕШЕНИЕ /проект/</w:t>
      </w:r>
    </w:p>
    <w:p w:rsidR="00DD1989" w:rsidRDefault="00DD1989" w:rsidP="00DD1989"/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DD1989" w:rsidTr="001968E5">
        <w:tc>
          <w:tcPr>
            <w:tcW w:w="3284" w:type="dxa"/>
            <w:hideMark/>
          </w:tcPr>
          <w:p w:rsidR="00DD1989" w:rsidRDefault="00DD1989" w:rsidP="00DD1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  2021 </w:t>
            </w:r>
          </w:p>
        </w:tc>
        <w:tc>
          <w:tcPr>
            <w:tcW w:w="3628" w:type="dxa"/>
            <w:hideMark/>
          </w:tcPr>
          <w:p w:rsidR="00DD1989" w:rsidRDefault="00DD1989" w:rsidP="001968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пос. Чайковский</w:t>
            </w:r>
          </w:p>
        </w:tc>
        <w:tc>
          <w:tcPr>
            <w:tcW w:w="3119" w:type="dxa"/>
            <w:hideMark/>
          </w:tcPr>
          <w:p w:rsidR="00DD1989" w:rsidRDefault="00DD1989" w:rsidP="00DD198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          № </w:t>
            </w:r>
          </w:p>
        </w:tc>
      </w:tr>
    </w:tbl>
    <w:p w:rsidR="00DD1989" w:rsidRPr="001F0EB6" w:rsidRDefault="00DD1989" w:rsidP="0040542D">
      <w:pPr>
        <w:jc w:val="both"/>
        <w:rPr>
          <w:bCs/>
        </w:rPr>
      </w:pPr>
    </w:p>
    <w:p w:rsidR="00DD1989" w:rsidRPr="00AD1555" w:rsidRDefault="00DD1989" w:rsidP="00DD1989">
      <w:pPr>
        <w:ind w:firstLine="709"/>
        <w:jc w:val="both"/>
      </w:pPr>
      <w:r>
        <w:t xml:space="preserve">О внесении изменений в решение Чайковского сельского Совета депутатов </w:t>
      </w:r>
      <w:r w:rsidRPr="00A178FD">
        <w:t>от 23.04.2018 № 26-91</w:t>
      </w:r>
      <w:r>
        <w:t xml:space="preserve"> «</w:t>
      </w:r>
      <w:r w:rsidRPr="009E47B8">
        <w:t>Об утверждении Правил благоустройства территории Чайковского сельсовета</w:t>
      </w:r>
      <w:r>
        <w:t>»</w:t>
      </w:r>
    </w:p>
    <w:p w:rsidR="00DD1989" w:rsidRDefault="0040542D" w:rsidP="0040542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DD1989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надлежащего санитарного состояния, чистоты и порядка на территории  </w:t>
      </w:r>
      <w:r w:rsidR="00FE5610">
        <w:rPr>
          <w:rFonts w:ascii="Times New Roman" w:hAnsi="Times New Roman" w:cs="Times New Roman"/>
          <w:b w:val="0"/>
          <w:sz w:val="24"/>
          <w:szCs w:val="24"/>
        </w:rPr>
        <w:t>Чайковского</w:t>
      </w:r>
      <w:r w:rsidR="00DD1989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DD1989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DD1989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44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711/пр., в соответствии со статьей</w:t>
      </w:r>
      <w:proofErr w:type="gramEnd"/>
      <w:r w:rsidR="00DD1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DD1989">
        <w:rPr>
          <w:rFonts w:ascii="Times New Roman" w:hAnsi="Times New Roman" w:cs="Times New Roman"/>
          <w:b w:val="0"/>
          <w:sz w:val="24"/>
          <w:szCs w:val="24"/>
        </w:rPr>
        <w:t xml:space="preserve"> Устава   </w:t>
      </w:r>
      <w:r w:rsidR="00815735">
        <w:rPr>
          <w:rFonts w:ascii="Times New Roman" w:hAnsi="Times New Roman" w:cs="Times New Roman"/>
          <w:b w:val="0"/>
          <w:sz w:val="24"/>
          <w:szCs w:val="24"/>
        </w:rPr>
        <w:t>Чайковского</w:t>
      </w:r>
      <w:r w:rsidR="00DD1989">
        <w:rPr>
          <w:rFonts w:ascii="Times New Roman" w:hAnsi="Times New Roman" w:cs="Times New Roman"/>
          <w:b w:val="0"/>
          <w:sz w:val="24"/>
          <w:szCs w:val="24"/>
        </w:rPr>
        <w:t xml:space="preserve"> сельсовета Боготольского района Красноярского края,  </w:t>
      </w:r>
      <w:r w:rsidR="00815735">
        <w:rPr>
          <w:rFonts w:ascii="Times New Roman" w:hAnsi="Times New Roman" w:cs="Times New Roman"/>
          <w:b w:val="0"/>
          <w:sz w:val="24"/>
          <w:szCs w:val="24"/>
        </w:rPr>
        <w:t>Чайковский</w:t>
      </w:r>
      <w:r w:rsidR="00DD1989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депутатов, РЕШИЛ:</w:t>
      </w:r>
    </w:p>
    <w:p w:rsidR="00FE5610" w:rsidRDefault="00DD1989" w:rsidP="00DD198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</w:t>
      </w:r>
      <w:r w:rsidR="00FE5610">
        <w:rPr>
          <w:rFonts w:ascii="Times New Roman" w:hAnsi="Times New Roman" w:cs="Times New Roman"/>
          <w:b w:val="0"/>
          <w:bCs w:val="0"/>
          <w:sz w:val="24"/>
          <w:szCs w:val="24"/>
        </w:rPr>
        <w:t>Чайковского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Совета депутатов от </w:t>
      </w:r>
      <w:r w:rsidR="00FE56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23.04.2018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FE5610">
        <w:rPr>
          <w:rFonts w:ascii="Times New Roman" w:hAnsi="Times New Roman" w:cs="Times New Roman"/>
          <w:b w:val="0"/>
          <w:bCs w:val="0"/>
          <w:sz w:val="24"/>
          <w:szCs w:val="24"/>
        </w:rPr>
        <w:t>26-91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Правил </w:t>
      </w:r>
      <w:r w:rsidR="00FE56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благоустройства</w:t>
      </w:r>
      <w:r w:rsidR="00FE56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территории  </w:t>
      </w:r>
    </w:p>
    <w:p w:rsidR="00DD1989" w:rsidRDefault="00FE5610" w:rsidP="00DD198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Чайковского</w:t>
      </w:r>
      <w:r w:rsidR="00DD1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D1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26.11.2018</w:t>
      </w:r>
      <w:r w:rsidR="00DD1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30-115</w:t>
      </w:r>
      <w:r w:rsidR="00DD1989">
        <w:rPr>
          <w:rFonts w:ascii="Times New Roman" w:hAnsi="Times New Roman" w:cs="Times New Roman"/>
          <w:b w:val="0"/>
          <w:bCs w:val="0"/>
          <w:sz w:val="24"/>
          <w:szCs w:val="24"/>
        </w:rPr>
        <w:t>)  следующие изменения:</w:t>
      </w:r>
    </w:p>
    <w:p w:rsidR="00DD1989" w:rsidRDefault="00DD1989" w:rsidP="0040542D">
      <w:pPr>
        <w:pStyle w:val="paragraph"/>
        <w:spacing w:before="0" w:beforeAutospacing="0"/>
        <w:jc w:val="both"/>
        <w:textAlignment w:val="baseline"/>
        <w:rPr>
          <w:b/>
        </w:rPr>
      </w:pPr>
      <w:r>
        <w:rPr>
          <w:b/>
        </w:rPr>
        <w:t xml:space="preserve">1.пункты 4.1.7 и 4.1.8 Правил изложить в новой редакции:       </w:t>
      </w:r>
    </w:p>
    <w:p w:rsidR="00DD1989" w:rsidRDefault="00DD1989" w:rsidP="0040542D">
      <w:pPr>
        <w:pStyle w:val="1"/>
        <w:ind w:left="0"/>
        <w:jc w:val="both"/>
      </w:pPr>
      <w:r>
        <w:rPr>
          <w:color w:val="000000"/>
          <w:spacing w:val="2"/>
        </w:rPr>
        <w:t xml:space="preserve"> </w:t>
      </w:r>
      <w:r>
        <w:t xml:space="preserve">       «4.1.7.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на основании договора  со специализированной организацией.</w:t>
      </w:r>
    </w:p>
    <w:p w:rsidR="00DD1989" w:rsidRDefault="00DD1989" w:rsidP="00DD1989">
      <w:pPr>
        <w:pStyle w:val="s1"/>
        <w:shd w:val="clear" w:color="auto" w:fill="FFFFFF"/>
        <w:spacing w:before="0" w:beforeAutospacing="0" w:after="0" w:afterAutospacing="0" w:line="338" w:lineRule="atLeast"/>
        <w:rPr>
          <w:color w:val="464C55"/>
        </w:rPr>
      </w:pPr>
      <w:r>
        <w:rPr>
          <w:bCs/>
        </w:rPr>
        <w:t xml:space="preserve">        4.1.8. </w:t>
      </w:r>
      <w:r>
        <w:rPr>
          <w:rStyle w:val="apple-converted-space"/>
          <w:color w:val="464C55"/>
        </w:rPr>
        <w:t> </w:t>
      </w:r>
      <w:r>
        <w:rPr>
          <w:color w:val="464C55"/>
        </w:rPr>
        <w:t>Вывоз крупногабаритных отходов обеспечивается в соответствии с</w:t>
      </w:r>
      <w:r>
        <w:rPr>
          <w:rStyle w:val="apple-converted-space"/>
          <w:color w:val="464C55"/>
        </w:rPr>
        <w:t> </w:t>
      </w:r>
      <w:hyperlink r:id="rId6" w:anchor="block_246" w:history="1">
        <w:r>
          <w:rPr>
            <w:rStyle w:val="a3"/>
            <w:color w:val="3272C0"/>
          </w:rPr>
          <w:t>законодательством</w:t>
        </w:r>
      </w:hyperlink>
      <w:r>
        <w:rPr>
          <w:rStyle w:val="apple-converted-space"/>
          <w:color w:val="464C55"/>
        </w:rPr>
        <w:t> </w:t>
      </w:r>
      <w:r>
        <w:rPr>
          <w:color w:val="464C55"/>
        </w:rPr>
        <w:t>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9D4ECA" w:rsidRDefault="00DD1989" w:rsidP="009D4ECA">
      <w:pPr>
        <w:pStyle w:val="s1"/>
        <w:shd w:val="clear" w:color="auto" w:fill="FFFFFF"/>
        <w:spacing w:before="0" w:beforeAutospacing="0" w:after="300" w:afterAutospacing="0" w:line="338" w:lineRule="atLeast"/>
      </w:pPr>
      <w:r>
        <w:t xml:space="preserve">          Места расположения таких площадок определяются в соответствии со           схемами обращения с отходами и указываются в договоре на оказание услуг по обращению с твердыми коммунальными отходами». </w:t>
      </w:r>
    </w:p>
    <w:p w:rsidR="00DD1989" w:rsidRDefault="009D4ECA" w:rsidP="00F553A0">
      <w:pPr>
        <w:pStyle w:val="s1"/>
        <w:shd w:val="clear" w:color="auto" w:fill="FFFFFF"/>
        <w:spacing w:before="0" w:beforeAutospacing="0" w:after="300" w:afterAutospacing="0" w:line="338" w:lineRule="atLeast"/>
      </w:pPr>
      <w:r>
        <w:t xml:space="preserve">           2. </w:t>
      </w:r>
      <w:proofErr w:type="gramStart"/>
      <w:r>
        <w:t>Контроль за</w:t>
      </w:r>
      <w:proofErr w:type="gramEnd"/>
      <w:r>
        <w:t xml:space="preserve"> исполнением Решения возложить на депутата Чайковского сельского Совета депутатов на постоянной основе (Ефремову Л. И.)</w:t>
      </w:r>
      <w:bookmarkStart w:id="0" w:name="_GoBack"/>
      <w:bookmarkEnd w:id="0"/>
    </w:p>
    <w:p w:rsidR="0040542D" w:rsidRDefault="0040542D" w:rsidP="004054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014B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42D" w:rsidRPr="0084014B" w:rsidRDefault="0040542D" w:rsidP="00405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0EB6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40542D" w:rsidRDefault="0040542D" w:rsidP="0040542D">
      <w:pPr>
        <w:jc w:val="both"/>
      </w:pPr>
    </w:p>
    <w:p w:rsidR="0040542D" w:rsidRPr="001F0EB6" w:rsidRDefault="0040542D" w:rsidP="0040542D">
      <w:pPr>
        <w:jc w:val="both"/>
      </w:pPr>
      <w:r w:rsidRPr="001F0EB6">
        <w:t xml:space="preserve">Глава Чайковского сельсовета </w:t>
      </w:r>
    </w:p>
    <w:p w:rsidR="0040542D" w:rsidRPr="001F0EB6" w:rsidRDefault="0040542D" w:rsidP="0040542D">
      <w:r w:rsidRPr="001F0EB6">
        <w:t>Председатель сельского Совета депутатов</w:t>
      </w:r>
      <w:r w:rsidRPr="001F0EB6">
        <w:tab/>
        <w:t xml:space="preserve">        </w:t>
      </w:r>
      <w:r>
        <w:t xml:space="preserve">                     </w:t>
      </w:r>
      <w:r w:rsidRPr="001F0EB6">
        <w:t xml:space="preserve">                  </w:t>
      </w:r>
      <w:r>
        <w:t>Г. Ф. Муратов</w:t>
      </w:r>
    </w:p>
    <w:sectPr w:rsidR="0040542D" w:rsidRPr="001F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9"/>
    <w:rsid w:val="0040542D"/>
    <w:rsid w:val="005B324A"/>
    <w:rsid w:val="00815735"/>
    <w:rsid w:val="008E2DD0"/>
    <w:rsid w:val="009D4ECA"/>
    <w:rsid w:val="00DD1989"/>
    <w:rsid w:val="00F553A0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98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D19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aragraph">
    <w:name w:val="paragraph"/>
    <w:basedOn w:val="a"/>
    <w:rsid w:val="00DD19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D1989"/>
    <w:pPr>
      <w:ind w:left="720"/>
      <w:contextualSpacing/>
    </w:pPr>
  </w:style>
  <w:style w:type="paragraph" w:customStyle="1" w:styleId="s1">
    <w:name w:val="s_1"/>
    <w:basedOn w:val="a"/>
    <w:rsid w:val="00DD19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1989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0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98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D19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aragraph">
    <w:name w:val="paragraph"/>
    <w:basedOn w:val="a"/>
    <w:rsid w:val="00DD19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D1989"/>
    <w:pPr>
      <w:ind w:left="720"/>
      <w:contextualSpacing/>
    </w:pPr>
  </w:style>
  <w:style w:type="paragraph" w:customStyle="1" w:styleId="s1">
    <w:name w:val="s_1"/>
    <w:basedOn w:val="a"/>
    <w:rsid w:val="00DD19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1989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0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12084/bd6b2fd2afacdc4c68f6b8e2571b5ac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1FC7-5126-4A91-919C-E098706B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2021-03-24T06:32:00Z</cp:lastPrinted>
  <dcterms:created xsi:type="dcterms:W3CDTF">2021-03-24T06:35:00Z</dcterms:created>
  <dcterms:modified xsi:type="dcterms:W3CDTF">2021-03-25T01:39:00Z</dcterms:modified>
</cp:coreProperties>
</file>