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F" w:rsidRPr="00C87BF2" w:rsidRDefault="00E900D8" w:rsidP="00E900D8">
      <w:pPr>
        <w:jc w:val="center"/>
        <w:rPr>
          <w:rFonts w:ascii="Times New Roman" w:hAnsi="Times New Roman" w:cs="Times New Roman"/>
          <w:sz w:val="32"/>
          <w:szCs w:val="32"/>
        </w:rPr>
      </w:pPr>
      <w:r w:rsidRPr="00C87BF2">
        <w:rPr>
          <w:rFonts w:ascii="Times New Roman" w:hAnsi="Times New Roman" w:cs="Times New Roman"/>
          <w:sz w:val="32"/>
          <w:szCs w:val="32"/>
        </w:rPr>
        <w:t>График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заседаний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Комиссии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по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делам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несовершеннолетних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и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защите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их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прав</w:t>
      </w:r>
      <w:r w:rsidRPr="00C87BF2">
        <w:rPr>
          <w:rFonts w:ascii="Algerian" w:hAnsi="Algerian"/>
          <w:sz w:val="32"/>
          <w:szCs w:val="32"/>
        </w:rPr>
        <w:t xml:space="preserve"> </w:t>
      </w:r>
      <w:proofErr w:type="spellStart"/>
      <w:r w:rsidRPr="00C87BF2">
        <w:rPr>
          <w:rFonts w:ascii="Times New Roman" w:hAnsi="Times New Roman" w:cs="Times New Roman"/>
          <w:sz w:val="32"/>
          <w:szCs w:val="32"/>
        </w:rPr>
        <w:t>Боготольского</w:t>
      </w:r>
      <w:proofErr w:type="spellEnd"/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района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на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Theme="majorHAnsi" w:hAnsiTheme="majorHAnsi"/>
          <w:sz w:val="32"/>
          <w:szCs w:val="32"/>
          <w:lang w:val="en-US"/>
        </w:rPr>
        <w:t>IV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квартал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Theme="majorHAnsi" w:hAnsiTheme="majorHAnsi"/>
          <w:sz w:val="32"/>
          <w:szCs w:val="32"/>
        </w:rPr>
        <w:t>2017</w:t>
      </w:r>
      <w:r w:rsidRPr="00C87BF2">
        <w:rPr>
          <w:rFonts w:ascii="Algerian" w:hAnsi="Algerian"/>
          <w:sz w:val="32"/>
          <w:szCs w:val="32"/>
        </w:rPr>
        <w:t xml:space="preserve"> </w:t>
      </w:r>
      <w:r w:rsidRPr="00C87BF2">
        <w:rPr>
          <w:rFonts w:ascii="Times New Roman" w:hAnsi="Times New Roman" w:cs="Times New Roman"/>
          <w:sz w:val="32"/>
          <w:szCs w:val="32"/>
        </w:rPr>
        <w:t>года</w:t>
      </w:r>
    </w:p>
    <w:p w:rsidR="00E900D8" w:rsidRDefault="00E900D8" w:rsidP="00E900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660"/>
        <w:gridCol w:w="4252"/>
        <w:gridCol w:w="2659"/>
      </w:tblGrid>
      <w:tr w:rsidR="00E900D8" w:rsidTr="00DB325B">
        <w:tc>
          <w:tcPr>
            <w:tcW w:w="2660" w:type="dxa"/>
          </w:tcPr>
          <w:p w:rsidR="00E900D8" w:rsidRP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252" w:type="dxa"/>
          </w:tcPr>
          <w:p w:rsidR="00E900D8" w:rsidRP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659" w:type="dxa"/>
          </w:tcPr>
          <w:p w:rsidR="00E900D8" w:rsidRP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E900D8" w:rsidTr="00DB325B">
        <w:tc>
          <w:tcPr>
            <w:tcW w:w="2660" w:type="dxa"/>
            <w:vAlign w:val="center"/>
          </w:tcPr>
          <w:p w:rsid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  <w:p w:rsid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</w:tcPr>
          <w:p w:rsid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5D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10.10.2017</w:t>
            </w:r>
          </w:p>
          <w:p w:rsidR="0097404A" w:rsidRDefault="0097404A" w:rsidP="005D3C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Боготол, </w:t>
            </w:r>
          </w:p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ул. Комсомольская,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97404A" w:rsidRDefault="0097404A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97404A" w:rsidRDefault="0097404A" w:rsidP="009740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</w:p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5D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24.10.2017</w:t>
            </w:r>
          </w:p>
          <w:p w:rsidR="0097404A" w:rsidRDefault="0097404A" w:rsidP="005D3C2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Merge/>
            <w:vAlign w:val="center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900D8" w:rsidTr="00DB325B">
        <w:tc>
          <w:tcPr>
            <w:tcW w:w="2660" w:type="dxa"/>
            <w:vAlign w:val="center"/>
          </w:tcPr>
          <w:p w:rsidR="00E900D8" w:rsidRDefault="00E900D8" w:rsidP="009D5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  <w:p w:rsidR="00E900D8" w:rsidRDefault="00E900D8" w:rsidP="009D5B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Align w:val="center"/>
          </w:tcPr>
          <w:p w:rsidR="00E900D8" w:rsidRDefault="00E900D8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7B5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14.11.2017</w:t>
            </w:r>
          </w:p>
          <w:p w:rsidR="0097404A" w:rsidRDefault="0097404A" w:rsidP="007B5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Боготол, </w:t>
            </w:r>
          </w:p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Комсомольская,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97404A" w:rsidRDefault="0097404A" w:rsidP="007130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97404A" w:rsidRDefault="0097404A" w:rsidP="007130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</w:p>
          <w:p w:rsidR="0097404A" w:rsidRDefault="0097404A" w:rsidP="007130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7B5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28.11.2017</w:t>
            </w:r>
          </w:p>
          <w:p w:rsidR="0097404A" w:rsidRDefault="0097404A" w:rsidP="007B55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Merge/>
            <w:vAlign w:val="center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05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  <w:p w:rsidR="0097404A" w:rsidRDefault="0097404A" w:rsidP="00052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Align w:val="center"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12.12.2017</w:t>
            </w:r>
          </w:p>
          <w:p w:rsidR="0097404A" w:rsidRDefault="0097404A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</w:tcPr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Боготол, </w:t>
            </w:r>
          </w:p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ул. Комсомольская,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:rsidR="00C87BF2" w:rsidRDefault="00C87BF2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97404A" w:rsidRDefault="0097404A" w:rsidP="007130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97404A" w:rsidRDefault="0097404A" w:rsidP="007130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Начало </w:t>
            </w:r>
            <w:bookmarkStart w:id="0" w:name="_GoBack"/>
            <w:bookmarkEnd w:id="0"/>
          </w:p>
          <w:p w:rsidR="0097404A" w:rsidRDefault="0097404A" w:rsidP="007130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часов</w:t>
            </w:r>
          </w:p>
        </w:tc>
      </w:tr>
      <w:tr w:rsidR="0097404A" w:rsidTr="00DB325B">
        <w:tc>
          <w:tcPr>
            <w:tcW w:w="2660" w:type="dxa"/>
            <w:vAlign w:val="center"/>
          </w:tcPr>
          <w:p w:rsidR="0097404A" w:rsidRDefault="0097404A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26.12.2017</w:t>
            </w:r>
          </w:p>
          <w:p w:rsidR="0097404A" w:rsidRDefault="0097404A" w:rsidP="00DC0C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59" w:type="dxa"/>
            <w:vMerge/>
          </w:tcPr>
          <w:p w:rsidR="0097404A" w:rsidRDefault="0097404A" w:rsidP="00E900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7404A" w:rsidTr="00DB325B">
        <w:tc>
          <w:tcPr>
            <w:tcW w:w="9571" w:type="dxa"/>
            <w:gridSpan w:val="3"/>
          </w:tcPr>
          <w:p w:rsidR="0097404A" w:rsidRDefault="0097404A" w:rsidP="00D53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Выездные заседания</w:t>
            </w:r>
          </w:p>
          <w:p w:rsidR="0097404A" w:rsidRDefault="0097404A" w:rsidP="00C87B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проводятся </w:t>
            </w:r>
            <w:r w:rsidR="00C87BF2">
              <w:rPr>
                <w:rFonts w:ascii="Times New Roman" w:hAnsi="Times New Roman" w:cs="Times New Roman"/>
                <w:sz w:val="32"/>
                <w:szCs w:val="32"/>
              </w:rPr>
              <w:t>по мере необходимости</w:t>
            </w:r>
          </w:p>
        </w:tc>
      </w:tr>
    </w:tbl>
    <w:p w:rsidR="00E900D8" w:rsidRPr="00E900D8" w:rsidRDefault="00E900D8" w:rsidP="00E900D8">
      <w:pPr>
        <w:jc w:val="center"/>
        <w:rPr>
          <w:rFonts w:ascii="Algerian" w:hAnsi="Algerian"/>
          <w:sz w:val="32"/>
          <w:szCs w:val="32"/>
        </w:rPr>
      </w:pPr>
    </w:p>
    <w:sectPr w:rsidR="00E900D8" w:rsidRPr="00E9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B6"/>
    <w:rsid w:val="001561CA"/>
    <w:rsid w:val="00624F8F"/>
    <w:rsid w:val="0097404A"/>
    <w:rsid w:val="00C87BF2"/>
    <w:rsid w:val="00DB325B"/>
    <w:rsid w:val="00E77CB6"/>
    <w:rsid w:val="00E9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2017-09-29T02:05:00Z</dcterms:created>
  <dcterms:modified xsi:type="dcterms:W3CDTF">2017-09-29T03:18:00Z</dcterms:modified>
</cp:coreProperties>
</file>