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Администрация Юрьевского сельсовета</w:t>
      </w:r>
    </w:p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Боготольского района</w:t>
      </w:r>
    </w:p>
    <w:p w:rsidR="00464D30" w:rsidRPr="00062AE8" w:rsidRDefault="00464D30" w:rsidP="00464D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Красноярского края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EC5D06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02.04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.2025 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с. Юрьевка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№ 8-п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D14BD" w:rsidRPr="00F74914" w:rsidRDefault="002D14BD" w:rsidP="00F749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="00643AB0"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9A7BA5" w:rsidRPr="00464D30" w:rsidRDefault="00464D30" w:rsidP="00F749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D30">
        <w:rPr>
          <w:rFonts w:ascii="Times New Roman" w:hAnsi="Times New Roman" w:cs="Times New Roman"/>
          <w:b w:val="0"/>
          <w:sz w:val="28"/>
          <w:szCs w:val="28"/>
        </w:rPr>
        <w:t>Юрьевского сельсовета</w:t>
      </w:r>
    </w:p>
    <w:p w:rsidR="009A7BA5" w:rsidRPr="00A3008B" w:rsidRDefault="009A7BA5" w:rsidP="00F74914">
      <w:pPr>
        <w:pStyle w:val="ConsPlusNormal"/>
        <w:jc w:val="both"/>
        <w:rPr>
          <w:sz w:val="28"/>
          <w:szCs w:val="28"/>
        </w:rPr>
      </w:pP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В соответствии с Федеральными законами от 06.10.2003 № 131-Ф3 «Об общих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принципах организации местного самоуправле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в Российской Федерации», от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21.12.1994 № 69-ФЗ «О пожарной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постановлением Правительства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 от 16.09.202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№ 1479 «Об утверждении Правил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противопожарного режима в Российской Федерации», в целях повышения</w:t>
      </w:r>
    </w:p>
    <w:p w:rsidR="00062AE8" w:rsidRDefault="00880948" w:rsidP="00880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противопожарной устойчивости территории Юрьевского сельсовета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>, руководствуясь Уставом Юрьевского сельсовета, Постановляю:</w:t>
      </w:r>
    </w:p>
    <w:p w:rsidR="00055714" w:rsidRDefault="00055714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0" w:firstLine="330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Утвердить Положение об определении мест и способов разведения </w:t>
      </w:r>
    </w:p>
    <w:p w:rsidR="00055714" w:rsidRPr="00062AE8" w:rsidRDefault="00055714" w:rsidP="00055714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костров, проведения мероприятий с использованием приспособлений для тепловой обработки пищи с 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помощью 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открытого огня, мест сжигания мусора, листвы на землях общего пользования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Юрьевского сельсовета 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(приложение №1).</w:t>
      </w:r>
    </w:p>
    <w:p w:rsidR="00055714" w:rsidRPr="00EE5C1A" w:rsidRDefault="00062AE8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териалы и изделия</w:t>
      </w:r>
      <w:r w:rsidR="00EE5C1A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кроме мест и способов, установленных в положении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.</w:t>
      </w:r>
      <w:proofErr w:type="gramEnd"/>
    </w:p>
    <w:p w:rsidR="00277A2E" w:rsidRPr="00A3008B" w:rsidRDefault="00277A2E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0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 исполнение настоящего постановления оставляю за собой.</w:t>
      </w:r>
    </w:p>
    <w:p w:rsidR="00277A2E" w:rsidRPr="00A3008B" w:rsidRDefault="00062AE8" w:rsidP="00F7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714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боготольская</w:t>
      </w:r>
      <w:proofErr w:type="spellEnd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 странице </w:t>
      </w:r>
      <w:r w:rsidR="00464D30" w:rsidRPr="00A3008B">
        <w:rPr>
          <w:rFonts w:ascii="Times New Roman" w:hAnsi="Times New Roman" w:cs="Times New Roman"/>
          <w:sz w:val="28"/>
          <w:szCs w:val="28"/>
        </w:rPr>
        <w:t>Юрьевского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сельсовета.</w:t>
      </w:r>
    </w:p>
    <w:p w:rsidR="00277A2E" w:rsidRPr="00A3008B" w:rsidRDefault="00062AE8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557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D14BD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E8" w:rsidRPr="00A3008B" w:rsidRDefault="00062AE8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4BD" w:rsidRPr="00A3008B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7D13" w:rsidRPr="00A3008B" w:rsidRDefault="00062AE8" w:rsidP="00F7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Глава Юрьевского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сельсовета                      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64D30" w:rsidRPr="00A3008B">
        <w:rPr>
          <w:rFonts w:ascii="Times New Roman" w:hAnsi="Times New Roman" w:cs="Times New Roman"/>
          <w:sz w:val="28"/>
          <w:szCs w:val="28"/>
        </w:rPr>
        <w:t>И.М.Леднева</w:t>
      </w:r>
      <w:proofErr w:type="spellEnd"/>
    </w:p>
    <w:p w:rsidR="00D67D13" w:rsidRPr="00062AE8" w:rsidRDefault="002D14BD" w:rsidP="00062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="00277A2E" w:rsidRPr="00A3008B">
        <w:rPr>
          <w:rFonts w:ascii="Times New Roman" w:hAnsi="Times New Roman" w:cs="Times New Roman"/>
          <w:sz w:val="28"/>
          <w:szCs w:val="28"/>
        </w:rPr>
        <w:tab/>
      </w:r>
    </w:p>
    <w:p w:rsidR="00464D30" w:rsidRDefault="00464D30" w:rsidP="00F74914">
      <w:pPr>
        <w:pStyle w:val="ConsPlusNormal"/>
        <w:jc w:val="right"/>
        <w:outlineLvl w:val="0"/>
      </w:pPr>
    </w:p>
    <w:p w:rsidR="00062AE8" w:rsidRDefault="00062AE8" w:rsidP="00F74914">
      <w:pPr>
        <w:pStyle w:val="ConsPlusNormal"/>
        <w:jc w:val="right"/>
        <w:outlineLvl w:val="0"/>
      </w:pPr>
    </w:p>
    <w:p w:rsidR="00D67D13" w:rsidRDefault="00D67D13" w:rsidP="00062AE8">
      <w:pPr>
        <w:pStyle w:val="ConsPlusNormal"/>
        <w:outlineLvl w:val="0"/>
      </w:pPr>
    </w:p>
    <w:p w:rsidR="009A7BA5" w:rsidRPr="00F74914" w:rsidRDefault="009A7BA5" w:rsidP="00F74914">
      <w:pPr>
        <w:pStyle w:val="ConsPlusNormal"/>
        <w:jc w:val="right"/>
        <w:outlineLvl w:val="0"/>
      </w:pPr>
      <w:r w:rsidRPr="00F74914">
        <w:t>Приложение</w:t>
      </w:r>
    </w:p>
    <w:p w:rsidR="009A7BA5" w:rsidRPr="00F74914" w:rsidRDefault="009A7BA5" w:rsidP="00F74914">
      <w:pPr>
        <w:pStyle w:val="ConsPlusNormal"/>
        <w:jc w:val="right"/>
      </w:pPr>
      <w:r w:rsidRPr="00F74914">
        <w:t>к Постановлению</w:t>
      </w:r>
    </w:p>
    <w:p w:rsidR="009A7BA5" w:rsidRPr="00F74914" w:rsidRDefault="00062AE8" w:rsidP="00F74914">
      <w:pPr>
        <w:pStyle w:val="ConsPlusNormal"/>
        <w:jc w:val="right"/>
      </w:pPr>
      <w:r>
        <w:t>администрации Юрьевского</w:t>
      </w:r>
      <w:r w:rsidR="009A7BA5" w:rsidRPr="00F74914">
        <w:t xml:space="preserve"> сельсовета</w:t>
      </w:r>
    </w:p>
    <w:p w:rsidR="009A7BA5" w:rsidRPr="00F74914" w:rsidRDefault="00EC5D06" w:rsidP="00F74914">
      <w:pPr>
        <w:pStyle w:val="ConsPlusNormal"/>
        <w:jc w:val="right"/>
      </w:pPr>
      <w:r>
        <w:t>от 02.04</w:t>
      </w:r>
      <w:r w:rsidR="00D67D13">
        <w:t>.</w:t>
      </w:r>
      <w:r w:rsidR="00464D30">
        <w:t>2025</w:t>
      </w:r>
      <w:r w:rsidR="009A7BA5" w:rsidRPr="00F74914">
        <w:t xml:space="preserve"> г. № </w:t>
      </w:r>
      <w:r>
        <w:t>8</w:t>
      </w:r>
      <w:bookmarkStart w:id="0" w:name="_GoBack"/>
      <w:bookmarkEnd w:id="0"/>
      <w:r w:rsidR="009A7BA5" w:rsidRPr="00F74914">
        <w:t>-п</w:t>
      </w:r>
    </w:p>
    <w:p w:rsidR="009A7BA5" w:rsidRPr="00F74914" w:rsidRDefault="009A7BA5" w:rsidP="00F74914">
      <w:pPr>
        <w:pStyle w:val="ConsPlusNormal"/>
        <w:jc w:val="both"/>
      </w:pPr>
    </w:p>
    <w:p w:rsid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  <w:bookmarkStart w:id="1" w:name="Par36"/>
      <w:bookmarkEnd w:id="1"/>
      <w:r w:rsidRPr="00062AE8"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  <w:t xml:space="preserve">Положение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643AB0" w:rsidRPr="00464D30" w:rsidRDefault="00643AB0" w:rsidP="00643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D30">
        <w:rPr>
          <w:rFonts w:ascii="Times New Roman" w:hAnsi="Times New Roman" w:cs="Times New Roman"/>
          <w:b w:val="0"/>
          <w:sz w:val="28"/>
          <w:szCs w:val="28"/>
        </w:rPr>
        <w:t>Юрьевского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муниципального образования в соответствии с требованиями стю14 Федерального закона от 06.10.2003 №131-ФЗ «Об общих принципах организации местного самоуправления в Российской Федерации, ст. ст. 19, 30 Федерального закона от 21.12.1994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№ 69-ФЗ «О пожарной безопасности», постановлением Правительства Российской Федерации от 16.09.2020г. №1479 «Об утверждении правил противопожарного режима в Российской Федерации», в целях повышения противопожарной устойчивости территории Советского сельского поселения.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2. На землях общего пользования населенных пунктов проведение мероприятий, предусматривающих использование мангалов и иных приспособлений  для тепловой обработки пищи с использованием открытого огня допускается только в специально оборудованных местах. 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3. На территориях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4.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Место сжигания мусора, травы, листвы на землях общего пользования населенных пунктов должно быть выполнено в виде котлована (ямы, рва) не менее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очага горения, объемом не более 1 куб метра.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5. Сжигание должно осуществляется на расстоянии не менее 50 метров от ближайших объектов (здания, сооружения, постройки), 100 метров – от лиственного леса или отдельно растущих групп лиственных деревьев.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6. Территория вокруг мест сжигания мусора, травы, листвы на землях общего пользования населенных пунктов должна быть очищена в радиусе 25-30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метра, с расстояниями между ними 5 метров.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7.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Лица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осуществляющие сжигание мусора, травы, листвы на землях общего пользования населенных пунктов, должны быть обеспечены первичными        средствами пожаротушения для локализации и ликвидации горения, а также    мобильными средствами связи для вызова подразделений пожарной охраны.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В целях своевременной локализации процесса горения емкость,                      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Лица, осуществляющие сжигание мусора, травы, листвы на землях общего  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8.  Разведение костров, сжигание мусора, травы, листвы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установлении особого противопожарного режима;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последствий, связанных с сильными порывами ветра;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под кронами деревьев хвойных пород;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в емкости, стенки которой имеют огненный сквозной прогар;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скорости ветра, превышающей значение 5 метров в секунду, если сжигание будет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пределами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-при скорости ветра, превышающей значение 10 метров в секунду.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9.  В процессе сжигания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- осуществлять сжигание горючих и легковоспламеняющихся жидкостей (кроме   жидкостей, используемых для розжига), взрывоопасных веществ и материалов, а также изделий и  иных материалов, выделяющих при горении токсичные и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высоко токсичные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вещества;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оставлять место очага без присмотра до полного прекращения горения (тления);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располагать легковоспламеняющиеся и горючие жидкости, а также горючие материалы вблизи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-выжигать хворост сухую подстилку, сухую траву на земельных участках общего пользования, непосредственно примыкающих к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защитным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и лесным насаждениями не отделенных противопожарной минерализованной полосой шириной не менее 0,5 метра.</w:t>
      </w:r>
    </w:p>
    <w:p w:rsidR="00880948" w:rsidRPr="00880948" w:rsidRDefault="00643AB0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10</w:t>
      </w:r>
      <w:r w:rsidR="00880948"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всего периода использования открытого огня до прекращения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процесса тления должен осуществляться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нераспространением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горения (тления) за пределы очаговой зоны.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11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12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За нарушение правил пожарной безопасности виновные лица несут установленную законом ответственность.</w:t>
      </w:r>
    </w:p>
    <w:p w:rsidR="00062AE8" w:rsidRPr="00880948" w:rsidRDefault="00062AE8" w:rsidP="00062AE8">
      <w:pPr>
        <w:tabs>
          <w:tab w:val="left" w:pos="129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ab/>
      </w:r>
    </w:p>
    <w:p w:rsidR="00062AE8" w:rsidRPr="00880948" w:rsidRDefault="00062AE8" w:rsidP="00062AE8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</w:p>
    <w:sectPr w:rsidR="00062AE8" w:rsidRPr="00880948" w:rsidSect="00062A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011"/>
    <w:multiLevelType w:val="multilevel"/>
    <w:tmpl w:val="7D489F0E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="Times New Roman"/>
        <w:b w:val="0"/>
        <w:sz w:val="26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055714"/>
    <w:rsid w:val="00062AE8"/>
    <w:rsid w:val="00237FD4"/>
    <w:rsid w:val="00277A2E"/>
    <w:rsid w:val="002D14BD"/>
    <w:rsid w:val="002E348C"/>
    <w:rsid w:val="00464D30"/>
    <w:rsid w:val="00514760"/>
    <w:rsid w:val="006357F4"/>
    <w:rsid w:val="00643AB0"/>
    <w:rsid w:val="00880948"/>
    <w:rsid w:val="009A7BA5"/>
    <w:rsid w:val="00A3008B"/>
    <w:rsid w:val="00A92E22"/>
    <w:rsid w:val="00AD36B6"/>
    <w:rsid w:val="00D67D13"/>
    <w:rsid w:val="00DA4CD7"/>
    <w:rsid w:val="00EC5D06"/>
    <w:rsid w:val="00EE307F"/>
    <w:rsid w:val="00EE5C1A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Zam</cp:lastModifiedBy>
  <cp:revision>14</cp:revision>
  <cp:lastPrinted>2025-04-02T01:06:00Z</cp:lastPrinted>
  <dcterms:created xsi:type="dcterms:W3CDTF">2024-09-18T02:39:00Z</dcterms:created>
  <dcterms:modified xsi:type="dcterms:W3CDTF">2025-04-02T01:07:00Z</dcterms:modified>
</cp:coreProperties>
</file>