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77" w:rsidRDefault="00875E77" w:rsidP="00875E7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75E77" w:rsidRDefault="00875E77" w:rsidP="00875E7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Боготольск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ru-RU"/>
        </w:rPr>
        <w:t>ого сельсовета</w:t>
      </w:r>
    </w:p>
    <w:p w:rsidR="00875E77" w:rsidRDefault="00875E77" w:rsidP="00875E7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875E77" w:rsidRDefault="00875E77" w:rsidP="00875E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875E77" w:rsidRDefault="00875E77" w:rsidP="00875E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875E77" w:rsidRDefault="00875E77" w:rsidP="00875E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 Боготол</w:t>
      </w:r>
    </w:p>
    <w:p w:rsidR="00875E77" w:rsidRDefault="00E90F38" w:rsidP="00875E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16.01.2020</w:t>
      </w:r>
      <w:r w:rsidR="00241AA8">
        <w:rPr>
          <w:rFonts w:ascii="Arial" w:hAnsi="Arial" w:cs="Arial"/>
          <w:sz w:val="24"/>
          <w:szCs w:val="24"/>
        </w:rPr>
        <w:t>г.</w:t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</w:r>
      <w:r w:rsidR="00875E77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№ </w:t>
      </w:r>
      <w:r w:rsidR="00241AA8">
        <w:rPr>
          <w:rFonts w:ascii="Arial" w:hAnsi="Arial" w:cs="Arial"/>
          <w:sz w:val="24"/>
          <w:szCs w:val="24"/>
        </w:rPr>
        <w:t>02-п</w:t>
      </w:r>
    </w:p>
    <w:p w:rsidR="00875E77" w:rsidRDefault="00875E77" w:rsidP="00875E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сельсовета от 31.08.2016 № 90 «Об утверждении Порядка определения цены земельного участка, находящегося в муниципальной собственности Боготольского сельсовета, при заключении договора купли-продажи такого участка без проведения торгов»</w:t>
      </w:r>
    </w:p>
    <w:p w:rsidR="00792932" w:rsidRDefault="00792932" w:rsidP="00875E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792932" w:rsidRPr="00792932" w:rsidRDefault="00402742" w:rsidP="0079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Законом Красноярского края от 21.03.2019 № 7-2619 «О внесении изменений в Закон края «О регулировании земельных отношений в Красноярском крае, в </w:t>
      </w:r>
      <w:r w:rsidR="00792932">
        <w:rPr>
          <w:rFonts w:ascii="Arial" w:hAnsi="Arial" w:cs="Arial"/>
          <w:sz w:val="24"/>
          <w:szCs w:val="24"/>
        </w:rPr>
        <w:t xml:space="preserve"> З</w:t>
      </w:r>
      <w:r>
        <w:rPr>
          <w:rFonts w:ascii="Arial" w:hAnsi="Arial" w:cs="Arial"/>
          <w:sz w:val="24"/>
          <w:szCs w:val="24"/>
        </w:rPr>
        <w:t>акон Красноярского края</w:t>
      </w:r>
      <w:r w:rsidR="00792932">
        <w:rPr>
          <w:rFonts w:ascii="Arial" w:hAnsi="Arial" w:cs="Arial"/>
          <w:sz w:val="24"/>
          <w:szCs w:val="24"/>
        </w:rPr>
        <w:t xml:space="preserve"> от 04.12.2008 № 7-2542 «О регулировании земельных отношений в Красноярском крае»</w:t>
      </w:r>
      <w:r w:rsidR="00792932" w:rsidRPr="00792932">
        <w:rPr>
          <w:rFonts w:ascii="Times New Roman" w:hAnsi="Times New Roman"/>
          <w:sz w:val="28"/>
          <w:szCs w:val="28"/>
        </w:rPr>
        <w:t xml:space="preserve"> </w:t>
      </w:r>
      <w:r w:rsidR="00792932" w:rsidRPr="00792932">
        <w:rPr>
          <w:rFonts w:ascii="Arial" w:hAnsi="Arial" w:cs="Arial"/>
          <w:sz w:val="24"/>
          <w:szCs w:val="24"/>
        </w:rPr>
        <w:t>руководствуясь статьями 31 Устава Боготольского сельсовета Боготольского района Красноярского края</w:t>
      </w:r>
    </w:p>
    <w:p w:rsidR="00402742" w:rsidRDefault="00402742" w:rsidP="00875E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75E77" w:rsidRDefault="00792932" w:rsidP="0079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875E77">
        <w:rPr>
          <w:rFonts w:ascii="Arial" w:hAnsi="Arial" w:cs="Arial"/>
          <w:sz w:val="24"/>
          <w:szCs w:val="24"/>
        </w:rPr>
        <w:t>ПОСТАНОВЛЯЮ:</w:t>
      </w: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пункте 3 </w:t>
      </w:r>
      <w:proofErr w:type="spellStart"/>
      <w:r>
        <w:rPr>
          <w:rFonts w:ascii="Arial" w:hAnsi="Arial" w:cs="Arial"/>
          <w:sz w:val="24"/>
          <w:szCs w:val="24"/>
        </w:rPr>
        <w:t>п.п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92932">
        <w:rPr>
          <w:rFonts w:ascii="Arial" w:hAnsi="Arial" w:cs="Arial"/>
          <w:sz w:val="24"/>
          <w:szCs w:val="24"/>
        </w:rPr>
        <w:t>«</w:t>
      </w:r>
      <w:r w:rsidR="00402742">
        <w:rPr>
          <w:rFonts w:ascii="Arial" w:hAnsi="Arial" w:cs="Arial"/>
          <w:sz w:val="24"/>
          <w:szCs w:val="24"/>
        </w:rPr>
        <w:t>а</w:t>
      </w:r>
      <w:r w:rsidR="00792932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</w:t>
      </w:r>
      <w:r w:rsidR="0040274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Порядка определения цены земельного участка находящегося в муниципальной собственности</w:t>
      </w:r>
      <w:r w:rsidR="00402742">
        <w:rPr>
          <w:rFonts w:ascii="Arial" w:hAnsi="Arial" w:cs="Arial"/>
          <w:sz w:val="24"/>
          <w:szCs w:val="24"/>
        </w:rPr>
        <w:t xml:space="preserve"> Боготольского сельсовета, при заключении договора купли-продажи такого участка без проведения торгов» исключить слова «дачного хозяйства»</w:t>
      </w:r>
      <w:r w:rsidR="00792932">
        <w:rPr>
          <w:rFonts w:ascii="Arial" w:hAnsi="Arial" w:cs="Arial"/>
          <w:sz w:val="24"/>
          <w:szCs w:val="24"/>
        </w:rPr>
        <w:t>.</w:t>
      </w:r>
    </w:p>
    <w:p w:rsidR="00875E77" w:rsidRDefault="00875E77" w:rsidP="00875E77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Theme="minorEastAsia" w:hAnsi="Arial" w:cs="Arial"/>
          <w:sz w:val="24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Arial" w:eastAsiaTheme="minorEastAsia" w:hAnsi="Arial" w:cs="Arial"/>
          <w:sz w:val="24"/>
          <w:lang w:eastAsia="ru-RU"/>
        </w:rPr>
        <w:t>боготольская</w:t>
      </w:r>
      <w:proofErr w:type="spellEnd"/>
      <w:r>
        <w:rPr>
          <w:rFonts w:ascii="Arial" w:eastAsiaTheme="minorEastAsia" w:hAnsi="Arial" w:cs="Arial"/>
          <w:sz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>
        <w:rPr>
          <w:rFonts w:ascii="Arial" w:eastAsiaTheme="minorEastAsia" w:hAnsi="Arial" w:cs="Arial"/>
          <w:sz w:val="24"/>
          <w:lang w:eastAsia="ru-RU"/>
        </w:rPr>
        <w:t xml:space="preserve">, на странице  Боготольского сельсовета.                                                     </w:t>
      </w:r>
    </w:p>
    <w:p w:rsidR="00875E77" w:rsidRDefault="00875E77" w:rsidP="00875E77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Постановление вступает в силу со дня его официального опубликования.</w:t>
      </w: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75E77" w:rsidRDefault="00875E77" w:rsidP="00875E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75E77" w:rsidRDefault="00875E77" w:rsidP="00875E77"/>
    <w:p w:rsidR="00CC6302" w:rsidRDefault="00CC6302"/>
    <w:sectPr w:rsidR="00CC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78"/>
    <w:rsid w:val="00241AA8"/>
    <w:rsid w:val="00402742"/>
    <w:rsid w:val="00792932"/>
    <w:rsid w:val="00875E77"/>
    <w:rsid w:val="00894578"/>
    <w:rsid w:val="00B11DC3"/>
    <w:rsid w:val="00CC6302"/>
    <w:rsid w:val="00E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E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2020-01-16T04:29:00Z</cp:lastPrinted>
  <dcterms:created xsi:type="dcterms:W3CDTF">2019-12-24T04:06:00Z</dcterms:created>
  <dcterms:modified xsi:type="dcterms:W3CDTF">2020-01-16T04:34:00Z</dcterms:modified>
</cp:coreProperties>
</file>