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9E4" w:rsidRDefault="00086962" w:rsidP="00086962">
      <w:pPr>
        <w:pStyle w:val="a3"/>
        <w:spacing w:line="216" w:lineRule="auto"/>
        <w:ind w:right="-1" w:firstLine="0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КРАСНОЯРСКИЙ КРАЙ </w:t>
      </w:r>
    </w:p>
    <w:p w:rsidR="00086962" w:rsidRDefault="00086962" w:rsidP="00086962">
      <w:pPr>
        <w:pStyle w:val="a3"/>
        <w:spacing w:line="216" w:lineRule="auto"/>
        <w:ind w:right="-1" w:firstLine="0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БОГОТОЛЬСКИЙ РАЙОН</w:t>
      </w:r>
    </w:p>
    <w:p w:rsidR="00086962" w:rsidRDefault="00086962" w:rsidP="00086962">
      <w:pPr>
        <w:pStyle w:val="a3"/>
        <w:spacing w:line="216" w:lineRule="auto"/>
        <w:ind w:right="-1" w:firstLine="0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      БОГОТОЛЬСКИЙ СЕЛЬСКИЙ СОВЕТ ДЕПУТАТОВ</w:t>
      </w:r>
    </w:p>
    <w:p w:rsidR="00086962" w:rsidRDefault="00086962" w:rsidP="00086962">
      <w:pPr>
        <w:spacing w:line="216" w:lineRule="auto"/>
        <w:ind w:right="-1"/>
        <w:jc w:val="center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</w:t>
      </w:r>
    </w:p>
    <w:p w:rsidR="00086962" w:rsidRDefault="00086962" w:rsidP="00086962">
      <w:pPr>
        <w:pStyle w:val="1"/>
        <w:ind w:left="0" w:right="-1"/>
        <w:rPr>
          <w:szCs w:val="28"/>
        </w:rPr>
      </w:pPr>
      <w:r>
        <w:rPr>
          <w:szCs w:val="28"/>
        </w:rPr>
        <w:t>РЕШЕНИЕ</w:t>
      </w:r>
    </w:p>
    <w:p w:rsidR="00086962" w:rsidRDefault="005729E4" w:rsidP="00086962">
      <w:pPr>
        <w:pStyle w:val="1"/>
        <w:ind w:left="0" w:right="-1"/>
        <w:jc w:val="left"/>
        <w:rPr>
          <w:szCs w:val="28"/>
        </w:rPr>
      </w:pPr>
      <w:r>
        <w:rPr>
          <w:szCs w:val="28"/>
        </w:rPr>
        <w:t xml:space="preserve">04.03.2013                   </w:t>
      </w:r>
      <w:r w:rsidR="00086962">
        <w:rPr>
          <w:szCs w:val="28"/>
        </w:rPr>
        <w:t xml:space="preserve">                     </w:t>
      </w:r>
      <w:proofErr w:type="spellStart"/>
      <w:r w:rsidR="00086962">
        <w:rPr>
          <w:szCs w:val="28"/>
        </w:rPr>
        <w:t>с</w:t>
      </w:r>
      <w:proofErr w:type="gramStart"/>
      <w:r w:rsidR="00086962">
        <w:rPr>
          <w:szCs w:val="28"/>
        </w:rPr>
        <w:t>.Б</w:t>
      </w:r>
      <w:proofErr w:type="gramEnd"/>
      <w:r w:rsidR="00086962">
        <w:rPr>
          <w:szCs w:val="28"/>
        </w:rPr>
        <w:t>оготол</w:t>
      </w:r>
      <w:proofErr w:type="spellEnd"/>
      <w:r w:rsidR="00086962">
        <w:rPr>
          <w:szCs w:val="28"/>
        </w:rPr>
        <w:t xml:space="preserve">            </w:t>
      </w:r>
      <w:r>
        <w:rPr>
          <w:szCs w:val="28"/>
        </w:rPr>
        <w:t xml:space="preserve">                          № 30-101</w:t>
      </w:r>
    </w:p>
    <w:p w:rsidR="00086962" w:rsidRDefault="00086962" w:rsidP="00086962">
      <w:pPr>
        <w:ind w:left="-360" w:firstLine="709"/>
        <w:rPr>
          <w:i/>
          <w:sz w:val="28"/>
          <w:szCs w:val="28"/>
        </w:rPr>
      </w:pPr>
    </w:p>
    <w:p w:rsidR="00086962" w:rsidRDefault="00086962" w:rsidP="00086962">
      <w:pPr>
        <w:pStyle w:val="1"/>
        <w:spacing w:line="220" w:lineRule="auto"/>
        <w:ind w:left="-360" w:right="-1" w:firstLine="709"/>
        <w:jc w:val="left"/>
        <w:rPr>
          <w:szCs w:val="28"/>
        </w:rPr>
      </w:pPr>
    </w:p>
    <w:p w:rsidR="00086962" w:rsidRDefault="00086962" w:rsidP="00086962">
      <w:pPr>
        <w:ind w:right="4819" w:firstLine="54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Об утверждении Порядка размещения сведений о доходах, об имуществе и обязательствах имущественного характера главы муниципального образования и муниципальных служащих, замещающих должности муниципальной службы категории «руководители» 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Боготольском</w:t>
      </w:r>
      <w:proofErr w:type="spellEnd"/>
      <w:r>
        <w:rPr>
          <w:sz w:val="28"/>
          <w:szCs w:val="28"/>
        </w:rPr>
        <w:t xml:space="preserve"> сельсовете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и членов их семей на официальном сайте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</w:t>
      </w:r>
    </w:p>
    <w:p w:rsidR="00086962" w:rsidRDefault="00086962" w:rsidP="00086962"/>
    <w:p w:rsidR="00086962" w:rsidRPr="00086962" w:rsidRDefault="00086962" w:rsidP="0008696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086962">
        <w:rPr>
          <w:sz w:val="28"/>
          <w:szCs w:val="28"/>
        </w:rPr>
        <w:t xml:space="preserve">со </w:t>
      </w:r>
      <w:hyperlink r:id="rId5" w:history="1">
        <w:r w:rsidRPr="005729E4">
          <w:rPr>
            <w:rStyle w:val="a5"/>
            <w:color w:val="auto"/>
            <w:sz w:val="28"/>
            <w:szCs w:val="28"/>
            <w:u w:val="none"/>
          </w:rPr>
          <w:t>статьями 8</w:t>
        </w:r>
      </w:hyperlink>
      <w:r w:rsidRPr="00086962">
        <w:t xml:space="preserve"> </w:t>
      </w:r>
      <w:r w:rsidRPr="00086962">
        <w:rPr>
          <w:sz w:val="28"/>
          <w:szCs w:val="28"/>
        </w:rPr>
        <w:t xml:space="preserve">Федерального закона от 25 декабря 2008 года №273-ФЗ «О противодействии коррупции», </w:t>
      </w:r>
      <w:hyperlink r:id="rId6" w:history="1">
        <w:r w:rsidRPr="005729E4">
          <w:rPr>
            <w:rStyle w:val="a5"/>
            <w:iCs/>
            <w:color w:val="auto"/>
            <w:sz w:val="28"/>
            <w:szCs w:val="28"/>
            <w:u w:val="none"/>
          </w:rPr>
          <w:t>Законом</w:t>
        </w:r>
      </w:hyperlink>
      <w:r w:rsidRPr="005729E4">
        <w:rPr>
          <w:iCs/>
          <w:sz w:val="28"/>
          <w:szCs w:val="28"/>
        </w:rPr>
        <w:t xml:space="preserve"> </w:t>
      </w:r>
      <w:r w:rsidRPr="00086962">
        <w:rPr>
          <w:iCs/>
          <w:sz w:val="28"/>
          <w:szCs w:val="28"/>
        </w:rPr>
        <w:t xml:space="preserve">Красноярского края от 7 июля 2009 года №8-3542 «О представлении гражданами, претендующими на замещение должности муниципальной службы, а также </w:t>
      </w:r>
      <w:proofErr w:type="gramStart"/>
      <w:r w:rsidRPr="00086962">
        <w:rPr>
          <w:iCs/>
          <w:sz w:val="28"/>
          <w:szCs w:val="28"/>
        </w:rPr>
        <w:t>замещающими</w:t>
      </w:r>
      <w:proofErr w:type="gramEnd"/>
      <w:r w:rsidRPr="00086962">
        <w:rPr>
          <w:iCs/>
          <w:sz w:val="28"/>
          <w:szCs w:val="28"/>
        </w:rPr>
        <w:t xml:space="preserve"> должности муниципальной службы и муниципальные должности, сведений о доходах, об имуществе и обязательствах имущественного характера», </w:t>
      </w:r>
      <w:hyperlink r:id="rId7" w:history="1">
        <w:r w:rsidRPr="005729E4">
          <w:rPr>
            <w:rStyle w:val="a5"/>
            <w:color w:val="auto"/>
            <w:sz w:val="28"/>
            <w:szCs w:val="28"/>
            <w:u w:val="none"/>
          </w:rPr>
          <w:t>Уставом</w:t>
        </w:r>
      </w:hyperlink>
      <w:r w:rsidRPr="00086962">
        <w:rPr>
          <w:sz w:val="28"/>
          <w:szCs w:val="28"/>
        </w:rPr>
        <w:t xml:space="preserve"> муниципального образования, руководствуясь статьей 24 Устава </w:t>
      </w:r>
      <w:proofErr w:type="spellStart"/>
      <w:r w:rsidRPr="00086962">
        <w:rPr>
          <w:sz w:val="28"/>
          <w:szCs w:val="28"/>
        </w:rPr>
        <w:t>Боготольского</w:t>
      </w:r>
      <w:proofErr w:type="spellEnd"/>
      <w:r w:rsidRPr="00086962">
        <w:rPr>
          <w:sz w:val="28"/>
          <w:szCs w:val="28"/>
        </w:rPr>
        <w:t xml:space="preserve"> сельсовета РЕШИЛ: </w:t>
      </w:r>
    </w:p>
    <w:p w:rsidR="00086962" w:rsidRDefault="00086962" w:rsidP="00086962">
      <w:pPr>
        <w:ind w:right="-1" w:firstLine="540"/>
        <w:jc w:val="both"/>
        <w:rPr>
          <w:sz w:val="28"/>
          <w:szCs w:val="28"/>
        </w:rPr>
      </w:pPr>
      <w:r w:rsidRPr="00086962">
        <w:rPr>
          <w:sz w:val="28"/>
          <w:szCs w:val="28"/>
        </w:rPr>
        <w:t xml:space="preserve">1. Утвердить </w:t>
      </w:r>
      <w:hyperlink r:id="rId8" w:history="1">
        <w:r w:rsidRPr="005729E4">
          <w:rPr>
            <w:rStyle w:val="a5"/>
            <w:color w:val="auto"/>
            <w:sz w:val="28"/>
            <w:szCs w:val="28"/>
            <w:u w:val="none"/>
          </w:rPr>
          <w:t>Порядок</w:t>
        </w:r>
      </w:hyperlink>
      <w:r w:rsidRPr="00086962">
        <w:rPr>
          <w:sz w:val="28"/>
          <w:szCs w:val="28"/>
        </w:rPr>
        <w:t xml:space="preserve"> </w:t>
      </w:r>
      <w:r w:rsidRPr="00086962">
        <w:rPr>
          <w:iCs/>
          <w:sz w:val="28"/>
          <w:szCs w:val="28"/>
        </w:rPr>
        <w:t xml:space="preserve">размещения сведений о доходах, об имуществе и обязательствах имущественного характера главы муниципального образования и муниципальных служащих, замещающих должности муниципальной службы категории «руководители» </w:t>
      </w:r>
      <w:r w:rsidRPr="00086962">
        <w:rPr>
          <w:sz w:val="28"/>
          <w:szCs w:val="28"/>
        </w:rPr>
        <w:t xml:space="preserve"> в </w:t>
      </w:r>
      <w:proofErr w:type="spellStart"/>
      <w:r w:rsidRPr="00086962">
        <w:rPr>
          <w:sz w:val="28"/>
          <w:szCs w:val="28"/>
        </w:rPr>
        <w:t>Боготольском</w:t>
      </w:r>
      <w:proofErr w:type="spellEnd"/>
      <w:r w:rsidRPr="00086962">
        <w:rPr>
          <w:sz w:val="28"/>
          <w:szCs w:val="28"/>
        </w:rPr>
        <w:t xml:space="preserve"> сельсовете</w:t>
      </w:r>
      <w:r w:rsidRPr="00086962">
        <w:rPr>
          <w:b/>
          <w:i/>
          <w:sz w:val="28"/>
          <w:szCs w:val="28"/>
        </w:rPr>
        <w:t xml:space="preserve"> </w:t>
      </w:r>
      <w:r w:rsidRPr="00086962">
        <w:rPr>
          <w:b/>
          <w:sz w:val="28"/>
          <w:szCs w:val="28"/>
        </w:rPr>
        <w:t xml:space="preserve"> </w:t>
      </w:r>
      <w:r w:rsidRPr="00086962">
        <w:rPr>
          <w:sz w:val="28"/>
          <w:szCs w:val="28"/>
        </w:rPr>
        <w:t xml:space="preserve"> и членов их семей на официальном </w:t>
      </w:r>
      <w:r>
        <w:rPr>
          <w:sz w:val="28"/>
          <w:szCs w:val="28"/>
        </w:rPr>
        <w:t xml:space="preserve">сайте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района.</w:t>
      </w:r>
    </w:p>
    <w:p w:rsidR="00086962" w:rsidRDefault="00086962" w:rsidP="0008696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Решение в общественно-политической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».</w:t>
      </w:r>
    </w:p>
    <w:p w:rsidR="00086962" w:rsidRDefault="00086962" w:rsidP="0008696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по финансам, бюджету, налогам и сборам (</w:t>
      </w:r>
      <w:proofErr w:type="spellStart"/>
      <w:r>
        <w:rPr>
          <w:sz w:val="28"/>
          <w:szCs w:val="28"/>
        </w:rPr>
        <w:t>Е.В.Кремер</w:t>
      </w:r>
      <w:proofErr w:type="spellEnd"/>
      <w:r>
        <w:rPr>
          <w:sz w:val="28"/>
          <w:szCs w:val="28"/>
        </w:rPr>
        <w:t>).</w:t>
      </w:r>
    </w:p>
    <w:p w:rsidR="00086962" w:rsidRDefault="00086962" w:rsidP="00086962">
      <w:pPr>
        <w:pStyle w:val="ConsPlusNormal"/>
        <w:spacing w:line="22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в день, следующий за  днем его официального опубликования.</w:t>
      </w:r>
    </w:p>
    <w:p w:rsidR="00086962" w:rsidRDefault="00086962" w:rsidP="00086962">
      <w:pPr>
        <w:spacing w:line="220" w:lineRule="auto"/>
        <w:ind w:left="-360" w:right="-467" w:firstLine="900"/>
        <w:jc w:val="both"/>
        <w:rPr>
          <w:sz w:val="28"/>
          <w:szCs w:val="28"/>
        </w:rPr>
      </w:pPr>
    </w:p>
    <w:p w:rsidR="00086962" w:rsidRDefault="00086962" w:rsidP="00086962">
      <w:pPr>
        <w:spacing w:line="220" w:lineRule="auto"/>
        <w:rPr>
          <w:sz w:val="28"/>
          <w:szCs w:val="28"/>
        </w:rPr>
        <w:sectPr w:rsidR="00086962">
          <w:pgSz w:w="11906" w:h="16838"/>
          <w:pgMar w:top="1134" w:right="850" w:bottom="851" w:left="1701" w:header="708" w:footer="708" w:gutter="0"/>
          <w:cols w:space="720"/>
        </w:sectPr>
      </w:pPr>
    </w:p>
    <w:p w:rsidR="00086962" w:rsidRDefault="00086962" w:rsidP="0008696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Председатель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сельского Совета депутатов </w:t>
      </w:r>
    </w:p>
    <w:p w:rsidR="00086962" w:rsidRDefault="00086962" w:rsidP="000869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И.Н.Тихонова</w:t>
      </w:r>
      <w:proofErr w:type="spellEnd"/>
      <w:r>
        <w:rPr>
          <w:sz w:val="28"/>
          <w:szCs w:val="28"/>
        </w:rPr>
        <w:t xml:space="preserve">    </w:t>
      </w:r>
    </w:p>
    <w:p w:rsidR="00086962" w:rsidRDefault="00086962" w:rsidP="00086962">
      <w:pPr>
        <w:jc w:val="both"/>
        <w:rPr>
          <w:sz w:val="28"/>
          <w:szCs w:val="28"/>
        </w:rPr>
      </w:pPr>
    </w:p>
    <w:p w:rsidR="00086962" w:rsidRDefault="00086962" w:rsidP="00086962">
      <w:pPr>
        <w:jc w:val="both"/>
        <w:rPr>
          <w:sz w:val="28"/>
          <w:szCs w:val="28"/>
        </w:rPr>
      </w:pPr>
    </w:p>
    <w:p w:rsidR="00086962" w:rsidRDefault="00086962" w:rsidP="0008696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Глава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сельсовета</w:t>
      </w:r>
    </w:p>
    <w:p w:rsidR="00086962" w:rsidRDefault="00086962" w:rsidP="00086962">
      <w:pPr>
        <w:jc w:val="right"/>
        <w:rPr>
          <w:sz w:val="28"/>
          <w:szCs w:val="28"/>
        </w:rPr>
        <w:sectPr w:rsidR="00086962" w:rsidSect="00086962">
          <w:type w:val="continuous"/>
          <w:pgSz w:w="11906" w:h="16838"/>
          <w:pgMar w:top="1134" w:right="850" w:bottom="568" w:left="1701" w:header="708" w:footer="708" w:gutter="0"/>
          <w:cols w:num="2" w:space="709"/>
        </w:sectPr>
      </w:pPr>
      <w:proofErr w:type="spellStart"/>
      <w:r>
        <w:rPr>
          <w:sz w:val="28"/>
          <w:szCs w:val="28"/>
        </w:rPr>
        <w:t>С.А.Филиппов</w:t>
      </w:r>
      <w:proofErr w:type="spellEnd"/>
      <w:r>
        <w:rPr>
          <w:sz w:val="28"/>
          <w:szCs w:val="28"/>
        </w:rPr>
        <w:t xml:space="preserve">    </w:t>
      </w:r>
    </w:p>
    <w:p w:rsidR="00086962" w:rsidRDefault="00086962" w:rsidP="00086962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к решению </w:t>
      </w:r>
    </w:p>
    <w:p w:rsidR="00086962" w:rsidRDefault="00086962" w:rsidP="00086962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сельского Совета депутатов</w:t>
      </w:r>
    </w:p>
    <w:p w:rsidR="00086962" w:rsidRDefault="005729E4" w:rsidP="00086962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от 04.03.2013</w:t>
      </w:r>
      <w:r w:rsidR="00086962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30-101</w:t>
      </w:r>
      <w:r w:rsidR="00086962">
        <w:rPr>
          <w:sz w:val="20"/>
          <w:szCs w:val="20"/>
        </w:rPr>
        <w:t xml:space="preserve"> </w:t>
      </w:r>
    </w:p>
    <w:p w:rsidR="00086962" w:rsidRDefault="00086962" w:rsidP="00086962">
      <w:pPr>
        <w:jc w:val="both"/>
        <w:rPr>
          <w:i/>
          <w:sz w:val="28"/>
          <w:szCs w:val="28"/>
        </w:rPr>
      </w:pPr>
    </w:p>
    <w:p w:rsidR="00086962" w:rsidRDefault="00086962" w:rsidP="00086962">
      <w:pPr>
        <w:tabs>
          <w:tab w:val="left" w:pos="9355"/>
        </w:tabs>
        <w:ind w:right="-1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Порядок</w:t>
      </w:r>
    </w:p>
    <w:p w:rsidR="00086962" w:rsidRDefault="00086962" w:rsidP="00086962">
      <w:pPr>
        <w:tabs>
          <w:tab w:val="left" w:pos="9355"/>
        </w:tabs>
        <w:ind w:right="-1"/>
        <w:jc w:val="center"/>
        <w:rPr>
          <w:sz w:val="28"/>
          <w:szCs w:val="28"/>
        </w:rPr>
      </w:pPr>
      <w:r>
        <w:rPr>
          <w:iCs/>
          <w:sz w:val="28"/>
          <w:szCs w:val="28"/>
        </w:rPr>
        <w:t xml:space="preserve">размещения сведений о доходах, об имуществе и обязательствах имущественного характера главы муниципального образования и муниципальных служащих, замещающих должности муниципальной службы категории «руководители» 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Боготольском</w:t>
      </w:r>
      <w:proofErr w:type="spellEnd"/>
      <w:r>
        <w:rPr>
          <w:sz w:val="28"/>
          <w:szCs w:val="28"/>
        </w:rPr>
        <w:t xml:space="preserve"> сельсовете и членов их семей на официальном сайте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</w:t>
      </w:r>
    </w:p>
    <w:p w:rsidR="00086962" w:rsidRDefault="00086962" w:rsidP="0008696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86962" w:rsidRPr="00086962" w:rsidRDefault="00086962" w:rsidP="00086962">
      <w:pPr>
        <w:tabs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Настоящим Порядком регулируется исполнение обязанностей представителя нанимателя (работодателя) по размещению на официальном сайте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сведений о доходах</w:t>
      </w:r>
      <w:r>
        <w:rPr>
          <w:iCs/>
          <w:sz w:val="28"/>
          <w:szCs w:val="28"/>
        </w:rPr>
        <w:t xml:space="preserve">, об имуществе и </w:t>
      </w:r>
      <w:r w:rsidRPr="00086962">
        <w:rPr>
          <w:iCs/>
          <w:sz w:val="28"/>
          <w:szCs w:val="28"/>
        </w:rPr>
        <w:t xml:space="preserve">обязательствах имущественного характера главы муниципального образования и муниципальных служащих, замещающих должности муниципальной службы категории «руководители» </w:t>
      </w:r>
      <w:r w:rsidRPr="00086962">
        <w:rPr>
          <w:sz w:val="28"/>
          <w:szCs w:val="28"/>
        </w:rPr>
        <w:t xml:space="preserve"> в </w:t>
      </w:r>
      <w:proofErr w:type="spellStart"/>
      <w:r w:rsidRPr="00086962">
        <w:rPr>
          <w:sz w:val="28"/>
          <w:szCs w:val="28"/>
        </w:rPr>
        <w:t>Боготольском</w:t>
      </w:r>
      <w:proofErr w:type="spellEnd"/>
      <w:r w:rsidRPr="00086962">
        <w:rPr>
          <w:sz w:val="28"/>
          <w:szCs w:val="28"/>
        </w:rPr>
        <w:t xml:space="preserve"> сельсовете</w:t>
      </w:r>
      <w:r w:rsidRPr="00086962">
        <w:rPr>
          <w:b/>
          <w:i/>
          <w:sz w:val="28"/>
          <w:szCs w:val="28"/>
        </w:rPr>
        <w:t xml:space="preserve"> </w:t>
      </w:r>
      <w:r w:rsidRPr="00086962">
        <w:rPr>
          <w:b/>
          <w:sz w:val="28"/>
          <w:szCs w:val="28"/>
        </w:rPr>
        <w:t xml:space="preserve"> </w:t>
      </w:r>
      <w:r w:rsidRPr="00086962">
        <w:rPr>
          <w:sz w:val="28"/>
          <w:szCs w:val="28"/>
        </w:rPr>
        <w:t xml:space="preserve"> и членов их семей на официальном сайте </w:t>
      </w:r>
      <w:proofErr w:type="spellStart"/>
      <w:r w:rsidRPr="00086962">
        <w:rPr>
          <w:sz w:val="28"/>
          <w:szCs w:val="28"/>
        </w:rPr>
        <w:t>Боготольского</w:t>
      </w:r>
      <w:proofErr w:type="spellEnd"/>
      <w:r w:rsidRPr="00086962">
        <w:rPr>
          <w:sz w:val="28"/>
          <w:szCs w:val="28"/>
        </w:rPr>
        <w:t xml:space="preserve"> района</w:t>
      </w:r>
      <w:r w:rsidRPr="00086962">
        <w:rPr>
          <w:i/>
          <w:sz w:val="28"/>
          <w:szCs w:val="28"/>
        </w:rPr>
        <w:t xml:space="preserve">, </w:t>
      </w:r>
      <w:r w:rsidRPr="00086962">
        <w:rPr>
          <w:sz w:val="28"/>
          <w:szCs w:val="28"/>
        </w:rPr>
        <w:t xml:space="preserve"> отнесенных </w:t>
      </w:r>
      <w:hyperlink r:id="rId9" w:history="1">
        <w:r w:rsidRPr="00086962">
          <w:rPr>
            <w:rStyle w:val="a5"/>
            <w:color w:val="auto"/>
            <w:sz w:val="28"/>
            <w:szCs w:val="28"/>
          </w:rPr>
          <w:t>Законом</w:t>
        </w:r>
      </w:hyperlink>
      <w:r w:rsidRPr="00086962">
        <w:rPr>
          <w:sz w:val="28"/>
          <w:szCs w:val="28"/>
        </w:rPr>
        <w:t xml:space="preserve"> Красноярского края от 7 июля 2009 г. № 8-3542 «О представлении</w:t>
      </w:r>
      <w:proofErr w:type="gramEnd"/>
      <w:r w:rsidRPr="00086962">
        <w:rPr>
          <w:sz w:val="28"/>
          <w:szCs w:val="28"/>
        </w:rPr>
        <w:t xml:space="preserve"> гражданами, претендующими на замещение должности муниципальной службы, а также замещающими должности муниципальной службы и муниципальные должности, сведений о доходах, об имуществе и обязательствах имущественного характера» к категории лиц, сведения о доходах, об имуществе и обязательствах имущественного характера которых подлежат размещению на официальных сайтах органов местного самоуправления.</w:t>
      </w:r>
    </w:p>
    <w:p w:rsidR="00086962" w:rsidRPr="00086962" w:rsidRDefault="00086962" w:rsidP="0008696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86962">
        <w:rPr>
          <w:sz w:val="28"/>
          <w:szCs w:val="28"/>
        </w:rPr>
        <w:t xml:space="preserve">2. На официальном сайте </w:t>
      </w:r>
      <w:proofErr w:type="spellStart"/>
      <w:r w:rsidRPr="00086962">
        <w:rPr>
          <w:sz w:val="28"/>
          <w:szCs w:val="28"/>
        </w:rPr>
        <w:t>Боготольского</w:t>
      </w:r>
      <w:proofErr w:type="spellEnd"/>
      <w:r w:rsidRPr="00086962">
        <w:rPr>
          <w:sz w:val="28"/>
          <w:szCs w:val="28"/>
        </w:rPr>
        <w:t xml:space="preserve"> района размещаются следующие сведения о доходах, об имуществе и обязательствах имущественного характера:</w:t>
      </w:r>
    </w:p>
    <w:p w:rsidR="00086962" w:rsidRPr="00086962" w:rsidRDefault="00086962" w:rsidP="0008696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86962">
        <w:rPr>
          <w:sz w:val="28"/>
          <w:szCs w:val="28"/>
        </w:rPr>
        <w:t xml:space="preserve">2.1. перечень объектов недвижимого имущества, принадлежащих лицам, указанным в </w:t>
      </w:r>
      <w:hyperlink r:id="rId10" w:history="1">
        <w:r w:rsidRPr="005729E4">
          <w:rPr>
            <w:rStyle w:val="a5"/>
            <w:color w:val="auto"/>
            <w:sz w:val="28"/>
            <w:szCs w:val="28"/>
            <w:u w:val="none"/>
          </w:rPr>
          <w:t>пункте 1</w:t>
        </w:r>
      </w:hyperlink>
      <w:r w:rsidRPr="00086962">
        <w:rPr>
          <w:sz w:val="28"/>
          <w:szCs w:val="28"/>
        </w:rPr>
        <w:t xml:space="preserve"> настоящего Порядка, их супругам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086962" w:rsidRPr="00086962" w:rsidRDefault="00086962" w:rsidP="0008696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86962">
        <w:rPr>
          <w:sz w:val="28"/>
          <w:szCs w:val="28"/>
        </w:rPr>
        <w:t>2.2. перечень транспортных ср</w:t>
      </w:r>
      <w:bookmarkStart w:id="0" w:name="_GoBack"/>
      <w:bookmarkEnd w:id="0"/>
      <w:r w:rsidRPr="00086962">
        <w:rPr>
          <w:sz w:val="28"/>
          <w:szCs w:val="28"/>
        </w:rPr>
        <w:t xml:space="preserve">едств, с указанием вида и марки, принадлежащих на праве собственности лицам, указанным в </w:t>
      </w:r>
      <w:hyperlink r:id="rId11" w:history="1">
        <w:r w:rsidRPr="005729E4">
          <w:rPr>
            <w:rStyle w:val="a5"/>
            <w:color w:val="auto"/>
            <w:sz w:val="28"/>
            <w:szCs w:val="28"/>
            <w:u w:val="none"/>
          </w:rPr>
          <w:t>пункте 1</w:t>
        </w:r>
      </w:hyperlink>
      <w:r w:rsidRPr="005729E4">
        <w:rPr>
          <w:sz w:val="28"/>
          <w:szCs w:val="28"/>
        </w:rPr>
        <w:t xml:space="preserve"> </w:t>
      </w:r>
      <w:r w:rsidRPr="00086962">
        <w:rPr>
          <w:sz w:val="28"/>
          <w:szCs w:val="28"/>
        </w:rPr>
        <w:t>настоящего Порядка, их супругам и несовершеннолетним детям;</w:t>
      </w:r>
    </w:p>
    <w:p w:rsidR="00086962" w:rsidRPr="00086962" w:rsidRDefault="00086962" w:rsidP="0008696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86962">
        <w:rPr>
          <w:sz w:val="28"/>
          <w:szCs w:val="28"/>
        </w:rPr>
        <w:t xml:space="preserve">2.3. декларированный годовой доход лиц, указанных в </w:t>
      </w:r>
      <w:hyperlink r:id="rId12" w:history="1">
        <w:r w:rsidRPr="005729E4">
          <w:rPr>
            <w:rStyle w:val="a5"/>
            <w:color w:val="auto"/>
            <w:sz w:val="28"/>
            <w:szCs w:val="28"/>
            <w:u w:val="none"/>
          </w:rPr>
          <w:t>пункте 1</w:t>
        </w:r>
      </w:hyperlink>
      <w:r w:rsidRPr="00086962">
        <w:rPr>
          <w:sz w:val="28"/>
          <w:szCs w:val="28"/>
        </w:rPr>
        <w:t xml:space="preserve"> настоящего Порядка, их супругов и несовершеннолетних детей.</w:t>
      </w:r>
    </w:p>
    <w:p w:rsidR="00086962" w:rsidRPr="00086962" w:rsidRDefault="00086962" w:rsidP="0008696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86962">
        <w:rPr>
          <w:sz w:val="28"/>
          <w:szCs w:val="28"/>
        </w:rPr>
        <w:t>3. В размещаемых на официальных сайтах сведениях о доходах, об имуществе и обязательствах имущественного характера запрещается указывать:</w:t>
      </w:r>
    </w:p>
    <w:p w:rsidR="00086962" w:rsidRPr="00086962" w:rsidRDefault="00086962" w:rsidP="0008696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86962">
        <w:rPr>
          <w:sz w:val="28"/>
          <w:szCs w:val="28"/>
        </w:rPr>
        <w:t xml:space="preserve">3.1. иные сведения о доходах, об имуществе, принадлежащем на праве собственности названным в </w:t>
      </w:r>
      <w:hyperlink r:id="rId13" w:history="1">
        <w:r w:rsidRPr="005729E4">
          <w:rPr>
            <w:rStyle w:val="a5"/>
            <w:color w:val="auto"/>
            <w:sz w:val="28"/>
            <w:szCs w:val="28"/>
            <w:u w:val="none"/>
          </w:rPr>
          <w:t>пункте 1</w:t>
        </w:r>
      </w:hyperlink>
      <w:r w:rsidRPr="00086962">
        <w:rPr>
          <w:sz w:val="28"/>
          <w:szCs w:val="28"/>
        </w:rPr>
        <w:t xml:space="preserve"> настоящего Порядка лицам, и об их обязательствах имущественного характера, кроме сведений, указанных в </w:t>
      </w:r>
      <w:hyperlink r:id="rId14" w:history="1">
        <w:r w:rsidRPr="005729E4">
          <w:rPr>
            <w:rStyle w:val="a5"/>
            <w:color w:val="auto"/>
            <w:sz w:val="28"/>
            <w:szCs w:val="28"/>
            <w:u w:val="none"/>
          </w:rPr>
          <w:t>пункте 2</w:t>
        </w:r>
      </w:hyperlink>
      <w:r w:rsidRPr="00086962">
        <w:rPr>
          <w:sz w:val="28"/>
          <w:szCs w:val="28"/>
        </w:rPr>
        <w:t xml:space="preserve"> настоящего Порядка;</w:t>
      </w:r>
    </w:p>
    <w:p w:rsidR="00086962" w:rsidRPr="00086962" w:rsidRDefault="00086962" w:rsidP="0008696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86962">
        <w:rPr>
          <w:sz w:val="28"/>
          <w:szCs w:val="28"/>
        </w:rPr>
        <w:lastRenderedPageBreak/>
        <w:t xml:space="preserve">3.2. персональные данные супругов, детей и иных членов семьи лиц, указанных в </w:t>
      </w:r>
      <w:hyperlink r:id="rId15" w:history="1">
        <w:r w:rsidRPr="005729E4">
          <w:rPr>
            <w:rStyle w:val="a5"/>
            <w:color w:val="auto"/>
            <w:sz w:val="28"/>
            <w:szCs w:val="28"/>
            <w:u w:val="none"/>
          </w:rPr>
          <w:t>пункте 1</w:t>
        </w:r>
      </w:hyperlink>
      <w:r w:rsidRPr="00086962">
        <w:rPr>
          <w:sz w:val="28"/>
          <w:szCs w:val="28"/>
        </w:rPr>
        <w:t xml:space="preserve"> настоящего Порядка;</w:t>
      </w:r>
    </w:p>
    <w:p w:rsidR="00086962" w:rsidRPr="00086962" w:rsidRDefault="00086962" w:rsidP="0008696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86962">
        <w:rPr>
          <w:sz w:val="28"/>
          <w:szCs w:val="28"/>
        </w:rPr>
        <w:t xml:space="preserve">3.3. данные, позволяющие определить место жительства, почтовый адрес, телефон и иные индивидуальные средства коммуникации лиц, указанных в </w:t>
      </w:r>
      <w:hyperlink r:id="rId16" w:history="1">
        <w:r w:rsidRPr="005729E4">
          <w:rPr>
            <w:rStyle w:val="a5"/>
            <w:color w:val="auto"/>
            <w:sz w:val="28"/>
            <w:szCs w:val="28"/>
            <w:u w:val="none"/>
          </w:rPr>
          <w:t>пункте 1</w:t>
        </w:r>
      </w:hyperlink>
      <w:r w:rsidRPr="00086962">
        <w:rPr>
          <w:sz w:val="28"/>
          <w:szCs w:val="28"/>
        </w:rPr>
        <w:t xml:space="preserve"> настоящего Порядка, их супругов, детей и иных членов семьи;</w:t>
      </w:r>
    </w:p>
    <w:p w:rsidR="00086962" w:rsidRPr="00086962" w:rsidRDefault="00086962" w:rsidP="0008696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86962">
        <w:rPr>
          <w:sz w:val="28"/>
          <w:szCs w:val="28"/>
        </w:rPr>
        <w:t xml:space="preserve">3.4. данные, позволяющие определить местонахождение объектов недвижимого имущества, принадлежащих лицам, указанным в </w:t>
      </w:r>
      <w:hyperlink r:id="rId17" w:history="1">
        <w:r w:rsidRPr="005729E4">
          <w:rPr>
            <w:rStyle w:val="a5"/>
            <w:color w:val="auto"/>
            <w:sz w:val="28"/>
            <w:szCs w:val="28"/>
            <w:u w:val="none"/>
          </w:rPr>
          <w:t>пункте 1</w:t>
        </w:r>
      </w:hyperlink>
      <w:r w:rsidRPr="005729E4">
        <w:rPr>
          <w:sz w:val="28"/>
          <w:szCs w:val="28"/>
        </w:rPr>
        <w:t xml:space="preserve"> </w:t>
      </w:r>
      <w:r w:rsidRPr="00086962">
        <w:rPr>
          <w:sz w:val="28"/>
          <w:szCs w:val="28"/>
        </w:rPr>
        <w:t>настоящего Порядка, их супругам, детям, иным членам семьи на праве собственности или находящихся в их пользовании;</w:t>
      </w:r>
    </w:p>
    <w:p w:rsidR="00086962" w:rsidRPr="00086962" w:rsidRDefault="00086962" w:rsidP="0008696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86962">
        <w:rPr>
          <w:sz w:val="28"/>
          <w:szCs w:val="28"/>
        </w:rPr>
        <w:t>3.5. информацию, отнесенную к государственной тайне или являющуюся конфиденциальной.</w:t>
      </w:r>
    </w:p>
    <w:p w:rsidR="00086962" w:rsidRPr="00086962" w:rsidRDefault="00086962" w:rsidP="0008696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86962">
        <w:rPr>
          <w:sz w:val="28"/>
          <w:szCs w:val="28"/>
        </w:rPr>
        <w:t xml:space="preserve">4. Сведения на официальном сайте </w:t>
      </w:r>
      <w:proofErr w:type="spellStart"/>
      <w:r w:rsidRPr="00086962">
        <w:rPr>
          <w:sz w:val="28"/>
          <w:szCs w:val="28"/>
        </w:rPr>
        <w:t>Боготольского</w:t>
      </w:r>
      <w:proofErr w:type="spellEnd"/>
      <w:r w:rsidRPr="00086962">
        <w:rPr>
          <w:sz w:val="28"/>
          <w:szCs w:val="28"/>
        </w:rPr>
        <w:t xml:space="preserve"> района размещаются в 14-дневный срок со дня истечения срока, установленного для подачи справок о доходах, об имуществе и обязательствах имущественного характера.</w:t>
      </w:r>
    </w:p>
    <w:p w:rsidR="00086962" w:rsidRPr="00086962" w:rsidRDefault="00086962" w:rsidP="0008696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86962">
        <w:rPr>
          <w:sz w:val="28"/>
          <w:szCs w:val="28"/>
        </w:rPr>
        <w:t>5. За несоблюдение настоящего Порядка, а также за разглашение сведений, отнесенных к государственной тайне или являющихся конфиденциальными, представители нанимателя (работодатели) несут ответственность в соответствии с законодательством Российской Федерации.</w:t>
      </w:r>
    </w:p>
    <w:p w:rsidR="00086962" w:rsidRPr="00086962" w:rsidRDefault="00086962" w:rsidP="0008696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86962" w:rsidRPr="00086962" w:rsidRDefault="00086962" w:rsidP="0008696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86962" w:rsidRPr="00086962" w:rsidRDefault="00086962" w:rsidP="00086962">
      <w:pPr>
        <w:jc w:val="both"/>
        <w:rPr>
          <w:i/>
          <w:sz w:val="28"/>
          <w:szCs w:val="28"/>
        </w:rPr>
      </w:pPr>
    </w:p>
    <w:p w:rsidR="00086962" w:rsidRPr="00086962" w:rsidRDefault="00086962" w:rsidP="00086962">
      <w:pPr>
        <w:jc w:val="both"/>
        <w:rPr>
          <w:i/>
          <w:sz w:val="28"/>
          <w:szCs w:val="28"/>
        </w:rPr>
      </w:pPr>
    </w:p>
    <w:p w:rsidR="00086962" w:rsidRPr="00086962" w:rsidRDefault="00086962" w:rsidP="00086962">
      <w:pPr>
        <w:jc w:val="both"/>
        <w:rPr>
          <w:i/>
          <w:sz w:val="28"/>
          <w:szCs w:val="28"/>
        </w:rPr>
      </w:pPr>
    </w:p>
    <w:p w:rsidR="00086962" w:rsidRPr="00086962" w:rsidRDefault="00086962" w:rsidP="00086962">
      <w:pPr>
        <w:jc w:val="both"/>
        <w:rPr>
          <w:i/>
          <w:sz w:val="28"/>
          <w:szCs w:val="28"/>
        </w:rPr>
      </w:pPr>
    </w:p>
    <w:p w:rsidR="00086962" w:rsidRPr="00086962" w:rsidRDefault="00086962" w:rsidP="00086962">
      <w:pPr>
        <w:jc w:val="both"/>
        <w:rPr>
          <w:i/>
          <w:sz w:val="28"/>
          <w:szCs w:val="28"/>
        </w:rPr>
      </w:pPr>
    </w:p>
    <w:p w:rsidR="00086962" w:rsidRPr="00086962" w:rsidRDefault="00086962" w:rsidP="00086962">
      <w:pPr>
        <w:jc w:val="both"/>
        <w:rPr>
          <w:i/>
          <w:sz w:val="28"/>
          <w:szCs w:val="28"/>
        </w:rPr>
      </w:pPr>
    </w:p>
    <w:p w:rsidR="004F7BCF" w:rsidRPr="00086962" w:rsidRDefault="004F7BCF"/>
    <w:sectPr w:rsidR="004F7BCF" w:rsidRPr="00086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0B"/>
    <w:rsid w:val="0003648F"/>
    <w:rsid w:val="00062CF4"/>
    <w:rsid w:val="00065173"/>
    <w:rsid w:val="00073629"/>
    <w:rsid w:val="00086962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5729E4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A533EA"/>
    <w:rsid w:val="00A623D1"/>
    <w:rsid w:val="00AA57A5"/>
    <w:rsid w:val="00B058DD"/>
    <w:rsid w:val="00B35A3E"/>
    <w:rsid w:val="00B36B58"/>
    <w:rsid w:val="00B63D90"/>
    <w:rsid w:val="00B82713"/>
    <w:rsid w:val="00BA4156"/>
    <w:rsid w:val="00BA4B0B"/>
    <w:rsid w:val="00BC1CED"/>
    <w:rsid w:val="00BD0AAB"/>
    <w:rsid w:val="00BD1457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A2E0D"/>
    <w:rsid w:val="00EF56B0"/>
    <w:rsid w:val="00F17A4C"/>
    <w:rsid w:val="00F34958"/>
    <w:rsid w:val="00F531A5"/>
    <w:rsid w:val="00F71BD5"/>
    <w:rsid w:val="00F90ADF"/>
    <w:rsid w:val="00FB1647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6962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69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86962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4">
    <w:name w:val="Название Знак"/>
    <w:basedOn w:val="a0"/>
    <w:link w:val="a3"/>
    <w:rsid w:val="00086962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">
    <w:name w:val="ConsPlusNormal"/>
    <w:rsid w:val="000869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869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6962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69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86962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4">
    <w:name w:val="Название Знак"/>
    <w:basedOn w:val="a0"/>
    <w:link w:val="a3"/>
    <w:rsid w:val="00086962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">
    <w:name w:val="ConsPlusNormal"/>
    <w:rsid w:val="000869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869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9E07FFC062C33EC447FCBBF254A29F88C603B0F03EA0EC590C75DF0432B5737F9484611BD70A74462E28g8S3C" TargetMode="External"/><Relationship Id="rId13" Type="http://schemas.openxmlformats.org/officeDocument/2006/relationships/hyperlink" Target="consultantplus://offline/ref=752BB71E6CE273541D5420764C4A31B3C2707B2777E8838A3BAF53BE323B4EFA38CF02D3FC8D885F831E5550nD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FC04A1E2E196D6A34B49EC9E14AB0B5BBAC8078A621FEB780C70B3F0EB093CA0o0B" TargetMode="External"/><Relationship Id="rId12" Type="http://schemas.openxmlformats.org/officeDocument/2006/relationships/hyperlink" Target="consultantplus://offline/ref=752BB71E6CE273541D5420764C4A31B3C2707B2777E8838A3BAF53BE323B4EFA38CF02D3FC8D885F831E5550nDC" TargetMode="External"/><Relationship Id="rId17" Type="http://schemas.openxmlformats.org/officeDocument/2006/relationships/hyperlink" Target="consultantplus://offline/ref=752BB71E6CE273541D5420764C4A31B3C2707B2777E8838A3BAF53BE323B4EFA38CF02D3FC8D885F831E5550nD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52BB71E6CE273541D5420764C4A31B3C2707B2777E8838A3BAF53BE323B4EFA38CF02D3FC8D885F831E5550nD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DFEDDFEBC5DE8B77D29C3388FD42D34D5791FBBEA5048CAB13F294F2F77AE5C610FD75E39C12EDA8C04DFr4a8C" TargetMode="External"/><Relationship Id="rId11" Type="http://schemas.openxmlformats.org/officeDocument/2006/relationships/hyperlink" Target="consultantplus://offline/ref=752BB71E6CE273541D5420764C4A31B3C2707B2777E8838A3BAF53BE323B4EFA38CF02D3FC8D885F831E5550nDC" TargetMode="External"/><Relationship Id="rId5" Type="http://schemas.openxmlformats.org/officeDocument/2006/relationships/hyperlink" Target="consultantplus://offline/ref=6BFC04A1E2E196D6A34B57E18878FC0759B397038F6711B525532BEEA7E2036B47498057A3o9B" TargetMode="External"/><Relationship Id="rId15" Type="http://schemas.openxmlformats.org/officeDocument/2006/relationships/hyperlink" Target="consultantplus://offline/ref=752BB71E6CE273541D5420764C4A31B3C2707B2777E8838A3BAF53BE323B4EFA38CF02D3FC8D885F831E5550nDC" TargetMode="External"/><Relationship Id="rId10" Type="http://schemas.openxmlformats.org/officeDocument/2006/relationships/hyperlink" Target="consultantplus://offline/ref=752BB71E6CE273541D5420764C4A31B3C2707B2777E8838A3BAF53BE323B4EFA38CF02D3FC8D885F831E5550nD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EFBE84DEB1E9928601AAE9FF23FA88A9F229A804A4539F4A02CDAD00B7D9B8184F71DFD570E98770E307zDT6D" TargetMode="External"/><Relationship Id="rId14" Type="http://schemas.openxmlformats.org/officeDocument/2006/relationships/hyperlink" Target="consultantplus://offline/ref=752BB71E6CE273541D5420764C4A31B3C2707B2777E8838A3BAF53BE323B4EFA38CF02D3FC8D885F831E5550n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2013-03-15T01:56:00Z</cp:lastPrinted>
  <dcterms:created xsi:type="dcterms:W3CDTF">2013-03-12T02:37:00Z</dcterms:created>
  <dcterms:modified xsi:type="dcterms:W3CDTF">2013-03-15T01:57:00Z</dcterms:modified>
</cp:coreProperties>
</file>