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EC" w:rsidRDefault="00AC2FEC" w:rsidP="00AC2F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FEC" w:rsidRPr="00A85758" w:rsidRDefault="00AC2FEC" w:rsidP="00AC2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C2FEC" w:rsidRPr="00A85758" w:rsidRDefault="00AC2FEC" w:rsidP="00AC2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БОГОТОЛЬСКОГО СЕЛЬСОВЕТА</w:t>
      </w:r>
    </w:p>
    <w:p w:rsidR="00AC2FEC" w:rsidRPr="00A85758" w:rsidRDefault="00AC2FEC" w:rsidP="00AC2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AC2FEC" w:rsidRPr="00A85758" w:rsidRDefault="00AC2FEC" w:rsidP="00AC2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AC2FEC" w:rsidRPr="00A85758" w:rsidRDefault="00AC2FEC" w:rsidP="00AC2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FEC" w:rsidRPr="00A85758" w:rsidRDefault="00AC2FEC" w:rsidP="00AC2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FEC" w:rsidRPr="00A85758" w:rsidRDefault="00AC2FEC" w:rsidP="00AC2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C2FEC" w:rsidRPr="00A85758" w:rsidRDefault="00AC2FEC" w:rsidP="00AC2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FEC" w:rsidRPr="007B4F6D" w:rsidRDefault="00AC2FEC" w:rsidP="00AC2FEC">
      <w:pPr>
        <w:spacing w:after="0" w:line="216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C2FEC" w:rsidRPr="007B4F6D" w:rsidRDefault="00AC2FEC" w:rsidP="00AC2FEC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FEC" w:rsidRPr="007B4F6D" w:rsidRDefault="004633E1" w:rsidP="00AC2FEC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03.02</w:t>
      </w:r>
      <w:r w:rsidR="00AC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                                                   </w:t>
      </w:r>
      <w:r w:rsidR="00AC2FEC" w:rsidRPr="007B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C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05</w:t>
      </w:r>
    </w:p>
    <w:p w:rsidR="00AC2FEC" w:rsidRPr="007B4F6D" w:rsidRDefault="00AC2FEC" w:rsidP="00AC2FE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4F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</w:p>
    <w:p w:rsidR="00AC2FEC" w:rsidRPr="00AC2FEC" w:rsidRDefault="00AC2FEC" w:rsidP="00AC2FEC">
      <w:pPr>
        <w:tabs>
          <w:tab w:val="left" w:pos="4395"/>
        </w:tabs>
        <w:ind w:right="5103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C2FEC" w:rsidRPr="00AC2FEC" w:rsidRDefault="00AC2FEC" w:rsidP="00AC2FEC">
      <w:pPr>
        <w:tabs>
          <w:tab w:val="left" w:pos="4395"/>
        </w:tabs>
        <w:ind w:righ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2FEC">
        <w:rPr>
          <w:rFonts w:ascii="Times New Roman" w:eastAsia="Calibri" w:hAnsi="Times New Roman" w:cs="Times New Roman"/>
          <w:iCs/>
          <w:sz w:val="28"/>
          <w:szCs w:val="28"/>
        </w:rPr>
        <w:t xml:space="preserve">Об утверждении </w:t>
      </w:r>
      <w:r w:rsidRPr="00AC2FEC">
        <w:rPr>
          <w:rFonts w:ascii="Times New Roman" w:eastAsia="Calibri" w:hAnsi="Times New Roman" w:cs="Times New Roman"/>
          <w:bCs/>
          <w:sz w:val="28"/>
          <w:szCs w:val="28"/>
        </w:rPr>
        <w:t>Положения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должности руковод</w:t>
      </w:r>
      <w:r>
        <w:rPr>
          <w:rFonts w:ascii="Times New Roman" w:eastAsia="Calibri" w:hAnsi="Times New Roman" w:cs="Times New Roman"/>
          <w:bCs/>
          <w:sz w:val="28"/>
          <w:szCs w:val="28"/>
        </w:rPr>
        <w:t>ителей муниципальных учреждений Боготольского сельсовета</w:t>
      </w:r>
      <w:r w:rsidRPr="00AC2FEC">
        <w:rPr>
          <w:rFonts w:ascii="Times New Roman" w:eastAsia="Calibri" w:hAnsi="Times New Roman" w:cs="Times New Roman"/>
          <w:bCs/>
          <w:sz w:val="28"/>
          <w:szCs w:val="28"/>
        </w:rPr>
        <w:t xml:space="preserve"> и лицами, замещающими эти должности </w:t>
      </w:r>
    </w:p>
    <w:p w:rsidR="00AC2FEC" w:rsidRPr="00AC2FEC" w:rsidRDefault="00AC2FEC" w:rsidP="00AC2FE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ч. 7.1 ст. 8 </w:t>
      </w:r>
      <w:r w:rsidRPr="00AC2FEC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Федерального закона от 25.12.2008 № 273-ФЗ «О противодействии коррупции»</w:t>
      </w:r>
      <w:r w:rsidRPr="00AC2FE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31</w:t>
      </w:r>
      <w:r w:rsidRPr="00AC2F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става Боготольского сельсовета</w:t>
      </w:r>
      <w:r w:rsidRPr="00AC2F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</w:p>
    <w:p w:rsidR="00AC2FEC" w:rsidRPr="00AC2FEC" w:rsidRDefault="00AC2FEC" w:rsidP="00AC2FEC">
      <w:pPr>
        <w:tabs>
          <w:tab w:val="left" w:pos="4395"/>
        </w:tabs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ПОСТАНОВЛЯЮ,</w:t>
      </w:r>
    </w:p>
    <w:p w:rsidR="00AC2FEC" w:rsidRDefault="00AC2FEC" w:rsidP="00AC2FEC">
      <w:pPr>
        <w:tabs>
          <w:tab w:val="left" w:pos="4395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1. Утвердить  Положение о проверке достоверности и  полноты сведений о доходах, об имуществе и обязательствах имущественного характера, представляемых гражданами, претендующими на замещение должности руковод</w:t>
      </w:r>
      <w:r>
        <w:rPr>
          <w:rFonts w:ascii="Times New Roman" w:eastAsia="Calibri" w:hAnsi="Times New Roman" w:cs="Times New Roman"/>
          <w:sz w:val="28"/>
          <w:szCs w:val="28"/>
        </w:rPr>
        <w:t>ителя муниципального учреждения Боготольского сельсовета</w:t>
      </w:r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 и лицами, замещающими эти должности согласно приложению.</w:t>
      </w:r>
    </w:p>
    <w:p w:rsidR="00AC2FEC" w:rsidRPr="00AC2FEC" w:rsidRDefault="00AC2FEC" w:rsidP="00AC2FEC">
      <w:pPr>
        <w:tabs>
          <w:tab w:val="left" w:pos="4395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C2FEC">
        <w:rPr>
          <w:rFonts w:ascii="Times New Roman" w:hAnsi="Times New Roman" w:cs="Times New Roman"/>
          <w:sz w:val="28"/>
          <w:szCs w:val="28"/>
        </w:rPr>
        <w:t xml:space="preserve">Настоящее постановление  </w:t>
      </w:r>
      <w:r w:rsidRPr="00AC2FEC">
        <w:rPr>
          <w:rStyle w:val="2"/>
          <w:color w:val="000000"/>
          <w:sz w:val="28"/>
          <w:szCs w:val="28"/>
        </w:rPr>
        <w:t xml:space="preserve">опубликовать в общественно-политической газете «Земля </w:t>
      </w:r>
      <w:proofErr w:type="spellStart"/>
      <w:r w:rsidRPr="00AC2FEC">
        <w:rPr>
          <w:rStyle w:val="2"/>
          <w:color w:val="000000"/>
          <w:sz w:val="28"/>
          <w:szCs w:val="28"/>
        </w:rPr>
        <w:t>боготольская</w:t>
      </w:r>
      <w:proofErr w:type="spellEnd"/>
      <w:r w:rsidRPr="00AC2FEC"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AC2F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C2F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C2F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Pr="00AC2FEC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AC2F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AC2F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C2F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C2FEC">
        <w:rPr>
          <w:rStyle w:val="2"/>
          <w:color w:val="000000"/>
          <w:sz w:val="28"/>
          <w:szCs w:val="28"/>
        </w:rPr>
        <w:t>, на странице Боготольского сельсовета.</w:t>
      </w:r>
    </w:p>
    <w:p w:rsidR="00AC2FEC" w:rsidRPr="00AC2FEC" w:rsidRDefault="00AC2FEC" w:rsidP="00AC2FE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AC2FEC">
        <w:rPr>
          <w:rFonts w:ascii="Times New Roman" w:eastAsia="Calibri" w:hAnsi="Times New Roman" w:cs="Times New Roman"/>
          <w:sz w:val="28"/>
          <w:szCs w:val="28"/>
        </w:rPr>
        <w:t>Кон</w:t>
      </w:r>
      <w:r>
        <w:rPr>
          <w:rFonts w:ascii="Times New Roman" w:eastAsia="Calibri" w:hAnsi="Times New Roman" w:cs="Times New Roman"/>
          <w:sz w:val="28"/>
          <w:szCs w:val="28"/>
        </w:rPr>
        <w:t>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</w:t>
      </w:r>
    </w:p>
    <w:p w:rsidR="00AC2FEC" w:rsidRPr="00AC2FEC" w:rsidRDefault="00AC2FEC" w:rsidP="00AC2FEC">
      <w:pPr>
        <w:tabs>
          <w:tab w:val="left" w:pos="439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2FEC" w:rsidRPr="00AC2FEC" w:rsidRDefault="00AC2FEC" w:rsidP="00AC2FEC">
      <w:pPr>
        <w:tabs>
          <w:tab w:val="left" w:pos="439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Глава Боготольского сельсовета                                          С.А. Филиппов</w:t>
      </w: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Pr="00AC2FEC" w:rsidRDefault="00AC2FEC" w:rsidP="00AC2FEC">
      <w:pPr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AC2FEC" w:rsidRDefault="00AC2FEC" w:rsidP="00AC2FE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2FEC" w:rsidRDefault="00AC2FEC" w:rsidP="00AC2FE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2FEC" w:rsidRDefault="00AC2FEC" w:rsidP="00AC2FE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2FEC" w:rsidRDefault="00AC2FEC" w:rsidP="00AC2FE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2FEC" w:rsidRDefault="00AC2FEC" w:rsidP="00AC2FE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2FEC" w:rsidRDefault="00AC2FEC" w:rsidP="00AC2FE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2FEC" w:rsidRDefault="00AC2FEC" w:rsidP="00AC2FE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2FEC" w:rsidRDefault="00AC2FEC" w:rsidP="00AC2FEC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C2FEC" w:rsidRPr="00AC2FEC" w:rsidRDefault="00AC2FEC" w:rsidP="00AC2FEC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AC2FEC" w:rsidRDefault="00AC2FEC" w:rsidP="00AC2FEC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AC2FEC" w:rsidRPr="00AC2FEC" w:rsidRDefault="00AC2FEC" w:rsidP="00AC2FEC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Боготольского сельсовета</w:t>
      </w:r>
    </w:p>
    <w:p w:rsidR="00AC2FEC" w:rsidRPr="00AC2FEC" w:rsidRDefault="004633E1" w:rsidP="00AC2FEC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03.02.2016. №  05</w:t>
      </w:r>
      <w:r w:rsidR="00AC2F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C2FEC" w:rsidRPr="00AC2FEC" w:rsidRDefault="00952CB1" w:rsidP="00AC2F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hyperlink r:id="rId8" w:history="1">
        <w:r w:rsidR="00AC2FEC" w:rsidRPr="00AC2FEC">
          <w:rPr>
            <w:rFonts w:ascii="Times New Roman" w:eastAsia="Calibri" w:hAnsi="Times New Roman" w:cs="Times New Roman"/>
            <w:b/>
            <w:bCs/>
            <w:sz w:val="28"/>
            <w:szCs w:val="28"/>
          </w:rPr>
          <w:t xml:space="preserve">Положение о </w:t>
        </w:r>
      </w:hyperlink>
      <w:r w:rsidR="00AC2FEC" w:rsidRPr="00AC2F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проверке достоверности и полноты сведений о </w:t>
      </w:r>
      <w:proofErr w:type="gramStart"/>
      <w:r w:rsidR="00AC2FEC" w:rsidRPr="00AC2FEC">
        <w:rPr>
          <w:rFonts w:ascii="Times New Roman" w:eastAsia="Calibri" w:hAnsi="Times New Roman" w:cs="Times New Roman"/>
          <w:b/>
          <w:bCs/>
          <w:sz w:val="28"/>
          <w:szCs w:val="28"/>
        </w:rPr>
        <w:t>доходах</w:t>
      </w:r>
      <w:proofErr w:type="gramEnd"/>
      <w:r w:rsidR="00AC2FEC" w:rsidRPr="00AC2F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1. Настоящим Положением устанавливается порядок осуществления проверки достоверности и </w:t>
      </w:r>
      <w:proofErr w:type="gramStart"/>
      <w:r w:rsidRPr="00AC2FEC">
        <w:rPr>
          <w:rFonts w:ascii="Times New Roman" w:eastAsia="Calibri" w:hAnsi="Times New Roman" w:cs="Times New Roman"/>
          <w:sz w:val="28"/>
          <w:szCs w:val="28"/>
        </w:rPr>
        <w:t>полноты</w:t>
      </w:r>
      <w:proofErr w:type="gramEnd"/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1C5A30" w:rsidRPr="001C5A30" w:rsidRDefault="00AC2FEC" w:rsidP="001C5A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3</w:t>
      </w:r>
      <w:r w:rsidR="001C5A30">
        <w:rPr>
          <w:rFonts w:ascii="Times New Roman" w:eastAsia="Calibri" w:hAnsi="Times New Roman" w:cs="Times New Roman"/>
          <w:sz w:val="28"/>
          <w:szCs w:val="28"/>
        </w:rPr>
        <w:t>.</w:t>
      </w:r>
      <w:r w:rsidR="001C5A30" w:rsidRPr="001C5A30">
        <w:rPr>
          <w:rFonts w:ascii="Times New Roman" w:hAnsi="Times New Roman" w:cs="Times New Roman"/>
          <w:sz w:val="28"/>
          <w:szCs w:val="28"/>
        </w:rPr>
        <w:t xml:space="preserve"> Проверку осуществляют: руководители структурных подраз</w:t>
      </w:r>
      <w:r w:rsidR="001C5A30">
        <w:rPr>
          <w:rFonts w:ascii="Times New Roman" w:hAnsi="Times New Roman" w:cs="Times New Roman"/>
          <w:sz w:val="28"/>
          <w:szCs w:val="28"/>
        </w:rPr>
        <w:t xml:space="preserve">делений администрации Боготольского </w:t>
      </w:r>
      <w:r w:rsidR="001C5A30" w:rsidRPr="001C5A30">
        <w:rPr>
          <w:rFonts w:ascii="Times New Roman" w:hAnsi="Times New Roman" w:cs="Times New Roman"/>
          <w:sz w:val="28"/>
          <w:szCs w:val="28"/>
        </w:rPr>
        <w:t xml:space="preserve"> сельсовета координирующие деятельность мун</w:t>
      </w:r>
      <w:r w:rsidR="001C5A30">
        <w:rPr>
          <w:rFonts w:ascii="Times New Roman" w:hAnsi="Times New Roman" w:cs="Times New Roman"/>
          <w:sz w:val="28"/>
          <w:szCs w:val="28"/>
        </w:rPr>
        <w:t>иципальных учреждений Боготольского</w:t>
      </w:r>
      <w:r w:rsidR="001C5A30" w:rsidRPr="001C5A30">
        <w:rPr>
          <w:rFonts w:ascii="Times New Roman" w:hAnsi="Times New Roman" w:cs="Times New Roman"/>
          <w:sz w:val="28"/>
          <w:szCs w:val="28"/>
        </w:rPr>
        <w:t xml:space="preserve"> сельсовета в учреждениях, подведомств</w:t>
      </w:r>
      <w:r w:rsidR="001C5A30">
        <w:rPr>
          <w:rFonts w:ascii="Times New Roman" w:hAnsi="Times New Roman" w:cs="Times New Roman"/>
          <w:sz w:val="28"/>
          <w:szCs w:val="28"/>
        </w:rPr>
        <w:t>енных администрации Боготольского</w:t>
      </w:r>
      <w:r w:rsidR="001C5A30" w:rsidRPr="001C5A30">
        <w:rPr>
          <w:rFonts w:ascii="Times New Roman" w:hAnsi="Times New Roman" w:cs="Times New Roman"/>
          <w:sz w:val="28"/>
          <w:szCs w:val="28"/>
        </w:rPr>
        <w:t xml:space="preserve"> сельсовета (далее – уполномоченные лица).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C2FEC" w:rsidRPr="00AC2FEC" w:rsidRDefault="001C5A30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AC2FEC" w:rsidRPr="00AC2FEC">
        <w:rPr>
          <w:rFonts w:ascii="Times New Roman" w:eastAsia="Calibri" w:hAnsi="Times New Roman" w:cs="Times New Roman"/>
          <w:sz w:val="28"/>
          <w:szCs w:val="28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C2FEC" w:rsidRPr="00AC2FEC" w:rsidRDefault="001C5A30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AC2FEC" w:rsidRPr="00AC2FEC">
        <w:rPr>
          <w:rFonts w:ascii="Times New Roman" w:eastAsia="Calibri" w:hAnsi="Times New Roman" w:cs="Times New Roman"/>
          <w:sz w:val="28"/>
          <w:szCs w:val="28"/>
        </w:rPr>
        <w:t xml:space="preserve">) Общественной палатой </w:t>
      </w:r>
      <w:r>
        <w:rPr>
          <w:rFonts w:ascii="Times New Roman" w:eastAsia="Calibri" w:hAnsi="Times New Roman" w:cs="Times New Roman"/>
          <w:sz w:val="28"/>
          <w:szCs w:val="28"/>
        </w:rPr>
        <w:t>Красноярского края</w:t>
      </w:r>
      <w:r w:rsidR="00AC2FEC" w:rsidRPr="00AC2FE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C2FEC" w:rsidRPr="00AC2FEC" w:rsidRDefault="001C5A30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AC2FEC" w:rsidRPr="00AC2FEC">
        <w:rPr>
          <w:rFonts w:ascii="Times New Roman" w:eastAsia="Calibri" w:hAnsi="Times New Roman" w:cs="Times New Roman"/>
          <w:sz w:val="28"/>
          <w:szCs w:val="28"/>
        </w:rPr>
        <w:t>) общероссийскими средствами массовой информации.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7. При осуществлении проверки </w:t>
      </w:r>
      <w:r w:rsidR="001C5A30" w:rsidRPr="001C5A30">
        <w:rPr>
          <w:rFonts w:ascii="Times New Roman" w:eastAsia="Calibri" w:hAnsi="Times New Roman" w:cs="Times New Roman"/>
          <w:sz w:val="28"/>
          <w:szCs w:val="28"/>
        </w:rPr>
        <w:t>уполномоченные лица</w:t>
      </w:r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lastRenderedPageBreak/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C2FEC">
        <w:rPr>
          <w:rFonts w:ascii="Times New Roman" w:eastAsia="Calibri" w:hAnsi="Times New Roman" w:cs="Times New Roman"/>
          <w:sz w:val="28"/>
          <w:szCs w:val="28"/>
        </w:rPr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8. Учредитель муниципального учреждения или лицо, которому такие полномочия предоставлены учредителем, обеспечивает: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r:id="rId9" w:history="1">
        <w:r w:rsidRPr="00AC2FEC">
          <w:rPr>
            <w:rFonts w:ascii="Times New Roman" w:eastAsia="Calibri" w:hAnsi="Times New Roman" w:cs="Times New Roman"/>
            <w:sz w:val="28"/>
            <w:szCs w:val="28"/>
          </w:rPr>
          <w:t>пункте 1</w:t>
        </w:r>
      </w:hyperlink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10. Лицо, замещающее должность руководителя муниципального учреждения, вправе: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lastRenderedPageBreak/>
        <w:t>12. При</w:t>
      </w:r>
      <w:bookmarkStart w:id="0" w:name="_GoBack"/>
      <w:bookmarkEnd w:id="0"/>
      <w:r w:rsidRPr="00AC2FEC">
        <w:rPr>
          <w:rFonts w:ascii="Times New Roman" w:eastAsia="Calibri" w:hAnsi="Times New Roman" w:cs="Times New Roman"/>
          <w:sz w:val="28"/>
          <w:szCs w:val="28"/>
        </w:rPr>
        <w:t xml:space="preserve">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AC2FEC" w:rsidRPr="00AC2FEC" w:rsidRDefault="00AC2FEC" w:rsidP="00AC2F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FEC">
        <w:rPr>
          <w:rFonts w:ascii="Times New Roman" w:eastAsia="Calibri" w:hAnsi="Times New Roman" w:cs="Times New Roman"/>
          <w:sz w:val="28"/>
          <w:szCs w:val="28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AC2FEC" w:rsidRPr="00AC2FEC" w:rsidRDefault="00AC2FEC" w:rsidP="00AC2FEC">
      <w:pPr>
        <w:rPr>
          <w:rFonts w:ascii="Times New Roman" w:eastAsia="Calibri" w:hAnsi="Times New Roman" w:cs="Times New Roman"/>
          <w:sz w:val="28"/>
          <w:szCs w:val="28"/>
        </w:rPr>
      </w:pPr>
    </w:p>
    <w:p w:rsidR="009B5FC9" w:rsidRDefault="009B5FC9"/>
    <w:sectPr w:rsidR="009B5FC9" w:rsidSect="00E2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B1" w:rsidRDefault="00952CB1" w:rsidP="00AC2FEC">
      <w:pPr>
        <w:spacing w:after="0" w:line="240" w:lineRule="auto"/>
      </w:pPr>
      <w:r>
        <w:separator/>
      </w:r>
    </w:p>
  </w:endnote>
  <w:endnote w:type="continuationSeparator" w:id="0">
    <w:p w:rsidR="00952CB1" w:rsidRDefault="00952CB1" w:rsidP="00AC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B1" w:rsidRDefault="00952CB1" w:rsidP="00AC2FEC">
      <w:pPr>
        <w:spacing w:after="0" w:line="240" w:lineRule="auto"/>
      </w:pPr>
      <w:r>
        <w:separator/>
      </w:r>
    </w:p>
  </w:footnote>
  <w:footnote w:type="continuationSeparator" w:id="0">
    <w:p w:rsidR="00952CB1" w:rsidRDefault="00952CB1" w:rsidP="00AC2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EC"/>
    <w:rsid w:val="0010060B"/>
    <w:rsid w:val="001C5A30"/>
    <w:rsid w:val="004633E1"/>
    <w:rsid w:val="00952CB1"/>
    <w:rsid w:val="009B5FC9"/>
    <w:rsid w:val="00AC2FEC"/>
    <w:rsid w:val="00A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2F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FEC"/>
    <w:rPr>
      <w:sz w:val="20"/>
      <w:szCs w:val="20"/>
    </w:rPr>
  </w:style>
  <w:style w:type="character" w:styleId="a5">
    <w:name w:val="footnote reference"/>
    <w:uiPriority w:val="99"/>
    <w:rsid w:val="00AC2FEC"/>
    <w:rPr>
      <w:vertAlign w:val="superscript"/>
    </w:rPr>
  </w:style>
  <w:style w:type="character" w:styleId="a6">
    <w:name w:val="Hyperlink"/>
    <w:basedOn w:val="a0"/>
    <w:rsid w:val="00AC2FEC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AC2FE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2FEC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C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2F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FEC"/>
    <w:rPr>
      <w:sz w:val="20"/>
      <w:szCs w:val="20"/>
    </w:rPr>
  </w:style>
  <w:style w:type="character" w:styleId="a5">
    <w:name w:val="footnote reference"/>
    <w:uiPriority w:val="99"/>
    <w:rsid w:val="00AC2FEC"/>
    <w:rPr>
      <w:vertAlign w:val="superscript"/>
    </w:rPr>
  </w:style>
  <w:style w:type="character" w:styleId="a6">
    <w:name w:val="Hyperlink"/>
    <w:basedOn w:val="a0"/>
    <w:rsid w:val="00AC2FEC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AC2FEC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C2FEC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C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8D27A548249F6C4C66F09430D0D9A8927BA55EC0D290B3F92048FCAD9296FD21C025CF1400814BgFZ0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8D27A548249F6C4C66F09430D0D9A8927BA25BCED490B3F92048FCAD9296FD21C025CF14028549gFZ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2016-02-03T06:42:00Z</cp:lastPrinted>
  <dcterms:created xsi:type="dcterms:W3CDTF">2016-01-21T01:41:00Z</dcterms:created>
  <dcterms:modified xsi:type="dcterms:W3CDTF">2016-02-03T06:42:00Z</dcterms:modified>
</cp:coreProperties>
</file>