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C" w:rsidRDefault="003B1F5C" w:rsidP="00356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13858">
        <w:rPr>
          <w:rFonts w:ascii="Times New Roman" w:eastAsia="Times New Roman" w:hAnsi="Times New Roman" w:cs="Times New Roman"/>
          <w:sz w:val="28"/>
          <w:szCs w:val="28"/>
        </w:rPr>
        <w:t>Краснозаводского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>Боготольский район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 край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9B7F49" w:rsidRDefault="00EF76D5" w:rsidP="00EF76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066D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E13858" w:rsidP="0006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3B475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B47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</w:t>
      </w:r>
      <w:r w:rsidR="00D2768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D27688">
        <w:rPr>
          <w:rFonts w:ascii="Times New Roman" w:eastAsia="Times New Roman" w:hAnsi="Times New Roman" w:cs="Times New Roman"/>
          <w:sz w:val="28"/>
          <w:szCs w:val="28"/>
        </w:rPr>
        <w:t>Красный Завод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2768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54A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1-П-А</w:t>
      </w:r>
    </w:p>
    <w:p w:rsidR="003B1F5C" w:rsidRDefault="003B1F5C"/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реестре муниципальных услуг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E138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Положение о реестре муниципальных услуг, согласно приложению.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Ответственность за исполнение настоящего постановления возложить на заместителя главы </w:t>
      </w:r>
      <w:proofErr w:type="spellStart"/>
      <w:r w:rsidR="00E138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Аржуткину</w:t>
      </w:r>
      <w:proofErr w:type="spellEnd"/>
      <w:r w:rsidR="00E1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</w:t>
      </w: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17C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</w:t>
      </w:r>
      <w:r w:rsidR="009B7F49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E13858">
        <w:rPr>
          <w:rFonts w:ascii="Times New Roman" w:hAnsi="Times New Roman" w:cs="Times New Roman"/>
          <w:sz w:val="28"/>
          <w:szCs w:val="28"/>
        </w:rPr>
        <w:t>в местном печатном органе «Сельский вестник»</w:t>
      </w:r>
      <w:r w:rsidRPr="002517CF">
        <w:rPr>
          <w:rFonts w:ascii="Times New Roman" w:hAnsi="Times New Roman" w:cs="Times New Roman"/>
          <w:sz w:val="28"/>
          <w:szCs w:val="28"/>
        </w:rPr>
        <w:t xml:space="preserve"> и разместить  на официальном сайте Боготольского района в сети Интернет </w:t>
      </w:r>
      <w:hyperlink r:id="rId5" w:history="1"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17CF">
        <w:rPr>
          <w:rFonts w:ascii="Times New Roman" w:hAnsi="Times New Roman" w:cs="Times New Roman"/>
          <w:sz w:val="28"/>
          <w:szCs w:val="28"/>
        </w:rPr>
        <w:t xml:space="preserve">, на странице  </w:t>
      </w:r>
      <w:r w:rsidR="00E13858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2517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1F5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в день, следующий за днём его официального опубликования</w:t>
      </w:r>
      <w:r w:rsidR="00E1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>(обнародования).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Pr="003B1F5C" w:rsidRDefault="003B1F5C" w:rsidP="009B7F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13858">
        <w:rPr>
          <w:rFonts w:ascii="Times New Roman" w:eastAsia="Times New Roman" w:hAnsi="Times New Roman" w:cs="Times New Roman"/>
          <w:sz w:val="28"/>
          <w:szCs w:val="28"/>
        </w:rPr>
        <w:t>Краснозаводского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1385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858">
        <w:rPr>
          <w:rFonts w:ascii="Times New Roman" w:eastAsia="Times New Roman" w:hAnsi="Times New Roman" w:cs="Times New Roman"/>
          <w:sz w:val="28"/>
          <w:szCs w:val="28"/>
        </w:rPr>
        <w:t xml:space="preserve">Г.Н. </w:t>
      </w:r>
      <w:proofErr w:type="gramStart"/>
      <w:r w:rsidR="00E13858"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gramEnd"/>
      <w:r w:rsidR="009B7F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F5C" w:rsidRPr="003B1F5C" w:rsidRDefault="003B1F5C" w:rsidP="003B1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7F49" w:rsidRDefault="009B7F49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7F49" w:rsidRDefault="009B7F49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3B1F5C" w:rsidRPr="003B1F5C" w:rsidRDefault="00E13858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Краснозаводского </w:t>
      </w:r>
      <w:r w:rsidR="003B1F5C"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3B1F5C" w:rsidRPr="003B1F5C" w:rsidRDefault="003B475A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56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13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E13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56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E13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356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138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1-П-А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реестре муниципальных услуг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Общие положения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Настоящее Положение определяет порядок формирования и ведения реестра муниципальных услуг.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1.2. Реестр муниципальных услуг (далее – Реестр) содержит сведения о муниципальных услугах, предоставляемых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администрацией </w:t>
      </w:r>
      <w:r w:rsidR="00E138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Краснозаводского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по тексту - Исполнители).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Формирование Реестра имеет следующие цели: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учет, анализ и систематизация сведений о муниципальных услугах;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информирование заинтересованных лиц о муниципальных услугах;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оптимизация состава муниципальных услуг;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повышения качества оказания муниципальных услуг;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Формирование и ведение Реестра осуществляется в соответствии со следующими принципами: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единство требований к информации, вносимой в Реестр;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обоснованность изменений, вносимых в Реестр;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актуальность и полнота сведений, содержащихся в Реестре;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открытость и доступность информации, содержащейся в Реестре.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Формирование муниципальной услуги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2.1. Выявление муниципальной услуги осуществляет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- ответственный исполнитель), к сфере деятельности которого относится предоставление соответствующей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 Критериями выделения муниципальной услуги являются: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нормативное правовое регулирование состава и порядка предоставления муниципальной услуги;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отнесение муниципальной услуги к полномочиям Исполнителя;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измеримость результата исполнения муниципальной услуги в натуральном, стоимостном выражении или юридическом факте.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2.3. Сформированная муниципальная услуга подлежит занесению в Реестр. Занесение услуги в Реестр осуществляется в течение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 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календарных дней со дня предоставления ответственными Исполнителями сведений, установленных </w:t>
      </w:r>
      <w:proofErr w:type="spellStart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3.2.1-3.2.7 настоящего Положения.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2.4. На каждую выявленную муниципальную услугу, внесенную в Реестр, ответственным Исполнителем разрабатывается административный регламент предоставления муниципальной услу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ги, утверждаемый Постановлением администрации </w:t>
      </w:r>
      <w:r w:rsidR="00E138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Краснозаводского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Ведение Реестра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 Реестр утверждается</w:t>
      </w:r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администрацией </w:t>
      </w:r>
      <w:r w:rsidR="00E138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Краснозаводского</w:t>
      </w:r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 </w:t>
      </w:r>
      <w:hyperlink r:id="rId6" w:history="1">
        <w:r w:rsidRPr="003B1F5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Реестр</w:t>
        </w:r>
      </w:hyperlink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ведется в соответствии с утвержденной формой (приложение № 1 к настоящему Положению) и содержит следующие сведения: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3.2.1. Реестровый номер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3.2.2. Наименование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3.2.3. Предмет (содержание муниципальной услуги).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3.2.4. Наименование органа местного самоуправления, муниципального учреждения предоставляющего муниципальную услугу.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3.2.5. Наименование и реквизиты нормативного правового акта, устанавливающего полномочия и порядок по предоставлению муниципальной услуги.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3.2.6. Сведения о получателях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3.2.7. Наименование ответственного исполнителя.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 Муниципальная услуга в Реестре учитывается только один раз.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3.4. Ответственный Исполнитель </w:t>
      </w:r>
      <w:r w:rsidR="00F60A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вносит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изменения в сведения о муниципальной услуге. Основанием для внесения изменений в Реестр или 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3.5. Внесенные изменения в Реестр утверждаются Постанов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лением администрации </w:t>
      </w:r>
      <w:r w:rsidR="00E138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Краснозаводского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Внесение изменений в Рее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 осуществляется в течение 5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календарных дней со дня предоставления ответственным исполнителем соответствующих сведений.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3.6. Исключение сведений о муниципальной услуге из Реестра осуществляется на основании сведений, предоставленных ответственным исполнителем.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 Основаниями для исключения сведений об услугах из Реестра являются следующие обстоятельства: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 или исполнение муниципальной функции.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3.7.2.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3.8. Реестр ведется на бумажном носителе.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3.9. Реестр размещается в сети «Интернет» на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официальном сайте Боготольского района на странице </w:t>
      </w:r>
      <w:r w:rsidR="00E138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Краснозаводского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реестра муниципальных услуг размещается также в местах предоставления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7954" w:rsidRDefault="007E7954" w:rsidP="003B1F5C"/>
    <w:p w:rsidR="007E7954" w:rsidRDefault="007E7954" w:rsidP="003B1F5C">
      <w:pPr>
        <w:sectPr w:rsidR="007E7954" w:rsidSect="00EF76D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                            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№ 1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Положению о реестре муниципальных услуг,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утвержденного</w:t>
      </w:r>
      <w:proofErr w:type="gramEnd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постановлением</w:t>
      </w:r>
    </w:p>
    <w:p w:rsidR="007E7954" w:rsidRPr="001E5044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</w:t>
      </w:r>
      <w:r w:rsidR="00F87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Краснозаводского</w:t>
      </w:r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7E7954" w:rsidRPr="003B1F5C" w:rsidRDefault="003B475A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F87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09.01.2019</w:t>
      </w:r>
      <w:r w:rsidR="007E79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F878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1-П-А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МУНИЦИПАЛЬНЫХ УСЛУГ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jc w:val="center"/>
        <w:tblInd w:w="-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77"/>
        <w:gridCol w:w="2126"/>
        <w:gridCol w:w="1950"/>
        <w:gridCol w:w="1735"/>
        <w:gridCol w:w="1843"/>
        <w:gridCol w:w="1876"/>
      </w:tblGrid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Реестровый номер муниципальной услуги.</w:t>
            </w:r>
          </w:p>
        </w:tc>
        <w:tc>
          <w:tcPr>
            <w:tcW w:w="2977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муниципальной услуги.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 (содержание муниципальной услуги).</w:t>
            </w:r>
          </w:p>
        </w:tc>
        <w:tc>
          <w:tcPr>
            <w:tcW w:w="1950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84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Сведения о получателях муниципальной услуги.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ответственного исполнителя.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</w:tr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1.</w:t>
            </w:r>
          </w:p>
        </w:tc>
        <w:tc>
          <w:tcPr>
            <w:tcW w:w="2977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  <w:bCs/>
                <w:color w:val="000000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2126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Постановка на учет</w:t>
            </w:r>
          </w:p>
        </w:tc>
        <w:tc>
          <w:tcPr>
            <w:tcW w:w="1950" w:type="dxa"/>
          </w:tcPr>
          <w:p w:rsidR="007E7954" w:rsidRPr="00AD2FD6" w:rsidRDefault="00AD2FD6" w:rsidP="00F878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r w:rsidR="00F878CA">
              <w:rPr>
                <w:rFonts w:ascii="Times New Roman" w:eastAsia="Times New Roman" w:hAnsi="Times New Roman" w:cs="Times New Roman"/>
                <w:iCs/>
                <w:lang w:eastAsia="ru-RU"/>
              </w:rPr>
              <w:t>Краснозаводского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7E7954" w:rsidRPr="00AD2FD6" w:rsidRDefault="00F878CA" w:rsidP="00F878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76-П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29.12.2014 «</w:t>
            </w:r>
            <w:r w:rsidR="00EF76D5">
              <w:rPr>
                <w:rFonts w:ascii="Times New Roman" w:eastAsia="Times New Roman" w:hAnsi="Times New Roman" w:cs="Times New Roman"/>
                <w:iCs/>
                <w:lang w:eastAsia="ru-RU"/>
              </w:rPr>
              <w:t>О Порядке формирования и ведения реестра муниципальных услуг администраци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ей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Краснозаводского 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  <w:r w:rsidR="009F1958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843" w:type="dxa"/>
          </w:tcPr>
          <w:p w:rsidR="009F1958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  <w:p w:rsid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9F1958"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F1958" w:rsidRP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9F1958">
              <w:rPr>
                <w:rFonts w:ascii="Times New Roman" w:hAnsi="Times New Roman" w:cs="Times New Roman"/>
              </w:rPr>
              <w:t>Не предоставляется в электронной форме</w:t>
            </w:r>
          </w:p>
        </w:tc>
        <w:tc>
          <w:tcPr>
            <w:tcW w:w="1876" w:type="dxa"/>
          </w:tcPr>
          <w:p w:rsidR="007E7954" w:rsidRPr="00AD2FD6" w:rsidRDefault="00AD2FD6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B0532A" w:rsidRPr="003B1F5C" w:rsidTr="007E7954">
        <w:trPr>
          <w:cantSplit/>
          <w:jc w:val="center"/>
        </w:trPr>
        <w:tc>
          <w:tcPr>
            <w:tcW w:w="773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</w:tcPr>
          <w:p w:rsidR="00B0532A" w:rsidRP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B0532A">
              <w:rPr>
                <w:rFonts w:ascii="Times New Roman" w:hAnsi="Times New Roman" w:cs="Times New Roman"/>
                <w:color w:val="00000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</w:tcPr>
          <w:p w:rsidR="00B0532A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Справка об очередности</w:t>
            </w:r>
          </w:p>
        </w:tc>
        <w:tc>
          <w:tcPr>
            <w:tcW w:w="1950" w:type="dxa"/>
          </w:tcPr>
          <w:p w:rsidR="00B0532A" w:rsidRPr="00AD2FD6" w:rsidRDefault="00B0532A" w:rsidP="00F878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r w:rsidR="00F878CA">
              <w:rPr>
                <w:rFonts w:ascii="Times New Roman" w:eastAsia="Times New Roman" w:hAnsi="Times New Roman" w:cs="Times New Roman"/>
                <w:iCs/>
                <w:lang w:eastAsia="ru-RU"/>
              </w:rPr>
              <w:t>Краснозаводского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B0532A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76-П от 29.12.2014</w:t>
            </w:r>
          </w:p>
        </w:tc>
        <w:tc>
          <w:tcPr>
            <w:tcW w:w="184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 w:rsidR="004B79CA">
              <w:rPr>
                <w:rFonts w:ascii="Times New Roman" w:hAnsi="Times New Roman" w:cs="Times New Roman"/>
              </w:rPr>
              <w:t>.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B0532A" w:rsidRPr="003B1F5C" w:rsidTr="007E7954">
        <w:trPr>
          <w:cantSplit/>
          <w:jc w:val="center"/>
        </w:trPr>
        <w:tc>
          <w:tcPr>
            <w:tcW w:w="77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3.</w:t>
            </w:r>
          </w:p>
        </w:tc>
        <w:tc>
          <w:tcPr>
            <w:tcW w:w="2977" w:type="dxa"/>
          </w:tcPr>
          <w:p w:rsidR="00B0532A" w:rsidRP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B0532A">
              <w:rPr>
                <w:rFonts w:ascii="Times New Roman" w:hAnsi="Times New Roman" w:cs="Times New Roman"/>
                <w:color w:val="000000"/>
              </w:rPr>
              <w:t>Выдача выписки из похозяйственной книги</w:t>
            </w:r>
          </w:p>
        </w:tc>
        <w:tc>
          <w:tcPr>
            <w:tcW w:w="2126" w:type="dxa"/>
          </w:tcPr>
          <w:p w:rsidR="00B0532A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</w:t>
            </w:r>
            <w:r w:rsidRPr="00B0532A">
              <w:rPr>
                <w:rFonts w:ascii="Times New Roman" w:hAnsi="Times New Roman" w:cs="Times New Roman"/>
                <w:color w:val="000000"/>
              </w:rPr>
              <w:t xml:space="preserve"> из похозяйственной книги</w:t>
            </w:r>
          </w:p>
        </w:tc>
        <w:tc>
          <w:tcPr>
            <w:tcW w:w="1950" w:type="dxa"/>
          </w:tcPr>
          <w:p w:rsidR="00B0532A" w:rsidRPr="00AD2FD6" w:rsidRDefault="00B0532A" w:rsidP="00F878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r w:rsidR="00F878CA">
              <w:rPr>
                <w:rFonts w:ascii="Times New Roman" w:eastAsia="Times New Roman" w:hAnsi="Times New Roman" w:cs="Times New Roman"/>
                <w:iCs/>
                <w:lang w:eastAsia="ru-RU"/>
              </w:rPr>
              <w:t>Краснозаводского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B0532A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76-П от 29.12.2014</w:t>
            </w:r>
          </w:p>
        </w:tc>
        <w:tc>
          <w:tcPr>
            <w:tcW w:w="184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 w:rsidR="004B79CA">
              <w:rPr>
                <w:rFonts w:ascii="Times New Roman" w:hAnsi="Times New Roman" w:cs="Times New Roman"/>
              </w:rPr>
              <w:t>.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специалист</w:t>
            </w:r>
          </w:p>
        </w:tc>
      </w:tr>
      <w:tr w:rsidR="000A48F2" w:rsidRPr="003B1F5C" w:rsidTr="007E7954">
        <w:trPr>
          <w:cantSplit/>
          <w:jc w:val="center"/>
        </w:trPr>
        <w:tc>
          <w:tcPr>
            <w:tcW w:w="77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4.</w:t>
            </w:r>
          </w:p>
        </w:tc>
        <w:tc>
          <w:tcPr>
            <w:tcW w:w="2977" w:type="dxa"/>
          </w:tcPr>
          <w:p w:rsidR="000A48F2" w:rsidRPr="000A48F2" w:rsidRDefault="000A48F2" w:rsidP="00BF30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0A48F2">
              <w:rPr>
                <w:rFonts w:ascii="Times New Roman" w:hAnsi="Times New Roman" w:cs="Times New Roman"/>
                <w:bCs/>
                <w:color w:val="000000"/>
              </w:rPr>
              <w:t xml:space="preserve">Выдача </w:t>
            </w:r>
            <w:r w:rsidR="00BF303B">
              <w:rPr>
                <w:rFonts w:ascii="Times New Roman" w:hAnsi="Times New Roman" w:cs="Times New Roman"/>
                <w:bCs/>
                <w:color w:val="000000"/>
              </w:rPr>
              <w:t>выписки из домовой книги</w:t>
            </w:r>
          </w:p>
        </w:tc>
        <w:tc>
          <w:tcPr>
            <w:tcW w:w="2126" w:type="dxa"/>
          </w:tcPr>
          <w:p w:rsidR="000A48F2" w:rsidRDefault="000A48F2" w:rsidP="00BF30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Выписка  из </w:t>
            </w:r>
            <w:r w:rsidRPr="000A48F2">
              <w:rPr>
                <w:rFonts w:ascii="Times New Roman" w:hAnsi="Times New Roman" w:cs="Times New Roman"/>
                <w:bCs/>
                <w:color w:val="000000"/>
              </w:rPr>
              <w:t xml:space="preserve"> домовой книги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950" w:type="dxa"/>
          </w:tcPr>
          <w:p w:rsidR="000A48F2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Краснозаводского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0A48F2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76-П от 29.12.2014</w:t>
            </w:r>
          </w:p>
        </w:tc>
        <w:tc>
          <w:tcPr>
            <w:tcW w:w="184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специалист</w:t>
            </w:r>
          </w:p>
        </w:tc>
      </w:tr>
      <w:tr w:rsidR="000A48F2" w:rsidRPr="003B1F5C" w:rsidTr="007E7954">
        <w:trPr>
          <w:cantSplit/>
          <w:jc w:val="center"/>
        </w:trPr>
        <w:tc>
          <w:tcPr>
            <w:tcW w:w="77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5.</w:t>
            </w:r>
          </w:p>
        </w:tc>
        <w:tc>
          <w:tcPr>
            <w:tcW w:w="2977" w:type="dxa"/>
          </w:tcPr>
          <w:p w:rsidR="000A48F2" w:rsidRP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0A48F2">
              <w:rPr>
                <w:rFonts w:ascii="Times New Roman" w:eastAsia="Calibri" w:hAnsi="Times New Roman" w:cs="Times New Roman"/>
                <w:color w:val="000000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2126" w:type="dxa"/>
          </w:tcPr>
          <w:p w:rsidR="000A48F2" w:rsidRDefault="000A48F2" w:rsidP="000A48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Выписка реестра муниципальной собственности</w:t>
            </w:r>
          </w:p>
        </w:tc>
        <w:tc>
          <w:tcPr>
            <w:tcW w:w="1950" w:type="dxa"/>
          </w:tcPr>
          <w:p w:rsidR="000A48F2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Краснозаводского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0A48F2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76-П от 29.12.2014</w:t>
            </w:r>
          </w:p>
        </w:tc>
        <w:tc>
          <w:tcPr>
            <w:tcW w:w="184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 w:rsidR="004B79CA">
              <w:rPr>
                <w:rFonts w:ascii="Times New Roman" w:hAnsi="Times New Roman" w:cs="Times New Roman"/>
              </w:rPr>
              <w:t>.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форме.</w:t>
            </w:r>
          </w:p>
        </w:tc>
        <w:tc>
          <w:tcPr>
            <w:tcW w:w="1876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4B79CA" w:rsidRPr="003B1F5C" w:rsidTr="007E7954">
        <w:trPr>
          <w:cantSplit/>
          <w:jc w:val="center"/>
        </w:trPr>
        <w:tc>
          <w:tcPr>
            <w:tcW w:w="773" w:type="dxa"/>
          </w:tcPr>
          <w:p w:rsid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6.</w:t>
            </w:r>
          </w:p>
        </w:tc>
        <w:tc>
          <w:tcPr>
            <w:tcW w:w="2977" w:type="dxa"/>
          </w:tcPr>
          <w:p w:rsidR="004B79CA" w:rsidRPr="000A48F2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Предоставление муниципальной услуги «Присвоение адресов земельным участкам, зданиям, сооружениям, и помещениям»</w:t>
            </w:r>
          </w:p>
        </w:tc>
        <w:tc>
          <w:tcPr>
            <w:tcW w:w="2126" w:type="dxa"/>
          </w:tcPr>
          <w:p w:rsidR="004B79CA" w:rsidRDefault="00AE656A" w:rsidP="00AE65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 по муниципальной услуги» Присвоение адресов земельным участка,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зданиям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ооружениям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помещениям»</w:t>
            </w:r>
          </w:p>
        </w:tc>
        <w:tc>
          <w:tcPr>
            <w:tcW w:w="1950" w:type="dxa"/>
          </w:tcPr>
          <w:p w:rsidR="004B79CA" w:rsidRPr="00AD2FD6" w:rsidRDefault="00F878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Краснозаводского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4B79CA" w:rsidRDefault="000D5A65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76-П от 29.12.2014</w:t>
            </w:r>
          </w:p>
        </w:tc>
        <w:tc>
          <w:tcPr>
            <w:tcW w:w="1843" w:type="dxa"/>
          </w:tcPr>
          <w:p w:rsidR="009C76AA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76AA" w:rsidRPr="004B79CA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форме.</w:t>
            </w:r>
          </w:p>
        </w:tc>
        <w:tc>
          <w:tcPr>
            <w:tcW w:w="1876" w:type="dxa"/>
          </w:tcPr>
          <w:p w:rsidR="004B79CA" w:rsidRPr="00AD2FD6" w:rsidRDefault="009C76A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</w:tbl>
    <w:p w:rsidR="007E7954" w:rsidRPr="003B1F5C" w:rsidRDefault="007E7954" w:rsidP="00BF303B">
      <w:bookmarkStart w:id="0" w:name="_GoBack"/>
      <w:bookmarkEnd w:id="0"/>
    </w:p>
    <w:sectPr w:rsidR="007E7954" w:rsidRPr="003B1F5C" w:rsidSect="007E79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E"/>
    <w:rsid w:val="000474A6"/>
    <w:rsid w:val="00066D6E"/>
    <w:rsid w:val="000835AE"/>
    <w:rsid w:val="0008369F"/>
    <w:rsid w:val="000A48F2"/>
    <w:rsid w:val="000D5A65"/>
    <w:rsid w:val="001E5044"/>
    <w:rsid w:val="002529C9"/>
    <w:rsid w:val="0035654A"/>
    <w:rsid w:val="003B1F5C"/>
    <w:rsid w:val="003B475A"/>
    <w:rsid w:val="004B79CA"/>
    <w:rsid w:val="00767EDF"/>
    <w:rsid w:val="007E7954"/>
    <w:rsid w:val="008D45CA"/>
    <w:rsid w:val="008D650D"/>
    <w:rsid w:val="009B7F49"/>
    <w:rsid w:val="009C76AA"/>
    <w:rsid w:val="009F1958"/>
    <w:rsid w:val="00AD2FD6"/>
    <w:rsid w:val="00AE656A"/>
    <w:rsid w:val="00B0532A"/>
    <w:rsid w:val="00BF303B"/>
    <w:rsid w:val="00CD5C40"/>
    <w:rsid w:val="00D27688"/>
    <w:rsid w:val="00D90DF6"/>
    <w:rsid w:val="00E13858"/>
    <w:rsid w:val="00EF76D5"/>
    <w:rsid w:val="00F60A1B"/>
    <w:rsid w:val="00F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1;n=1610815;fld=134;dst=100070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18</cp:revision>
  <cp:lastPrinted>2019-11-26T02:07:00Z</cp:lastPrinted>
  <dcterms:created xsi:type="dcterms:W3CDTF">2018-07-05T08:00:00Z</dcterms:created>
  <dcterms:modified xsi:type="dcterms:W3CDTF">2019-11-26T02:08:00Z</dcterms:modified>
</cp:coreProperties>
</file>