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2D" w:rsidRDefault="00D7582D" w:rsidP="00D7582D">
      <w:pPr>
        <w:jc w:val="center"/>
        <w:rPr>
          <w:sz w:val="16"/>
          <w:szCs w:val="16"/>
        </w:rPr>
      </w:pPr>
    </w:p>
    <w:p w:rsidR="00D7582D" w:rsidRDefault="00D7582D" w:rsidP="00D7582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82D" w:rsidRDefault="00D7582D" w:rsidP="00D7582D">
      <w:pPr>
        <w:jc w:val="center"/>
        <w:rPr>
          <w:sz w:val="28"/>
          <w:szCs w:val="28"/>
        </w:rPr>
      </w:pPr>
    </w:p>
    <w:p w:rsidR="00D7582D" w:rsidRDefault="00D7582D" w:rsidP="00D75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БОЛЬШЕКОСУЛЬСКОГО СЕЛЬСОВЕТА</w:t>
      </w:r>
    </w:p>
    <w:p w:rsidR="00D7582D" w:rsidRDefault="00D7582D" w:rsidP="00D7582D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D7582D" w:rsidRDefault="00D7582D" w:rsidP="00D7582D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7582D" w:rsidRDefault="00D7582D" w:rsidP="00D7582D">
      <w:pPr>
        <w:jc w:val="center"/>
        <w:rPr>
          <w:sz w:val="28"/>
          <w:szCs w:val="28"/>
        </w:rPr>
      </w:pPr>
    </w:p>
    <w:p w:rsidR="00D7582D" w:rsidRDefault="00D7582D" w:rsidP="00D758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 </w:t>
      </w:r>
    </w:p>
    <w:p w:rsidR="00D7582D" w:rsidRDefault="00D7582D" w:rsidP="00D7582D">
      <w:pPr>
        <w:jc w:val="center"/>
        <w:rPr>
          <w:sz w:val="28"/>
          <w:szCs w:val="28"/>
        </w:rPr>
      </w:pPr>
    </w:p>
    <w:p w:rsidR="00D7582D" w:rsidRDefault="00D7582D" w:rsidP="00D7582D">
      <w:pPr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.01.2017 год           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№ 1</w:t>
      </w:r>
    </w:p>
    <w:p w:rsidR="00D7582D" w:rsidRDefault="00D7582D" w:rsidP="00D7582D">
      <w:pPr>
        <w:rPr>
          <w:sz w:val="28"/>
          <w:szCs w:val="28"/>
        </w:rPr>
      </w:pPr>
    </w:p>
    <w:p w:rsidR="00D7582D" w:rsidRDefault="00D7582D" w:rsidP="00D7582D">
      <w:pPr>
        <w:rPr>
          <w:rFonts w:ascii="Arial" w:hAnsi="Arial" w:cs="Arial"/>
        </w:rPr>
      </w:pPr>
    </w:p>
    <w:p w:rsidR="00D7582D" w:rsidRDefault="00D7582D" w:rsidP="00D758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2732BB" w:rsidRDefault="00D7582D">
      <w:pPr>
        <w:rPr>
          <w:sz w:val="28"/>
          <w:szCs w:val="28"/>
        </w:rPr>
      </w:pPr>
      <w:r w:rsidRPr="00D7582D">
        <w:rPr>
          <w:sz w:val="28"/>
          <w:szCs w:val="28"/>
        </w:rPr>
        <w:t>Об отмене постановления от 19.09.2016 № 63</w:t>
      </w:r>
    </w:p>
    <w:p w:rsidR="00D7582D" w:rsidRDefault="00D7582D">
      <w:pPr>
        <w:rPr>
          <w:sz w:val="28"/>
          <w:szCs w:val="28"/>
        </w:rPr>
      </w:pPr>
    </w:p>
    <w:p w:rsidR="00D7582D" w:rsidRDefault="00D7582D">
      <w:pPr>
        <w:rPr>
          <w:sz w:val="28"/>
          <w:szCs w:val="28"/>
        </w:rPr>
      </w:pPr>
    </w:p>
    <w:p w:rsidR="00D7582D" w:rsidRDefault="00D7582D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</w:t>
      </w:r>
      <w:proofErr w:type="spellStart"/>
      <w:r>
        <w:rPr>
          <w:sz w:val="28"/>
          <w:szCs w:val="28"/>
        </w:rPr>
        <w:t>Боготоль</w:t>
      </w:r>
      <w:bookmarkStart w:id="0" w:name="_GoBack"/>
      <w:bookmarkEnd w:id="0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района, ПОСТАНОВЛЯЮ:</w:t>
      </w:r>
    </w:p>
    <w:p w:rsidR="00D7582D" w:rsidRDefault="00D7582D">
      <w:pPr>
        <w:rPr>
          <w:sz w:val="28"/>
          <w:szCs w:val="28"/>
        </w:rPr>
      </w:pPr>
    </w:p>
    <w:p w:rsidR="00D7582D" w:rsidRDefault="00D7582D">
      <w:pPr>
        <w:rPr>
          <w:sz w:val="28"/>
          <w:szCs w:val="28"/>
        </w:rPr>
      </w:pPr>
      <w:r>
        <w:rPr>
          <w:sz w:val="28"/>
          <w:szCs w:val="28"/>
        </w:rPr>
        <w:t xml:space="preserve">  1.   Постановление от 19.09.2016 № 63 « Об утверждении Порядка определения цены земельного участка, находящегося в муниципальной собственности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при заключении договора купл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продажи такого участка без проведения торгов(далее- Порядок ) » считать утратившим силу.</w:t>
      </w:r>
    </w:p>
    <w:p w:rsidR="00D7582D" w:rsidRDefault="00D7582D">
      <w:pPr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D7582D" w:rsidRDefault="00D7582D">
      <w:pPr>
        <w:rPr>
          <w:sz w:val="28"/>
          <w:szCs w:val="28"/>
        </w:rPr>
      </w:pPr>
      <w:r>
        <w:rPr>
          <w:sz w:val="28"/>
          <w:szCs w:val="28"/>
        </w:rPr>
        <w:t xml:space="preserve">   3. Постановление вступает в законную силу со дня подписания.</w:t>
      </w:r>
    </w:p>
    <w:p w:rsidR="00D7582D" w:rsidRDefault="00D7582D">
      <w:pPr>
        <w:rPr>
          <w:sz w:val="28"/>
          <w:szCs w:val="28"/>
        </w:rPr>
      </w:pPr>
    </w:p>
    <w:p w:rsidR="00D7582D" w:rsidRDefault="00D7582D">
      <w:pPr>
        <w:rPr>
          <w:sz w:val="28"/>
          <w:szCs w:val="28"/>
        </w:rPr>
      </w:pPr>
    </w:p>
    <w:p w:rsidR="00D7582D" w:rsidRDefault="00D7582D">
      <w:pPr>
        <w:rPr>
          <w:sz w:val="28"/>
          <w:szCs w:val="28"/>
        </w:rPr>
      </w:pPr>
    </w:p>
    <w:p w:rsidR="00D7582D" w:rsidRPr="00D7582D" w:rsidRDefault="00D7582D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sectPr w:rsidR="00D7582D" w:rsidRPr="00D7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2D"/>
    <w:rsid w:val="002732BB"/>
    <w:rsid w:val="00D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2019-12-23T02:58:00Z</cp:lastPrinted>
  <dcterms:created xsi:type="dcterms:W3CDTF">2019-12-23T02:49:00Z</dcterms:created>
  <dcterms:modified xsi:type="dcterms:W3CDTF">2019-12-23T02:59:00Z</dcterms:modified>
</cp:coreProperties>
</file>