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36A5" w14:textId="77777777" w:rsidR="00D03C14" w:rsidRPr="00927CE7" w:rsidRDefault="00D03C14" w:rsidP="00D03C14">
      <w:pPr>
        <w:jc w:val="center"/>
        <w:rPr>
          <w:b/>
          <w:bCs/>
        </w:rPr>
      </w:pPr>
    </w:p>
    <w:p w14:paraId="03DA48DD" w14:textId="77777777" w:rsidR="00D03C14" w:rsidRPr="00D16ADB" w:rsidRDefault="00D03C14" w:rsidP="00D03C14">
      <w:pPr>
        <w:rPr>
          <w:b/>
          <w:bCs/>
        </w:rPr>
      </w:pPr>
    </w:p>
    <w:p w14:paraId="1A455F2E" w14:textId="4D58407F" w:rsidR="00335DAE" w:rsidRPr="001331D1" w:rsidRDefault="00620C5C" w:rsidP="00620C5C">
      <w:pPr>
        <w:jc w:val="center"/>
        <w:rPr>
          <w:b/>
          <w:bCs/>
          <w:iCs/>
          <w:sz w:val="28"/>
          <w:szCs w:val="28"/>
        </w:rPr>
      </w:pPr>
      <w:r w:rsidRPr="001331D1">
        <w:rPr>
          <w:b/>
          <w:bCs/>
          <w:iCs/>
          <w:sz w:val="28"/>
          <w:szCs w:val="28"/>
        </w:rPr>
        <w:t>БОЛЬШЕКОСУЛЬСКИЙ СЕЛЬСКИЙ СОВЕТ ДЕПУТАТОВ</w:t>
      </w:r>
      <w:r w:rsidRPr="001331D1">
        <w:rPr>
          <w:b/>
          <w:bCs/>
          <w:iCs/>
          <w:sz w:val="28"/>
          <w:szCs w:val="28"/>
        </w:rPr>
        <w:br/>
        <w:t xml:space="preserve">БОГОТОЛЬСКОГО РАЙОНА </w:t>
      </w:r>
      <w:r w:rsidRPr="001331D1">
        <w:rPr>
          <w:b/>
          <w:bCs/>
          <w:iCs/>
          <w:sz w:val="28"/>
          <w:szCs w:val="28"/>
        </w:rPr>
        <w:br/>
        <w:t>КРАСНОЯРСКОГО КРАЯ</w:t>
      </w:r>
    </w:p>
    <w:p w14:paraId="7261193C" w14:textId="77777777" w:rsidR="00335DAE" w:rsidRPr="001331D1" w:rsidRDefault="00335DAE" w:rsidP="00335DAE">
      <w:pPr>
        <w:jc w:val="center"/>
        <w:rPr>
          <w:b/>
          <w:sz w:val="28"/>
          <w:szCs w:val="28"/>
        </w:rPr>
      </w:pPr>
    </w:p>
    <w:p w14:paraId="1212157A" w14:textId="77777777" w:rsidR="00335DAE" w:rsidRPr="001331D1" w:rsidRDefault="00335DAE" w:rsidP="00335DAE">
      <w:pPr>
        <w:jc w:val="center"/>
        <w:rPr>
          <w:sz w:val="28"/>
          <w:szCs w:val="28"/>
        </w:rPr>
      </w:pPr>
      <w:r w:rsidRPr="001331D1">
        <w:rPr>
          <w:b/>
          <w:sz w:val="28"/>
          <w:szCs w:val="28"/>
        </w:rPr>
        <w:t>РЕШЕНИЕ</w:t>
      </w:r>
      <w:r w:rsidRPr="001331D1">
        <w:rPr>
          <w:sz w:val="28"/>
          <w:szCs w:val="28"/>
        </w:rPr>
        <w:t xml:space="preserve"> </w:t>
      </w:r>
    </w:p>
    <w:p w14:paraId="5ACE9467" w14:textId="77777777" w:rsidR="00335DAE" w:rsidRPr="001331D1" w:rsidRDefault="00335DAE" w:rsidP="00335DAE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3286"/>
        <w:gridCol w:w="3629"/>
        <w:gridCol w:w="2691"/>
      </w:tblGrid>
      <w:tr w:rsidR="00335DAE" w:rsidRPr="001331D1" w14:paraId="1D3A2BEB" w14:textId="77777777" w:rsidTr="001023CD">
        <w:tc>
          <w:tcPr>
            <w:tcW w:w="3286" w:type="dxa"/>
            <w:hideMark/>
          </w:tcPr>
          <w:p w14:paraId="42201E44" w14:textId="6879F73A" w:rsidR="00335DAE" w:rsidRPr="001331D1" w:rsidRDefault="00620C5C" w:rsidP="001023CD">
            <w:pPr>
              <w:rPr>
                <w:sz w:val="28"/>
                <w:szCs w:val="28"/>
              </w:rPr>
            </w:pPr>
            <w:r w:rsidRPr="001331D1">
              <w:rPr>
                <w:sz w:val="28"/>
                <w:szCs w:val="28"/>
              </w:rPr>
              <w:t>29.10.</w:t>
            </w:r>
            <w:r w:rsidR="00335DAE" w:rsidRPr="001331D1">
              <w:rPr>
                <w:sz w:val="28"/>
                <w:szCs w:val="28"/>
              </w:rPr>
              <w:t xml:space="preserve">2021  </w:t>
            </w:r>
          </w:p>
        </w:tc>
        <w:tc>
          <w:tcPr>
            <w:tcW w:w="3629" w:type="dxa"/>
            <w:hideMark/>
          </w:tcPr>
          <w:p w14:paraId="6535F14A" w14:textId="432756CA" w:rsidR="00335DAE" w:rsidRPr="001331D1" w:rsidRDefault="00335DAE" w:rsidP="001023CD">
            <w:pPr>
              <w:rPr>
                <w:sz w:val="28"/>
                <w:szCs w:val="28"/>
              </w:rPr>
            </w:pPr>
            <w:r w:rsidRPr="001331D1">
              <w:rPr>
                <w:sz w:val="28"/>
                <w:szCs w:val="28"/>
              </w:rPr>
              <w:t xml:space="preserve">          </w:t>
            </w:r>
            <w:r w:rsidR="00620C5C" w:rsidRPr="001331D1">
              <w:rPr>
                <w:sz w:val="28"/>
                <w:szCs w:val="28"/>
              </w:rPr>
              <w:t xml:space="preserve">  </w:t>
            </w:r>
            <w:proofErr w:type="spellStart"/>
            <w:r w:rsidR="00620C5C" w:rsidRPr="001331D1">
              <w:rPr>
                <w:sz w:val="28"/>
                <w:szCs w:val="28"/>
              </w:rPr>
              <w:t>с</w:t>
            </w:r>
            <w:proofErr w:type="gramStart"/>
            <w:r w:rsidR="00620C5C" w:rsidRPr="001331D1">
              <w:rPr>
                <w:sz w:val="28"/>
                <w:szCs w:val="28"/>
              </w:rPr>
              <w:t>.Б</w:t>
            </w:r>
            <w:proofErr w:type="gramEnd"/>
            <w:r w:rsidR="00620C5C" w:rsidRPr="001331D1">
              <w:rPr>
                <w:sz w:val="28"/>
                <w:szCs w:val="28"/>
              </w:rPr>
              <w:t>ольшая</w:t>
            </w:r>
            <w:proofErr w:type="spellEnd"/>
            <w:r w:rsidR="00620C5C" w:rsidRPr="001331D1">
              <w:rPr>
                <w:sz w:val="28"/>
                <w:szCs w:val="28"/>
              </w:rPr>
              <w:t xml:space="preserve"> Косуль</w:t>
            </w:r>
          </w:p>
        </w:tc>
        <w:tc>
          <w:tcPr>
            <w:tcW w:w="2691" w:type="dxa"/>
            <w:hideMark/>
          </w:tcPr>
          <w:p w14:paraId="617694DF" w14:textId="602A2462" w:rsidR="00335DAE" w:rsidRPr="001331D1" w:rsidRDefault="00335DAE" w:rsidP="001023CD">
            <w:pPr>
              <w:rPr>
                <w:sz w:val="28"/>
                <w:szCs w:val="28"/>
              </w:rPr>
            </w:pPr>
            <w:r w:rsidRPr="001331D1">
              <w:rPr>
                <w:sz w:val="28"/>
                <w:szCs w:val="28"/>
              </w:rPr>
              <w:t xml:space="preserve">                    № </w:t>
            </w:r>
            <w:r w:rsidR="00620C5C" w:rsidRPr="001331D1">
              <w:rPr>
                <w:sz w:val="28"/>
                <w:szCs w:val="28"/>
              </w:rPr>
              <w:t>10-22</w:t>
            </w:r>
          </w:p>
        </w:tc>
      </w:tr>
    </w:tbl>
    <w:p w14:paraId="6ED9D741" w14:textId="77777777" w:rsidR="00D03C14" w:rsidRPr="001331D1" w:rsidRDefault="00D03C14" w:rsidP="00D03C14">
      <w:pPr>
        <w:rPr>
          <w:b/>
          <w:bCs/>
          <w:sz w:val="28"/>
          <w:szCs w:val="28"/>
        </w:rPr>
      </w:pPr>
    </w:p>
    <w:p w14:paraId="3623C749" w14:textId="77777777" w:rsidR="00D03C14" w:rsidRPr="001331D1" w:rsidRDefault="00D03C14" w:rsidP="00D03C1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14:paraId="2F72DFC4" w14:textId="32852A0B" w:rsidR="00335DAE" w:rsidRPr="001331D1" w:rsidRDefault="00335DAE" w:rsidP="00335DAE">
      <w:pPr>
        <w:jc w:val="center"/>
        <w:rPr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>Об утверждении Положения о муниципальном контроле в сфере благоустр</w:t>
      </w:r>
      <w:r w:rsidR="00620C5C" w:rsidRPr="001331D1">
        <w:rPr>
          <w:bCs/>
          <w:color w:val="000000"/>
          <w:sz w:val="28"/>
          <w:szCs w:val="28"/>
        </w:rPr>
        <w:t xml:space="preserve">ойства на территории </w:t>
      </w:r>
      <w:proofErr w:type="spellStart"/>
      <w:r w:rsidR="00620C5C" w:rsidRPr="001331D1">
        <w:rPr>
          <w:bCs/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bCs/>
          <w:color w:val="000000"/>
          <w:sz w:val="28"/>
          <w:szCs w:val="28"/>
        </w:rPr>
        <w:t xml:space="preserve"> </w:t>
      </w:r>
      <w:r w:rsidRPr="001331D1">
        <w:rPr>
          <w:bCs/>
          <w:color w:val="000000"/>
          <w:sz w:val="28"/>
          <w:szCs w:val="28"/>
        </w:rPr>
        <w:t xml:space="preserve"> сельсовета</w:t>
      </w:r>
    </w:p>
    <w:p w14:paraId="5BA12B6D" w14:textId="77777777" w:rsidR="00D03C14" w:rsidRPr="001331D1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510BDA20" w14:textId="77777777" w:rsidR="00D03C14" w:rsidRPr="001331D1" w:rsidRDefault="00D03C14" w:rsidP="00D03C14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0AD0F675" w14:textId="1DCE9DD9" w:rsidR="00335DAE" w:rsidRPr="001331D1" w:rsidRDefault="00D03C14" w:rsidP="007D159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В соответствии с пунктом 19 части 1 статьи 14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</w:t>
      </w:r>
      <w:bookmarkStart w:id="0" w:name="_GoBack"/>
      <w:bookmarkEnd w:id="0"/>
      <w:r w:rsidRPr="001331D1">
        <w:rPr>
          <w:color w:val="000000"/>
          <w:sz w:val="28"/>
          <w:szCs w:val="28"/>
          <w:shd w:val="clear" w:color="auto" w:fill="FFFFFF"/>
        </w:rPr>
        <w:t>самоуправления в Российской Федерации»</w:t>
      </w:r>
      <w:r w:rsidRPr="001331D1">
        <w:rPr>
          <w:color w:val="000000"/>
          <w:sz w:val="28"/>
          <w:szCs w:val="28"/>
        </w:rPr>
        <w:t>, Федеральным законом от 31.07.2020 № 248-ФЗ «О государственном контроле (надзоре) и муниципальном контроле в Российской Федерации»,</w:t>
      </w:r>
      <w:r w:rsidR="00620C5C" w:rsidRPr="001331D1">
        <w:rPr>
          <w:sz w:val="28"/>
          <w:szCs w:val="28"/>
        </w:rPr>
        <w:t xml:space="preserve"> Уставом </w:t>
      </w:r>
      <w:proofErr w:type="spellStart"/>
      <w:r w:rsidR="00620C5C" w:rsidRPr="001331D1">
        <w:rPr>
          <w:sz w:val="28"/>
          <w:szCs w:val="28"/>
        </w:rPr>
        <w:t>Большекосульского</w:t>
      </w:r>
      <w:proofErr w:type="spellEnd"/>
      <w:r w:rsidR="00620C5C" w:rsidRPr="001331D1">
        <w:rPr>
          <w:sz w:val="28"/>
          <w:szCs w:val="28"/>
        </w:rPr>
        <w:t xml:space="preserve"> </w:t>
      </w:r>
      <w:r w:rsidR="00335DAE" w:rsidRPr="001331D1">
        <w:rPr>
          <w:sz w:val="28"/>
          <w:szCs w:val="28"/>
        </w:rPr>
        <w:t xml:space="preserve"> сельсовета </w:t>
      </w:r>
      <w:proofErr w:type="spellStart"/>
      <w:r w:rsidR="00335DAE" w:rsidRPr="001331D1">
        <w:rPr>
          <w:sz w:val="28"/>
          <w:szCs w:val="28"/>
        </w:rPr>
        <w:t>Боготольского</w:t>
      </w:r>
      <w:proofErr w:type="spellEnd"/>
      <w:r w:rsidR="00335DAE" w:rsidRPr="001331D1">
        <w:rPr>
          <w:sz w:val="28"/>
          <w:szCs w:val="28"/>
        </w:rPr>
        <w:t xml:space="preserve"> район</w:t>
      </w:r>
      <w:r w:rsidR="00620C5C" w:rsidRPr="001331D1">
        <w:rPr>
          <w:sz w:val="28"/>
          <w:szCs w:val="28"/>
        </w:rPr>
        <w:t xml:space="preserve">а Красноярского края, </w:t>
      </w:r>
      <w:proofErr w:type="spellStart"/>
      <w:r w:rsidR="00620C5C" w:rsidRPr="001331D1">
        <w:rPr>
          <w:sz w:val="28"/>
          <w:szCs w:val="28"/>
        </w:rPr>
        <w:t>Большекосульский</w:t>
      </w:r>
      <w:proofErr w:type="spellEnd"/>
      <w:r w:rsidR="00620C5C" w:rsidRPr="001331D1">
        <w:rPr>
          <w:sz w:val="28"/>
          <w:szCs w:val="28"/>
        </w:rPr>
        <w:t xml:space="preserve"> </w:t>
      </w:r>
      <w:r w:rsidR="00335DAE" w:rsidRPr="001331D1">
        <w:rPr>
          <w:sz w:val="28"/>
          <w:szCs w:val="28"/>
        </w:rPr>
        <w:t xml:space="preserve"> сельский Совет депутатов</w:t>
      </w:r>
      <w:r w:rsidR="00335DAE" w:rsidRPr="001331D1">
        <w:rPr>
          <w:sz w:val="28"/>
          <w:szCs w:val="28"/>
        </w:rPr>
        <w:tab/>
        <w:t>РЕШИЛ:</w:t>
      </w:r>
    </w:p>
    <w:p w14:paraId="3D5A5DFB" w14:textId="2B0EB962" w:rsidR="00335DAE" w:rsidRPr="001331D1" w:rsidRDefault="00335DAE" w:rsidP="007D159C">
      <w:pPr>
        <w:shd w:val="clear" w:color="auto" w:fill="FFFFFF"/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1. Утвердить прилагаемое Положение о муниципальном контроле в сфере благоустройства на территории </w:t>
      </w:r>
      <w:proofErr w:type="spellStart"/>
      <w:r w:rsidR="00620C5C" w:rsidRPr="001331D1">
        <w:rPr>
          <w:color w:val="000000"/>
          <w:sz w:val="28"/>
          <w:szCs w:val="28"/>
        </w:rPr>
        <w:t>Большекосульского</w:t>
      </w:r>
      <w:proofErr w:type="spellEnd"/>
      <w:r w:rsidRPr="001331D1">
        <w:rPr>
          <w:color w:val="000000"/>
          <w:sz w:val="28"/>
          <w:szCs w:val="28"/>
        </w:rPr>
        <w:t xml:space="preserve"> сельсовета.</w:t>
      </w:r>
    </w:p>
    <w:p w14:paraId="563B9A36" w14:textId="506B1D83" w:rsidR="007D159C" w:rsidRPr="001331D1" w:rsidRDefault="007D159C" w:rsidP="007D15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 xml:space="preserve">           2.    </w:t>
      </w:r>
      <w:proofErr w:type="gramStart"/>
      <w:r w:rsidRPr="001331D1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1331D1">
        <w:rPr>
          <w:rFonts w:ascii="Times New Roman" w:hAnsi="Times New Roman" w:cs="Times New Roman"/>
          <w:sz w:val="28"/>
          <w:szCs w:val="28"/>
        </w:rPr>
        <w:t xml:space="preserve">   исполнением   настоящего   Решения   возложить   на постоянную комиссию по социально-правовым  вопросам (</w:t>
      </w:r>
      <w:proofErr w:type="spellStart"/>
      <w:r w:rsidRPr="001331D1">
        <w:rPr>
          <w:rFonts w:ascii="Times New Roman" w:hAnsi="Times New Roman" w:cs="Times New Roman"/>
          <w:sz w:val="28"/>
          <w:szCs w:val="28"/>
        </w:rPr>
        <w:t>Звидинцева</w:t>
      </w:r>
      <w:proofErr w:type="spellEnd"/>
      <w:r w:rsidRPr="001331D1">
        <w:rPr>
          <w:rFonts w:ascii="Times New Roman" w:hAnsi="Times New Roman" w:cs="Times New Roman"/>
          <w:sz w:val="28"/>
          <w:szCs w:val="28"/>
        </w:rPr>
        <w:t xml:space="preserve"> О.В.).</w:t>
      </w:r>
    </w:p>
    <w:p w14:paraId="64371114" w14:textId="4797F13E" w:rsidR="00335DAE" w:rsidRPr="001331D1" w:rsidRDefault="007D159C" w:rsidP="007D159C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 xml:space="preserve">          3. Опубликовать настоящее Решение в общественно-политической газете «Земля </w:t>
      </w:r>
      <w:proofErr w:type="spellStart"/>
      <w:r w:rsidRPr="001331D1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1331D1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proofErr w:type="spellStart"/>
      <w:r w:rsidRPr="001331D1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1331D1">
        <w:rPr>
          <w:rFonts w:ascii="Times New Roman" w:hAnsi="Times New Roman" w:cs="Times New Roman"/>
          <w:sz w:val="28"/>
          <w:szCs w:val="28"/>
        </w:rPr>
        <w:t xml:space="preserve"> района в сети Интернета www.bogotol-r.ru, на странице </w:t>
      </w:r>
      <w:proofErr w:type="spellStart"/>
      <w:r w:rsidRPr="001331D1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1331D1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14:paraId="5098628E" w14:textId="3858198F" w:rsidR="00335DAE" w:rsidRPr="001331D1" w:rsidRDefault="007D159C" w:rsidP="007D159C">
      <w:pPr>
        <w:shd w:val="clear" w:color="auto" w:fill="FFFFFF"/>
        <w:jc w:val="both"/>
        <w:rPr>
          <w:color w:val="000000"/>
          <w:sz w:val="28"/>
          <w:szCs w:val="28"/>
        </w:rPr>
      </w:pPr>
      <w:r w:rsidRPr="001331D1">
        <w:rPr>
          <w:sz w:val="28"/>
          <w:szCs w:val="28"/>
          <w:lang w:eastAsia="zh-CN"/>
        </w:rPr>
        <w:t xml:space="preserve">         </w:t>
      </w:r>
      <w:r w:rsidR="00335DAE" w:rsidRPr="001331D1">
        <w:rPr>
          <w:sz w:val="28"/>
          <w:szCs w:val="28"/>
        </w:rPr>
        <w:t xml:space="preserve">4. Решение вступает в силу в день, следующий  за днём официального опубликования, </w:t>
      </w:r>
      <w:r w:rsidR="00335DAE" w:rsidRPr="001331D1">
        <w:rPr>
          <w:color w:val="000000"/>
          <w:sz w:val="28"/>
          <w:szCs w:val="28"/>
        </w:rPr>
        <w:t xml:space="preserve">но не ранее 1 января 2022 года, за исключением положений раздела 6 Положения о муниципальном контроле в сфере благоустройства на территории </w:t>
      </w:r>
      <w:proofErr w:type="spellStart"/>
      <w:r w:rsidR="00620C5C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color w:val="000000"/>
          <w:sz w:val="28"/>
          <w:szCs w:val="28"/>
        </w:rPr>
        <w:t xml:space="preserve"> </w:t>
      </w:r>
      <w:r w:rsidR="00335DAE" w:rsidRPr="001331D1">
        <w:rPr>
          <w:color w:val="000000"/>
          <w:sz w:val="28"/>
          <w:szCs w:val="28"/>
        </w:rPr>
        <w:t xml:space="preserve"> сельсовета.</w:t>
      </w:r>
    </w:p>
    <w:p w14:paraId="0109D188" w14:textId="13E57B62" w:rsidR="00335DAE" w:rsidRPr="001331D1" w:rsidRDefault="00335DAE" w:rsidP="007D159C">
      <w:pPr>
        <w:shd w:val="clear" w:color="auto" w:fill="FFFFFF"/>
        <w:ind w:firstLine="709"/>
        <w:jc w:val="both"/>
        <w:rPr>
          <w:sz w:val="28"/>
          <w:szCs w:val="28"/>
        </w:rPr>
      </w:pPr>
      <w:r w:rsidRPr="001331D1">
        <w:rPr>
          <w:sz w:val="28"/>
          <w:szCs w:val="28"/>
        </w:rPr>
        <w:t xml:space="preserve">        </w:t>
      </w:r>
      <w:r w:rsidRPr="001331D1">
        <w:rPr>
          <w:color w:val="000000"/>
          <w:sz w:val="28"/>
          <w:szCs w:val="28"/>
        </w:rPr>
        <w:t xml:space="preserve">Положения раздела 6 Положения о муниципальном контроле в сфере благоустройства на территории </w:t>
      </w:r>
      <w:proofErr w:type="spellStart"/>
      <w:r w:rsidR="00620C5C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сельсовета вступают в силу с 1 марта 2022 года.</w:t>
      </w:r>
    </w:p>
    <w:p w14:paraId="70B8101E" w14:textId="77777777" w:rsidR="00335DAE" w:rsidRPr="001331D1" w:rsidRDefault="00335DAE" w:rsidP="007D159C">
      <w:pPr>
        <w:pStyle w:val="ConsPlusNormal"/>
        <w:ind w:right="-5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4F3433" w14:textId="77777777" w:rsidR="00335DAE" w:rsidRPr="001331D1" w:rsidRDefault="00335DAE" w:rsidP="007D159C">
      <w:pPr>
        <w:jc w:val="both"/>
        <w:rPr>
          <w:sz w:val="28"/>
          <w:szCs w:val="28"/>
        </w:rPr>
      </w:pPr>
    </w:p>
    <w:p w14:paraId="64E2079F" w14:textId="66B274D2" w:rsidR="00335DAE" w:rsidRPr="001331D1" w:rsidRDefault="00335DAE" w:rsidP="007D159C">
      <w:pPr>
        <w:jc w:val="both"/>
        <w:rPr>
          <w:sz w:val="28"/>
          <w:szCs w:val="28"/>
        </w:rPr>
      </w:pPr>
    </w:p>
    <w:p w14:paraId="673894B2" w14:textId="64A15B1F" w:rsidR="00620C5C" w:rsidRPr="001331D1" w:rsidRDefault="00335DAE" w:rsidP="007D159C">
      <w:pPr>
        <w:jc w:val="both"/>
        <w:rPr>
          <w:sz w:val="28"/>
          <w:szCs w:val="28"/>
        </w:rPr>
      </w:pPr>
      <w:r w:rsidRPr="001331D1">
        <w:rPr>
          <w:sz w:val="28"/>
          <w:szCs w:val="28"/>
        </w:rPr>
        <w:t>Председатель</w:t>
      </w:r>
      <w:r w:rsidR="00620C5C" w:rsidRPr="001331D1">
        <w:rPr>
          <w:sz w:val="28"/>
          <w:szCs w:val="28"/>
        </w:rPr>
        <w:t xml:space="preserve"> </w:t>
      </w:r>
      <w:proofErr w:type="spellStart"/>
      <w:r w:rsidR="00620C5C" w:rsidRPr="001331D1">
        <w:rPr>
          <w:sz w:val="28"/>
          <w:szCs w:val="28"/>
        </w:rPr>
        <w:t>Большекосульского</w:t>
      </w:r>
      <w:proofErr w:type="spellEnd"/>
      <w:r w:rsidR="00620C5C" w:rsidRPr="001331D1">
        <w:rPr>
          <w:sz w:val="28"/>
          <w:szCs w:val="28"/>
        </w:rPr>
        <w:t xml:space="preserve">                       </w:t>
      </w:r>
      <w:proofErr w:type="spellStart"/>
      <w:r w:rsidR="00620C5C" w:rsidRPr="001331D1">
        <w:rPr>
          <w:sz w:val="28"/>
          <w:szCs w:val="28"/>
        </w:rPr>
        <w:t>Врио</w:t>
      </w:r>
      <w:proofErr w:type="spellEnd"/>
      <w:r w:rsidR="00620C5C" w:rsidRPr="001331D1">
        <w:rPr>
          <w:sz w:val="28"/>
          <w:szCs w:val="28"/>
        </w:rPr>
        <w:t xml:space="preserve">, Главы  </w:t>
      </w:r>
      <w:proofErr w:type="spellStart"/>
      <w:r w:rsidR="00620C5C" w:rsidRPr="001331D1">
        <w:rPr>
          <w:sz w:val="28"/>
          <w:szCs w:val="28"/>
        </w:rPr>
        <w:t>Большекосульского</w:t>
      </w:r>
      <w:proofErr w:type="spellEnd"/>
      <w:r w:rsidR="00620C5C" w:rsidRPr="001331D1">
        <w:rPr>
          <w:sz w:val="28"/>
          <w:szCs w:val="28"/>
        </w:rPr>
        <w:t xml:space="preserve"> </w:t>
      </w:r>
    </w:p>
    <w:p w14:paraId="4E4B517A" w14:textId="2F319680" w:rsidR="00335DAE" w:rsidRPr="001331D1" w:rsidRDefault="00620C5C" w:rsidP="00335DAE">
      <w:pPr>
        <w:rPr>
          <w:sz w:val="28"/>
          <w:szCs w:val="28"/>
        </w:rPr>
      </w:pPr>
      <w:r w:rsidRPr="001331D1">
        <w:rPr>
          <w:sz w:val="28"/>
          <w:szCs w:val="28"/>
        </w:rPr>
        <w:t xml:space="preserve"> сельского Совета депутатов                                                сельсовета</w:t>
      </w:r>
    </w:p>
    <w:p w14:paraId="5A96A33E" w14:textId="526FE102" w:rsidR="00620C5C" w:rsidRPr="001331D1" w:rsidRDefault="00620C5C" w:rsidP="00335DAE">
      <w:pPr>
        <w:rPr>
          <w:sz w:val="28"/>
          <w:szCs w:val="28"/>
        </w:rPr>
      </w:pPr>
      <w:r w:rsidRPr="001331D1">
        <w:rPr>
          <w:sz w:val="28"/>
          <w:szCs w:val="28"/>
        </w:rPr>
        <w:t xml:space="preserve">_________И. Н. </w:t>
      </w:r>
      <w:proofErr w:type="spellStart"/>
      <w:r w:rsidRPr="001331D1">
        <w:rPr>
          <w:sz w:val="28"/>
          <w:szCs w:val="28"/>
        </w:rPr>
        <w:t>Однодворцева</w:t>
      </w:r>
      <w:proofErr w:type="spellEnd"/>
      <w:r w:rsidRPr="001331D1">
        <w:rPr>
          <w:sz w:val="28"/>
          <w:szCs w:val="28"/>
        </w:rPr>
        <w:t xml:space="preserve">                        </w:t>
      </w:r>
      <w:r w:rsidR="00F243B2">
        <w:rPr>
          <w:sz w:val="28"/>
          <w:szCs w:val="28"/>
        </w:rPr>
        <w:t xml:space="preserve">                    ________И. С</w:t>
      </w:r>
      <w:r w:rsidRPr="001331D1">
        <w:rPr>
          <w:sz w:val="28"/>
          <w:szCs w:val="28"/>
        </w:rPr>
        <w:t xml:space="preserve">. Симон </w:t>
      </w:r>
    </w:p>
    <w:p w14:paraId="2F177EC4" w14:textId="0A236471" w:rsidR="00D03C14" w:rsidRPr="001331D1" w:rsidRDefault="00D03C14" w:rsidP="00335DAE">
      <w:pPr>
        <w:shd w:val="clear" w:color="auto" w:fill="FFFFFF"/>
        <w:ind w:firstLine="709"/>
        <w:jc w:val="both"/>
        <w:rPr>
          <w:b/>
          <w:color w:val="000000"/>
          <w:sz w:val="28"/>
          <w:szCs w:val="28"/>
        </w:rPr>
      </w:pPr>
    </w:p>
    <w:p w14:paraId="3366E677" w14:textId="77777777" w:rsidR="00D03C14" w:rsidRPr="001331D1" w:rsidRDefault="00D03C14" w:rsidP="00D03C14">
      <w:pPr>
        <w:spacing w:line="240" w:lineRule="exact"/>
        <w:ind w:left="5398"/>
        <w:jc w:val="center"/>
        <w:rPr>
          <w:b/>
          <w:color w:val="000000"/>
          <w:sz w:val="28"/>
          <w:szCs w:val="28"/>
        </w:rPr>
      </w:pPr>
    </w:p>
    <w:p w14:paraId="4AA05EE9" w14:textId="77777777" w:rsidR="00335DAE" w:rsidRPr="001331D1" w:rsidRDefault="00D03C14" w:rsidP="00462439">
      <w:pPr>
        <w:tabs>
          <w:tab w:val="num" w:pos="200"/>
        </w:tabs>
        <w:ind w:left="4536"/>
        <w:jc w:val="right"/>
        <w:outlineLvl w:val="0"/>
        <w:rPr>
          <w:sz w:val="28"/>
          <w:szCs w:val="28"/>
        </w:rPr>
      </w:pPr>
      <w:r w:rsidRPr="001331D1">
        <w:rPr>
          <w:b/>
          <w:color w:val="000000"/>
          <w:sz w:val="28"/>
          <w:szCs w:val="28"/>
        </w:rPr>
        <w:br w:type="page"/>
      </w:r>
      <w:r w:rsidR="00335DAE" w:rsidRPr="001331D1">
        <w:rPr>
          <w:sz w:val="28"/>
          <w:szCs w:val="28"/>
        </w:rPr>
        <w:lastRenderedPageBreak/>
        <w:t>УТВЕРЖДЕНО</w:t>
      </w:r>
    </w:p>
    <w:p w14:paraId="0565F115" w14:textId="373B511F" w:rsidR="00335DAE" w:rsidRPr="001331D1" w:rsidRDefault="00335DAE" w:rsidP="00462439">
      <w:pPr>
        <w:ind w:left="4536"/>
        <w:jc w:val="right"/>
        <w:rPr>
          <w:bCs/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решением </w:t>
      </w:r>
      <w:proofErr w:type="spellStart"/>
      <w:r w:rsidR="00620C5C" w:rsidRPr="001331D1">
        <w:rPr>
          <w:bCs/>
          <w:color w:val="000000"/>
          <w:sz w:val="28"/>
          <w:szCs w:val="28"/>
        </w:rPr>
        <w:t>Большекосульского</w:t>
      </w:r>
      <w:proofErr w:type="spellEnd"/>
      <w:r w:rsidR="00620C5C" w:rsidRPr="001331D1">
        <w:rPr>
          <w:bCs/>
          <w:color w:val="000000"/>
          <w:sz w:val="28"/>
          <w:szCs w:val="28"/>
        </w:rPr>
        <w:t xml:space="preserve"> </w:t>
      </w:r>
      <w:r w:rsidRPr="001331D1">
        <w:rPr>
          <w:bCs/>
          <w:color w:val="000000"/>
          <w:sz w:val="28"/>
          <w:szCs w:val="28"/>
        </w:rPr>
        <w:t xml:space="preserve"> </w:t>
      </w:r>
      <w:proofErr w:type="gramStart"/>
      <w:r w:rsidRPr="001331D1">
        <w:rPr>
          <w:bCs/>
          <w:color w:val="000000"/>
          <w:sz w:val="28"/>
          <w:szCs w:val="28"/>
        </w:rPr>
        <w:t>сельского</w:t>
      </w:r>
      <w:proofErr w:type="gramEnd"/>
    </w:p>
    <w:p w14:paraId="32DE5D57" w14:textId="6D08DAE9" w:rsidR="00335DAE" w:rsidRPr="001331D1" w:rsidRDefault="00335DAE" w:rsidP="00462439">
      <w:pPr>
        <w:ind w:left="4536"/>
        <w:jc w:val="right"/>
        <w:rPr>
          <w:i/>
          <w:iCs/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Совета депутатов от </w:t>
      </w:r>
      <w:r w:rsidR="00620C5C" w:rsidRPr="001331D1">
        <w:rPr>
          <w:bCs/>
          <w:color w:val="000000"/>
          <w:sz w:val="28"/>
          <w:szCs w:val="28"/>
        </w:rPr>
        <w:t>2</w:t>
      </w:r>
      <w:r w:rsidR="00DA5762" w:rsidRPr="001331D1">
        <w:rPr>
          <w:bCs/>
          <w:color w:val="000000"/>
          <w:sz w:val="28"/>
          <w:szCs w:val="28"/>
        </w:rPr>
        <w:t>9</w:t>
      </w:r>
      <w:r w:rsidR="005075C3" w:rsidRPr="001331D1">
        <w:rPr>
          <w:bCs/>
          <w:color w:val="000000"/>
          <w:sz w:val="28"/>
          <w:szCs w:val="28"/>
        </w:rPr>
        <w:t>.10.</w:t>
      </w:r>
      <w:r w:rsidRPr="001331D1">
        <w:rPr>
          <w:bCs/>
          <w:color w:val="000000"/>
          <w:sz w:val="28"/>
          <w:szCs w:val="28"/>
        </w:rPr>
        <w:t>2021 №</w:t>
      </w:r>
      <w:r w:rsidR="00620C5C" w:rsidRPr="001331D1">
        <w:rPr>
          <w:bCs/>
          <w:color w:val="000000"/>
          <w:sz w:val="28"/>
          <w:szCs w:val="28"/>
        </w:rPr>
        <w:t>10-22</w:t>
      </w:r>
    </w:p>
    <w:p w14:paraId="17AF9A9D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</w:p>
    <w:p w14:paraId="46CB41DE" w14:textId="77777777" w:rsidR="00335DAE" w:rsidRPr="001331D1" w:rsidRDefault="00335DAE" w:rsidP="00335DAE">
      <w:pPr>
        <w:ind w:firstLine="567"/>
        <w:jc w:val="right"/>
        <w:rPr>
          <w:color w:val="000000"/>
          <w:sz w:val="28"/>
          <w:szCs w:val="28"/>
        </w:rPr>
      </w:pPr>
    </w:p>
    <w:p w14:paraId="7EAAAA66" w14:textId="2E1A179F" w:rsidR="00335DAE" w:rsidRPr="001331D1" w:rsidRDefault="00335DAE" w:rsidP="00335DAE">
      <w:pPr>
        <w:jc w:val="center"/>
        <w:rPr>
          <w:i/>
          <w:i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>Положение о муниципальном контроле в сфере благоустройства на территории</w:t>
      </w:r>
      <w:r w:rsidRPr="001331D1">
        <w:rPr>
          <w:color w:val="000000"/>
          <w:sz w:val="28"/>
          <w:szCs w:val="28"/>
        </w:rPr>
        <w:t xml:space="preserve"> </w:t>
      </w:r>
      <w:proofErr w:type="spellStart"/>
      <w:r w:rsidR="00282F26" w:rsidRPr="001331D1">
        <w:rPr>
          <w:b/>
          <w:color w:val="000000"/>
          <w:sz w:val="28"/>
          <w:szCs w:val="28"/>
        </w:rPr>
        <w:t>Большекосульского</w:t>
      </w:r>
      <w:proofErr w:type="spellEnd"/>
      <w:r w:rsidRPr="001331D1">
        <w:rPr>
          <w:b/>
          <w:color w:val="000000"/>
          <w:sz w:val="28"/>
          <w:szCs w:val="28"/>
        </w:rPr>
        <w:t xml:space="preserve"> сельсовета</w:t>
      </w:r>
      <w:r w:rsidRPr="001331D1">
        <w:rPr>
          <w:color w:val="000000"/>
          <w:sz w:val="28"/>
          <w:szCs w:val="28"/>
        </w:rPr>
        <w:t xml:space="preserve"> </w:t>
      </w:r>
    </w:p>
    <w:p w14:paraId="22D4535B" w14:textId="38164D4D" w:rsidR="00D03C14" w:rsidRPr="001331D1" w:rsidRDefault="00D03C14" w:rsidP="00335DAE">
      <w:pPr>
        <w:spacing w:line="240" w:lineRule="exact"/>
        <w:rPr>
          <w:sz w:val="28"/>
          <w:szCs w:val="28"/>
        </w:rPr>
      </w:pPr>
    </w:p>
    <w:p w14:paraId="468E9609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Общие положения</w:t>
      </w:r>
    </w:p>
    <w:p w14:paraId="671EB826" w14:textId="66DF7DEB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контроль в сфере благоустройства).</w:t>
      </w:r>
    </w:p>
    <w:p w14:paraId="208B84B0" w14:textId="53FC0F6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(далее – Правила благоустройства)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14:paraId="236E2995" w14:textId="74AFE5D1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1.3. Контроль в сфере благоустройства осуществляется администрацией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335DAE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(далее – администрация).</w:t>
      </w:r>
    </w:p>
    <w:p w14:paraId="543E0435" w14:textId="476046D4" w:rsidR="00D03C14" w:rsidRPr="001331D1" w:rsidRDefault="00D03C14" w:rsidP="00335DAE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1.4. Должностным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лиц</w:t>
      </w:r>
      <w:r w:rsidR="00861019" w:rsidRPr="001331D1">
        <w:rPr>
          <w:color w:val="000000"/>
          <w:sz w:val="28"/>
          <w:szCs w:val="28"/>
        </w:rPr>
        <w:t>о</w:t>
      </w:r>
      <w:r w:rsidRPr="001331D1">
        <w:rPr>
          <w:color w:val="000000"/>
          <w:sz w:val="28"/>
          <w:szCs w:val="28"/>
        </w:rPr>
        <w:t>м</w:t>
      </w:r>
      <w:r w:rsidR="00861019"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 xml:space="preserve"> администрации, уполномоченным осуществлять контроль в сфере благоустройства, явля</w:t>
      </w:r>
      <w:r w:rsidR="00861019" w:rsidRPr="001331D1">
        <w:rPr>
          <w:color w:val="000000"/>
          <w:sz w:val="28"/>
          <w:szCs w:val="28"/>
        </w:rPr>
        <w:t>е</w:t>
      </w:r>
      <w:r w:rsidRPr="001331D1">
        <w:rPr>
          <w:color w:val="000000"/>
          <w:sz w:val="28"/>
          <w:szCs w:val="28"/>
        </w:rPr>
        <w:t xml:space="preserve">тся </w:t>
      </w:r>
      <w:r w:rsidR="00861019" w:rsidRPr="001331D1">
        <w:rPr>
          <w:color w:val="000000"/>
          <w:sz w:val="28"/>
          <w:szCs w:val="28"/>
        </w:rPr>
        <w:t xml:space="preserve">специалист первой категории </w:t>
      </w:r>
      <w:r w:rsidRPr="001331D1">
        <w:rPr>
          <w:color w:val="000000"/>
          <w:sz w:val="28"/>
          <w:szCs w:val="28"/>
        </w:rPr>
        <w:t>(далее также – должностные лица, уполномоченные осуществлять контроль)</w:t>
      </w:r>
      <w:r w:rsidRPr="001331D1">
        <w:rPr>
          <w:i/>
          <w:iCs/>
          <w:color w:val="000000"/>
          <w:sz w:val="28"/>
          <w:szCs w:val="28"/>
        </w:rPr>
        <w:t>.</w:t>
      </w:r>
      <w:r w:rsidRPr="001331D1">
        <w:rPr>
          <w:color w:val="000000"/>
          <w:sz w:val="28"/>
          <w:szCs w:val="28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14:paraId="6A343F3E" w14:textId="77777777" w:rsidR="00D03C14" w:rsidRPr="001331D1" w:rsidRDefault="00D03C14" w:rsidP="00335DAE">
      <w:pPr>
        <w:ind w:firstLine="709"/>
        <w:contextualSpacing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14:paraId="716B0D2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1331D1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закона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Федерации».</w:t>
      </w:r>
    </w:p>
    <w:p w14:paraId="32E3A2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Par61"/>
      <w:bookmarkEnd w:id="1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1.6. 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Правил благоустройства, включающих:</w:t>
      </w:r>
    </w:p>
    <w:p w14:paraId="61DDD78C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1) обязательные требования по содержанию прилегающих территорий;</w:t>
      </w:r>
    </w:p>
    <w:p w14:paraId="16A307E7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14:paraId="0772EDEE" w14:textId="5389FB19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lastRenderedPageBreak/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5F1E8219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3071F39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- по </w:t>
      </w:r>
      <w:r w:rsidRPr="001331D1"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1E9AC106" w14:textId="4D2D880A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1331D1">
        <w:rPr>
          <w:sz w:val="28"/>
          <w:szCs w:val="28"/>
        </w:rPr>
        <w:t>Красноярского края</w:t>
      </w:r>
      <w:r w:rsidRPr="001331D1">
        <w:rPr>
          <w:i/>
          <w:iCs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</w:rPr>
        <w:t>и Правилами благоустройства;</w:t>
      </w:r>
    </w:p>
    <w:p w14:paraId="31EBBC80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3BAB529E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1331D1"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14:paraId="368D4241" w14:textId="1B1D83C8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3)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14:paraId="64337CB2" w14:textId="7594C782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4) обязательные требования по уборке территории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 xml:space="preserve">в летний период, включая обязательные требования по 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331D1">
        <w:rPr>
          <w:color w:val="000000"/>
          <w:sz w:val="28"/>
          <w:szCs w:val="28"/>
        </w:rPr>
        <w:t>;</w:t>
      </w:r>
    </w:p>
    <w:p w14:paraId="2643A4A3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5) дополнительные обязательные требования </w:t>
      </w:r>
      <w:r w:rsidRPr="001331D1">
        <w:rPr>
          <w:color w:val="000000"/>
          <w:sz w:val="28"/>
          <w:szCs w:val="28"/>
          <w:shd w:val="clear" w:color="auto" w:fill="FFFFFF"/>
        </w:rPr>
        <w:t>пожарной безопасности</w:t>
      </w:r>
      <w:r w:rsidRPr="001331D1">
        <w:rPr>
          <w:color w:val="000000"/>
          <w:sz w:val="28"/>
          <w:szCs w:val="28"/>
        </w:rPr>
        <w:t xml:space="preserve"> в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период действия особого противопожарного режима; </w:t>
      </w:r>
    </w:p>
    <w:p w14:paraId="0C0FD13E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bCs/>
          <w:color w:val="000000"/>
          <w:sz w:val="28"/>
          <w:szCs w:val="28"/>
        </w:rPr>
        <w:t xml:space="preserve">6) </w:t>
      </w:r>
      <w:r w:rsidRPr="001331D1">
        <w:rPr>
          <w:color w:val="000000"/>
          <w:sz w:val="28"/>
          <w:szCs w:val="28"/>
        </w:rPr>
        <w:t xml:space="preserve">обязательные требования по </w:t>
      </w:r>
      <w:r w:rsidRPr="001331D1"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1331D1">
        <w:rPr>
          <w:color w:val="000000"/>
          <w:sz w:val="28"/>
          <w:szCs w:val="28"/>
        </w:rPr>
        <w:t>;</w:t>
      </w:r>
    </w:p>
    <w:p w14:paraId="55DAEAB3" w14:textId="325556F0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14:paraId="4A6AB130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8) </w:t>
      </w:r>
      <w:r w:rsidRPr="001331D1">
        <w:rPr>
          <w:color w:val="000000"/>
          <w:sz w:val="28"/>
          <w:szCs w:val="28"/>
        </w:rPr>
        <w:t>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color w:val="000000"/>
          <w:sz w:val="28"/>
          <w:szCs w:val="28"/>
        </w:rPr>
        <w:t>складированию твердых коммунальных отходов;</w:t>
      </w:r>
    </w:p>
    <w:p w14:paraId="7A1C684F" w14:textId="77777777" w:rsidR="00D03C14" w:rsidRPr="001331D1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9) обязательные требования по</w:t>
      </w:r>
      <w:r w:rsidRPr="001331D1">
        <w:rPr>
          <w:rFonts w:eastAsia="Calibri"/>
          <w:bCs/>
          <w:color w:val="000000"/>
          <w:sz w:val="28"/>
          <w:szCs w:val="28"/>
          <w:lang w:eastAsia="en-US"/>
        </w:rPr>
        <w:t xml:space="preserve"> </w:t>
      </w:r>
      <w:r w:rsidRPr="001331D1">
        <w:rPr>
          <w:bCs/>
          <w:color w:val="000000"/>
          <w:sz w:val="28"/>
          <w:szCs w:val="28"/>
        </w:rPr>
        <w:t>выгулу животных</w:t>
      </w:r>
      <w:r w:rsidRPr="001331D1">
        <w:rPr>
          <w:color w:val="000000"/>
          <w:sz w:val="28"/>
          <w:szCs w:val="28"/>
        </w:rPr>
        <w:t xml:space="preserve"> и требования о недопустимости </w:t>
      </w:r>
      <w:r w:rsidRPr="001331D1">
        <w:rPr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14:paraId="2EDA91C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Администрация осуществляет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14:paraId="1217CC3A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14:paraId="3602786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14:paraId="17D0FAA1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  <w:proofErr w:type="gramEnd"/>
    </w:p>
    <w:p w14:paraId="472BC0B7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14:paraId="748CF83B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3) дворовые территории;</w:t>
      </w:r>
    </w:p>
    <w:p w14:paraId="5F1BE1C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4) детские и спортивные площадки;</w:t>
      </w:r>
    </w:p>
    <w:p w14:paraId="4BB149F6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5) площадки для выгула животных;</w:t>
      </w:r>
    </w:p>
    <w:p w14:paraId="6B6F44D2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6) парковки (парковочные места);</w:t>
      </w:r>
    </w:p>
    <w:p w14:paraId="26B0200E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7) парки, скверы, иные зеленые зоны;</w:t>
      </w:r>
    </w:p>
    <w:p w14:paraId="4DCA84FD" w14:textId="77777777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8) технические и санитарно-защитные зоны;</w:t>
      </w:r>
    </w:p>
    <w:p w14:paraId="6D5CB7D2" w14:textId="0EF50B35" w:rsidR="00D03C14" w:rsidRPr="001331D1" w:rsidRDefault="00D03C14" w:rsidP="00335DAE">
      <w:pPr>
        <w:widowControl w:val="0"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14:paraId="1904F24C" w14:textId="69BBB7CF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1.8. При осуществлении контроля в сфере благоустройства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CFFC9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</w:p>
    <w:p w14:paraId="5F1A026C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Профилактика рисков причинения вреда (ущерба) охраняемым законом ценностям</w:t>
      </w:r>
    </w:p>
    <w:p w14:paraId="03DBD3D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35B649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2.1. Администрация осуществляет контроль в сфере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благоустройства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посредством проведения профилактических мероприятий.</w:t>
      </w:r>
    </w:p>
    <w:p w14:paraId="042F654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14:paraId="294E106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14:paraId="32D7A8D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14:paraId="16760CA4" w14:textId="2A13DB3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для принятия решения о проведении контрольных мероприятий.</w:t>
      </w:r>
      <w:proofErr w:type="gramEnd"/>
    </w:p>
    <w:p w14:paraId="49CFA7B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14:paraId="3E6159B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информирование;</w:t>
      </w:r>
    </w:p>
    <w:p w14:paraId="37BC8E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обобщение правоприменительной практики;</w:t>
      </w:r>
    </w:p>
    <w:p w14:paraId="57A3C772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объявление предостережений;</w:t>
      </w:r>
    </w:p>
    <w:p w14:paraId="4127380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консультирование;</w:t>
      </w:r>
    </w:p>
    <w:p w14:paraId="189C652B" w14:textId="29C67C98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профилактический визит.</w:t>
      </w:r>
    </w:p>
    <w:p w14:paraId="42E1DE30" w14:textId="1B77E80E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2.6. </w:t>
      </w:r>
      <w:proofErr w:type="gramStart"/>
      <w:r w:rsidRPr="001331D1">
        <w:rPr>
          <w:color w:val="000000"/>
          <w:sz w:val="28"/>
          <w:szCs w:val="28"/>
        </w:rPr>
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</w:t>
      </w:r>
      <w:r w:rsidR="00861019" w:rsidRPr="001331D1">
        <w:rPr>
          <w:color w:val="000000"/>
          <w:sz w:val="28"/>
          <w:szCs w:val="28"/>
        </w:rPr>
        <w:t xml:space="preserve"> Боготольского района</w:t>
      </w:r>
      <w:r w:rsidRPr="001331D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1331D1">
        <w:rPr>
          <w:color w:val="000000"/>
          <w:sz w:val="28"/>
          <w:szCs w:val="28"/>
        </w:rPr>
        <w:t>официального сайта администрации</w:t>
      </w:r>
      <w:r w:rsidRPr="001331D1">
        <w:rPr>
          <w:color w:val="000000"/>
          <w:sz w:val="28"/>
          <w:szCs w:val="28"/>
          <w:shd w:val="clear" w:color="auto" w:fill="FFFFFF"/>
        </w:rPr>
        <w:t>)</w:t>
      </w:r>
      <w:r w:rsidRPr="001331D1">
        <w:rPr>
          <w:color w:val="000000"/>
          <w:sz w:val="28"/>
          <w:szCs w:val="28"/>
        </w:rPr>
        <w:t>, в средствах массовой информации,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color w:val="000000"/>
          <w:sz w:val="28"/>
          <w:szCs w:val="28"/>
          <w:shd w:val="clear" w:color="auto" w:fill="FFFFFF"/>
        </w:rPr>
        <w:t>наличии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>) и в иных формах.</w:t>
      </w:r>
    </w:p>
    <w:p w14:paraId="6E15C0C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частью 3 статьи 46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5391C7B2" w14:textId="69171DC5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Администрация также вправе информировать население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на собраниях и конференциях граждан об обязательных требованиях, предъявляемых к объектам контроля.</w:t>
      </w:r>
    </w:p>
    <w:p w14:paraId="1AA6C81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14:paraId="0B55E3D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14:paraId="791229EF" w14:textId="57990583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2.8. </w:t>
      </w:r>
      <w:proofErr w:type="gramStart"/>
      <w:r w:rsidRPr="001331D1">
        <w:rPr>
          <w:color w:val="000000"/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1331D1">
        <w:rPr>
          <w:color w:val="000000"/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1331D1">
        <w:rPr>
          <w:color w:val="000000"/>
          <w:sz w:val="28"/>
          <w:szCs w:val="28"/>
          <w:shd w:val="clear" w:color="auto" w:fill="FFFFFF"/>
        </w:rPr>
        <w:t>или признаках нарушений обязательных требований </w:t>
      </w:r>
      <w:r w:rsidRPr="001331D1">
        <w:rPr>
          <w:color w:val="000000"/>
          <w:sz w:val="28"/>
          <w:szCs w:val="28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1331D1">
        <w:rPr>
          <w:color w:val="000000"/>
          <w:sz w:val="28"/>
          <w:szCs w:val="28"/>
        </w:rPr>
        <w:t xml:space="preserve"> законом ценностям. Предостережения объявляются (подписываются) главой (заместителем главы) </w:t>
      </w:r>
      <w:proofErr w:type="spellStart"/>
      <w:r w:rsidR="00282F26" w:rsidRPr="001331D1">
        <w:rPr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color w:val="000000"/>
          <w:sz w:val="28"/>
          <w:szCs w:val="28"/>
        </w:rPr>
        <w:t xml:space="preserve"> сельсовета </w:t>
      </w:r>
      <w:r w:rsidRPr="001331D1">
        <w:rPr>
          <w:color w:val="000000"/>
          <w:sz w:val="28"/>
          <w:szCs w:val="28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14:paraId="48DFA192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1331D1">
        <w:rPr>
          <w:color w:val="000000"/>
          <w:sz w:val="28"/>
          <w:szCs w:val="28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1331D1">
        <w:rPr>
          <w:color w:val="000000"/>
          <w:sz w:val="28"/>
          <w:szCs w:val="28"/>
        </w:rPr>
        <w:br/>
      </w:r>
      <w:r w:rsidRPr="001331D1">
        <w:rPr>
          <w:color w:val="000000"/>
          <w:sz w:val="28"/>
          <w:szCs w:val="28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1331D1">
        <w:rPr>
          <w:color w:val="000000"/>
          <w:sz w:val="28"/>
          <w:szCs w:val="28"/>
        </w:rPr>
        <w:t xml:space="preserve">. </w:t>
      </w:r>
    </w:p>
    <w:p w14:paraId="46463FA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14:paraId="100576F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14:paraId="3CB18E2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2.9.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14:paraId="02A7B016" w14:textId="238D339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Личный прием граждан проводится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14:paraId="761AF2C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Консультирование осуществляется в устной или письменной форме по следующим вопросам:</w:t>
      </w:r>
    </w:p>
    <w:p w14:paraId="02E01A9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организация и осуществление контроля в сфере благоустройства;</w:t>
      </w:r>
    </w:p>
    <w:p w14:paraId="6A68745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порядок осуществления контрольных мероприятий, установленных настоящим Положением;</w:t>
      </w:r>
    </w:p>
    <w:p w14:paraId="4444CA0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порядок обжалования действий (бездействия) должностных лиц, уполномоченных осуществлять контроль;</w:t>
      </w:r>
    </w:p>
    <w:p w14:paraId="1E07993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14:paraId="248E3DB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14:paraId="7FE30BD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14:paraId="444A404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14:paraId="6F9193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за время консультирования предоставить в устной форме ответ на поставленные вопросы невозможно;</w:t>
      </w:r>
    </w:p>
    <w:p w14:paraId="3EE4CFA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ответ на поставленные вопросы требует дополнительного запроса сведений.</w:t>
      </w:r>
    </w:p>
    <w:p w14:paraId="6AFF0A8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14:paraId="5543436B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14:paraId="107E353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14:paraId="54CC548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Должностными лицами, уполномоченными осуществлять контроль, ведется журнал учета консультирований.</w:t>
      </w:r>
    </w:p>
    <w:p w14:paraId="3DD46955" w14:textId="2BC0D39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разъяснения, подписанного главой (заместителем главы) </w:t>
      </w:r>
      <w:proofErr w:type="spellStart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282F26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или должностным лицом, уполномоченным осуществлять контроль.</w:t>
      </w:r>
    </w:p>
    <w:p w14:paraId="18D9BFF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14:paraId="74A72C2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14:paraId="4C555C1C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14:paraId="01BB81E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1734BB2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Осуществление контрольных мероприятий и контрольных действий</w:t>
      </w:r>
    </w:p>
    <w:p w14:paraId="0F2B97CD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66B5D6E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14:paraId="2FEC03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14:paraId="0C41BFD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516A732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документарная проверка (посредством получения письменных объяснений, истребования документов, экспертизы);</w:t>
      </w:r>
    </w:p>
    <w:p w14:paraId="7BD162C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14:paraId="2AC77FE7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331D1">
        <w:rPr>
          <w:color w:val="000000"/>
          <w:sz w:val="28"/>
          <w:szCs w:val="28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1331D1">
        <w:rPr>
          <w:color w:val="000000"/>
          <w:sz w:val="28"/>
          <w:szCs w:val="28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1331D1">
        <w:rPr>
          <w:color w:val="000000"/>
          <w:sz w:val="28"/>
          <w:szCs w:val="28"/>
        </w:rPr>
        <w:t>);</w:t>
      </w:r>
    </w:p>
    <w:p w14:paraId="4282947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14:paraId="26866103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14:paraId="0C448A62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14:paraId="3C7D805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35B20A1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14:paraId="0A39BE7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лиц;</w:t>
      </w:r>
    </w:p>
    <w:p w14:paraId="6E43FFC7" w14:textId="79AA32C3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14:paraId="41B8616A" w14:textId="125B3998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597DFD8B" w14:textId="57DBDA2C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14:paraId="697D2DB1" w14:textId="5217A1D5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14:paraId="024ECC07" w14:textId="4744D21A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3.6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14:paraId="23F5D6A0" w14:textId="42700BF6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3.7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proofErr w:type="spellStart"/>
      <w:r w:rsidR="005D1719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="00D03C14"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</w:t>
      </w:r>
      <w:hyperlink r:id="rId10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93786CE" w14:textId="11C5D4F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законом</w:t>
        </w:r>
      </w:hyperlink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523B4CAD" w14:textId="40C55C0F" w:rsidR="00D03C14" w:rsidRPr="001331D1" w:rsidRDefault="008629D3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t>3.9</w:t>
      </w:r>
      <w:r w:rsidR="00D03C14" w:rsidRPr="001331D1">
        <w:rPr>
          <w:color w:val="000000"/>
          <w:sz w:val="28"/>
          <w:szCs w:val="28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1331D1">
        <w:rPr>
          <w:color w:val="000000"/>
          <w:sz w:val="28"/>
          <w:szCs w:val="28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1331D1">
        <w:rPr>
          <w:color w:val="000000"/>
          <w:sz w:val="28"/>
          <w:szCs w:val="28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1331D1">
        <w:rPr>
          <w:color w:val="000000"/>
          <w:sz w:val="28"/>
          <w:szCs w:val="28"/>
        </w:rPr>
        <w:br/>
      </w:r>
      <w:r w:rsidR="00D03C14" w:rsidRPr="001331D1">
        <w:rPr>
          <w:color w:val="000000"/>
          <w:sz w:val="28"/>
          <w:szCs w:val="28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1331D1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03C14" w:rsidRPr="001331D1">
        <w:rPr>
          <w:color w:val="000000"/>
          <w:sz w:val="28"/>
          <w:szCs w:val="28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1331D1">
        <w:rPr>
          <w:color w:val="000000"/>
          <w:sz w:val="28"/>
          <w:szCs w:val="28"/>
        </w:rPr>
        <w:t xml:space="preserve"> </w:t>
      </w:r>
      <w:hyperlink r:id="rId12" w:history="1">
        <w:r w:rsidR="00D03C14" w:rsidRPr="001331D1">
          <w:rPr>
            <w:rStyle w:val="a5"/>
            <w:color w:val="000000"/>
            <w:sz w:val="28"/>
            <w:szCs w:val="28"/>
          </w:rPr>
          <w:t>Правилами</w:t>
        </w:r>
      </w:hyperlink>
      <w:r w:rsidR="00D03C14" w:rsidRPr="001331D1">
        <w:rPr>
          <w:color w:val="000000"/>
          <w:sz w:val="28"/>
          <w:szCs w:val="28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1331D1">
        <w:rPr>
          <w:color w:val="000000"/>
          <w:sz w:val="28"/>
          <w:szCs w:val="28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14:paraId="47F95965" w14:textId="34CC0C1E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proofErr w:type="gramEnd"/>
      <w:r w:rsidR="00D03C14"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14:paraId="43E75BA5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color w:val="000000"/>
          <w:sz w:val="28"/>
          <w:szCs w:val="28"/>
        </w:rPr>
        <w:t xml:space="preserve">1)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1331D1">
        <w:rPr>
          <w:color w:val="000000"/>
          <w:sz w:val="28"/>
          <w:szCs w:val="28"/>
        </w:rPr>
        <w:t xml:space="preserve">должностным лицом, уполномоченным осуществлять контроль в сфере благоустройства,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14:paraId="1DB3AE9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  <w:shd w:val="clear" w:color="auto" w:fill="FFFFFF"/>
        </w:rPr>
        <w:t xml:space="preserve">2) отсутствие признаков </w:t>
      </w:r>
      <w:r w:rsidRPr="001331D1">
        <w:rPr>
          <w:color w:val="000000"/>
          <w:sz w:val="28"/>
          <w:szCs w:val="28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14:paraId="113ECFE6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lastRenderedPageBreak/>
        <w:t>3) имеются уважительные причины для отсутствия контролируемого лица (болезнь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контролируемого лица</w:t>
      </w:r>
      <w:r w:rsidRPr="001331D1">
        <w:rPr>
          <w:color w:val="000000"/>
          <w:sz w:val="28"/>
          <w:szCs w:val="28"/>
        </w:rPr>
        <w:t>, его командировка и т.п.) при проведении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контрольного мероприятия</w:t>
      </w:r>
      <w:r w:rsidRPr="001331D1">
        <w:rPr>
          <w:color w:val="000000"/>
          <w:sz w:val="28"/>
          <w:szCs w:val="28"/>
        </w:rPr>
        <w:t>.</w:t>
      </w:r>
    </w:p>
    <w:p w14:paraId="31BA5EA2" w14:textId="55A46322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Срок проведения выездной проверки не может превышать 10 рабочих дней. </w:t>
      </w:r>
    </w:p>
    <w:p w14:paraId="55CD298B" w14:textId="1151D1F3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предприятия. </w:t>
      </w:r>
    </w:p>
    <w:p w14:paraId="3ABF9848" w14:textId="77777777" w:rsidR="00D03C14" w:rsidRPr="001331D1" w:rsidRDefault="00D03C14" w:rsidP="00335DAE">
      <w:pPr>
        <w:pStyle w:val="s1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14:paraId="6341D360" w14:textId="08A485A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14:paraId="6F57062E" w14:textId="2CA8CEAA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1331D1">
          <w:rPr>
            <w:rStyle w:val="a5"/>
            <w:rFonts w:ascii="Times New Roman" w:hAnsi="Times New Roman" w:cs="Times New Roman"/>
            <w:color w:val="000000"/>
            <w:sz w:val="28"/>
            <w:szCs w:val="28"/>
          </w:rPr>
          <w:t>частью 2 статьи 90</w:t>
        </w:r>
      </w:hyperlink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31.07.2020 № 248-ФЗ «О государственном контроле (надзоре) и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контроле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Федерации».</w:t>
      </w:r>
    </w:p>
    <w:p w14:paraId="7894F9A9" w14:textId="4A4D17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14:paraId="063AB86B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r w:rsidRPr="001331D1">
        <w:rPr>
          <w:color w:val="000000"/>
          <w:sz w:val="28"/>
          <w:szCs w:val="28"/>
        </w:rPr>
        <w:lastRenderedPageBreak/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331D1">
        <w:rPr>
          <w:color w:val="000000"/>
          <w:sz w:val="28"/>
          <w:szCs w:val="28"/>
        </w:rPr>
        <w:t>.</w:t>
      </w:r>
    </w:p>
    <w:p w14:paraId="15C18344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14:paraId="3BD5897E" w14:textId="65953894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 Информация о контрольных мероприятиях размещается в Едином реестре контрольных (надзорных) мероприятий.</w:t>
      </w:r>
    </w:p>
    <w:p w14:paraId="0A086CAF" w14:textId="4D739B7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Единый портал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14:paraId="003E3B1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документы в электронном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Указанный гражданин вправе направлять администрации документы на бумажном носителе.</w:t>
      </w:r>
    </w:p>
    <w:p w14:paraId="6E6E6A39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осуществляться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14:paraId="1CEE10BC" w14:textId="0AF01399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</w:t>
      </w:r>
      <w:r w:rsidR="008629D3" w:rsidRPr="001331D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статьями 39 – 40 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Федерального закона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14:paraId="7404C01B" w14:textId="0081D334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3.18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14:paraId="754AB468" w14:textId="30F28271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3.19.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14:paraId="4DF7E98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18"/>
      <w:bookmarkEnd w:id="2"/>
      <w:r w:rsidRPr="001331D1">
        <w:rPr>
          <w:rFonts w:ascii="Times New Roman" w:hAnsi="Times New Roman" w:cs="Times New Roman"/>
          <w:color w:val="000000"/>
          <w:sz w:val="28"/>
          <w:szCs w:val="28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14:paraId="3AC5A6B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color w:val="000000"/>
          <w:sz w:val="28"/>
          <w:szCs w:val="28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14:paraId="4B9ABFA8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14:paraId="0AB77ACF" w14:textId="77777777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331D1">
        <w:rPr>
          <w:color w:val="000000"/>
          <w:sz w:val="28"/>
          <w:szCs w:val="28"/>
        </w:rPr>
        <w:t xml:space="preserve">4) </w:t>
      </w:r>
      <w:r w:rsidRPr="001331D1">
        <w:rPr>
          <w:color w:val="000000"/>
          <w:sz w:val="28"/>
          <w:szCs w:val="28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331D1">
        <w:rPr>
          <w:color w:val="000000"/>
          <w:sz w:val="28"/>
          <w:szCs w:val="28"/>
        </w:rPr>
        <w:t>;</w:t>
      </w:r>
      <w:proofErr w:type="gramEnd"/>
    </w:p>
    <w:p w14:paraId="3BEF0475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14:paraId="5B8ACB41" w14:textId="43B14A82" w:rsidR="00D03C14" w:rsidRPr="001331D1" w:rsidRDefault="008629D3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3.20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1331D1">
        <w:rPr>
          <w:rFonts w:ascii="Times New Roman" w:hAnsi="Times New Roman" w:cs="Times New Roman"/>
          <w:sz w:val="28"/>
          <w:szCs w:val="28"/>
        </w:rPr>
        <w:t>Красноярского края,</w:t>
      </w:r>
      <w:r w:rsidR="00D03C1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органами местного самоуправления, правоохранительными органами, организациями и гражданами.</w:t>
      </w:r>
    </w:p>
    <w:p w14:paraId="76A452C7" w14:textId="77777777" w:rsidR="00D03C14" w:rsidRPr="001331D1" w:rsidRDefault="00D03C14" w:rsidP="00335DAE">
      <w:pPr>
        <w:ind w:firstLine="709"/>
        <w:jc w:val="both"/>
        <w:rPr>
          <w:sz w:val="28"/>
          <w:szCs w:val="28"/>
        </w:rPr>
      </w:pPr>
      <w:r w:rsidRPr="001331D1">
        <w:rPr>
          <w:color w:val="000000"/>
          <w:sz w:val="28"/>
          <w:szCs w:val="28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14:paraId="1908982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9C1CD62" w14:textId="0384314D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14:paraId="1AF111CE" w14:textId="77777777" w:rsidR="00D03C14" w:rsidRPr="001331D1" w:rsidRDefault="00D03C14" w:rsidP="00335DA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D44C03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18EB0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14:paraId="1A09C960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1) решений о проведении контрольных мероприятий;</w:t>
      </w:r>
    </w:p>
    <w:p w14:paraId="047F3A9A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2) актов контрольных мероприятий, предписаний об устранении выявленных нарушений;</w:t>
      </w:r>
    </w:p>
    <w:p w14:paraId="1FF7C771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3) действий (бездействия) должностных лиц, уполномоченных осуществлять контроль в сфере благоустройства, в рамках контрольных мероприятий.</w:t>
      </w:r>
    </w:p>
    <w:p w14:paraId="7FAAF4F1" w14:textId="0F0E1CA1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83B8E9" w14:textId="1F811DCF" w:rsidR="00D03C14" w:rsidRPr="001331D1" w:rsidRDefault="00D03C14" w:rsidP="00335DAE">
      <w:pPr>
        <w:pStyle w:val="s1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с предварительным информированием главы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наличии в</w:t>
      </w:r>
      <w:r w:rsidRPr="001331D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жалобе (документах) сведений, составляющих государственную или иную охраняемую законом тайну.</w:t>
      </w:r>
    </w:p>
    <w:p w14:paraId="4459AA1F" w14:textId="03FBFCD2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711764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сельсовета.</w:t>
      </w:r>
    </w:p>
    <w:p w14:paraId="3EE03B2F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14:paraId="3B4B3E5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14:paraId="50A32EED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14:paraId="1F4C1117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14:paraId="443874C6" w14:textId="77777777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14:paraId="44E4AC77" w14:textId="5F375F90" w:rsidR="00D03C14" w:rsidRPr="001331D1" w:rsidRDefault="00D03C14" w:rsidP="00335DA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(заместителем главы) </w:t>
      </w:r>
      <w:proofErr w:type="spellStart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>Большекосульского</w:t>
      </w:r>
      <w:proofErr w:type="spellEnd"/>
      <w:r w:rsidR="000528F3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не более чем на 20 рабочих дней.</w:t>
      </w:r>
    </w:p>
    <w:p w14:paraId="13B93796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962D9D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Ключевые показатели контроля в сфере благоустройства</w:t>
      </w: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их целевые значения</w:t>
      </w:r>
    </w:p>
    <w:p w14:paraId="7360BBBF" w14:textId="77777777" w:rsidR="00D03C14" w:rsidRPr="001331D1" w:rsidRDefault="00D03C14" w:rsidP="00335DAE">
      <w:pPr>
        <w:pStyle w:val="14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10F74D0" w14:textId="77777777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14:paraId="29013518" w14:textId="1B4DEB42" w:rsidR="00D03C14" w:rsidRPr="001331D1" w:rsidRDefault="00D03C14" w:rsidP="00335DAE">
      <w:pPr>
        <w:pStyle w:val="1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</w:t>
      </w:r>
      <w:proofErr w:type="spellStart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>Большекосульским</w:t>
      </w:r>
      <w:proofErr w:type="spellEnd"/>
      <w:r w:rsidR="007D6F4B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35DAE" w:rsidRPr="001331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сельским Советом депутатов.</w:t>
      </w:r>
    </w:p>
    <w:p w14:paraId="2E5E91EB" w14:textId="77777777" w:rsidR="00D03C14" w:rsidRPr="001331D1" w:rsidRDefault="00D03C14" w:rsidP="00335DAE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14:paraId="7D10A0AF" w14:textId="77777777" w:rsidR="00D03C14" w:rsidRPr="001331D1" w:rsidRDefault="00D03C14" w:rsidP="00335DAE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1331D1"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384FDC6B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lastRenderedPageBreak/>
        <w:t xml:space="preserve">Пояснительная записка </w:t>
      </w:r>
    </w:p>
    <w:p w14:paraId="6AC7BB27" w14:textId="77777777" w:rsidR="00D03C14" w:rsidRPr="001331D1" w:rsidRDefault="00D03C14" w:rsidP="00335DAE">
      <w:pPr>
        <w:jc w:val="center"/>
        <w:rPr>
          <w:b/>
          <w:bCs/>
          <w:color w:val="000000"/>
          <w:sz w:val="28"/>
          <w:szCs w:val="28"/>
        </w:rPr>
      </w:pPr>
      <w:r w:rsidRPr="001331D1">
        <w:rPr>
          <w:b/>
          <w:bCs/>
          <w:color w:val="000000"/>
          <w:sz w:val="28"/>
          <w:szCs w:val="28"/>
        </w:rPr>
        <w:t xml:space="preserve">к положению о муниципальном контроле в сфере благоустройства </w:t>
      </w:r>
    </w:p>
    <w:p w14:paraId="0B63AF8C" w14:textId="77777777" w:rsidR="00D03C14" w:rsidRPr="001331D1" w:rsidRDefault="00D03C14" w:rsidP="00335DAE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14:paraId="0A5242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Положение о муниципальном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контроле в сфере благоустройства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(далее – Положение) подготовлено в соответствии с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19 части 1 статьи 14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14:paraId="10C9901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муниципального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контроля в сфере благоустройства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14:paraId="1FAA21D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14:paraId="5CE2151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принятие правового акта, утверждающего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lang w:eastAsia="ru-RU"/>
        </w:rPr>
        <w:t>положение о виде муниципального контроля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14:paraId="6851071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14:paraId="07894251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14:paraId="37C1CBCF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14:paraId="20B48863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риск-ориентированного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14:paraId="48E0FCAE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исходя из предмет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а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регулирования правил</w:t>
      </w:r>
      <w:proofErr w:type="gramEnd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благоустройства территории, в том числе с учетом требований статьи 45.1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14:paraId="7A4A7A52" w14:textId="12316B3C" w:rsidR="00D03C14" w:rsidRPr="001331D1" w:rsidRDefault="00D03C14" w:rsidP="00335DAE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Конкретизация положений в подпунктах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от 0</w:t>
      </w:r>
      <w:r w:rsidR="00261557" w:rsidRPr="001331D1">
        <w:rPr>
          <w:color w:val="000000"/>
          <w:sz w:val="28"/>
          <w:szCs w:val="28"/>
          <w:shd w:val="clear" w:color="auto" w:fill="FFFFFF"/>
        </w:rPr>
        <w:t>2</w:t>
      </w:r>
      <w:r w:rsidRPr="001331D1">
        <w:rPr>
          <w:color w:val="000000"/>
          <w:sz w:val="28"/>
          <w:szCs w:val="28"/>
          <w:shd w:val="clear" w:color="auto" w:fill="FFFFFF"/>
        </w:rPr>
        <w:t>.1</w:t>
      </w:r>
      <w:r w:rsidR="00261557" w:rsidRPr="001331D1">
        <w:rPr>
          <w:color w:val="000000"/>
          <w:sz w:val="28"/>
          <w:szCs w:val="28"/>
          <w:shd w:val="clear" w:color="auto" w:fill="FFFFFF"/>
        </w:rPr>
        <w:t>0</w:t>
      </w:r>
      <w:r w:rsidRPr="001331D1">
        <w:rPr>
          <w:color w:val="000000"/>
          <w:sz w:val="28"/>
          <w:szCs w:val="28"/>
          <w:shd w:val="clear" w:color="auto" w:fill="FFFFFF"/>
        </w:rPr>
        <w:t>.200</w:t>
      </w:r>
      <w:r w:rsidR="00261557" w:rsidRPr="001331D1">
        <w:rPr>
          <w:color w:val="000000"/>
          <w:sz w:val="28"/>
          <w:szCs w:val="28"/>
          <w:shd w:val="clear" w:color="auto" w:fill="FFFFFF"/>
        </w:rPr>
        <w:t>8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 № </w:t>
      </w:r>
      <w:r w:rsidR="00261557" w:rsidRPr="001331D1">
        <w:rPr>
          <w:color w:val="000000"/>
          <w:sz w:val="28"/>
          <w:szCs w:val="28"/>
          <w:shd w:val="clear" w:color="auto" w:fill="FFFFFF"/>
        </w:rPr>
        <w:t>7-2161</w:t>
      </w:r>
      <w:r w:rsidRPr="001331D1">
        <w:rPr>
          <w:color w:val="000000"/>
          <w:sz w:val="28"/>
          <w:szCs w:val="28"/>
        </w:rPr>
        <w:t xml:space="preserve">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«Об административных правонарушениях на территории </w:t>
      </w:r>
      <w:r w:rsidR="00261557" w:rsidRPr="001331D1">
        <w:rPr>
          <w:color w:val="000000"/>
          <w:sz w:val="28"/>
          <w:szCs w:val="28"/>
          <w:shd w:val="clear" w:color="auto" w:fill="FFFFFF"/>
        </w:rPr>
        <w:t>Красноярского края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». При адаптации </w:t>
      </w:r>
      <w:r w:rsidRPr="001331D1">
        <w:rPr>
          <w:bCs/>
          <w:color w:val="000000"/>
          <w:sz w:val="28"/>
          <w:szCs w:val="28"/>
          <w:shd w:val="clear" w:color="auto" w:fill="FFFFFF"/>
        </w:rPr>
        <w:t xml:space="preserve">положений пункта </w:t>
      </w:r>
      <w:r w:rsidRPr="001331D1">
        <w:rPr>
          <w:color w:val="000000"/>
          <w:sz w:val="28"/>
          <w:szCs w:val="28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14:paraId="3A0C394C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14:paraId="01FEF42D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1) информирование;</w:t>
      </w:r>
    </w:p>
    <w:p w14:paraId="2CEA147A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2) обобщение правоприменительной практики;</w:t>
      </w:r>
    </w:p>
    <w:p w14:paraId="2B2053A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3) объявление предостережений;</w:t>
      </w:r>
    </w:p>
    <w:p w14:paraId="12361B84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4) консультирование;</w:t>
      </w:r>
    </w:p>
    <w:p w14:paraId="40CA555E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5) профилактический визит.</w:t>
      </w:r>
    </w:p>
    <w:p w14:paraId="2D39DCC1" w14:textId="4CA3F960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</w:pP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14:paraId="1FD69748" w14:textId="77777777" w:rsidR="00D03C14" w:rsidRPr="001331D1" w:rsidRDefault="00D03C14" w:rsidP="00335DAE">
      <w:pPr>
        <w:pStyle w:val="ConsTitle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предъявляемых к объектам контроля,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1331D1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1331D1">
        <w:rPr>
          <w:rFonts w:ascii="Times New Roman" w:hAnsi="Times New Roman" w:cs="Times New Roman"/>
          <w:b w:val="0"/>
          <w:bCs/>
          <w:color w:val="000000"/>
          <w:sz w:val="28"/>
          <w:szCs w:val="28"/>
        </w:rPr>
        <w:t>информирование и консультирование в устной форме на собраниях и конференциях граждан.</w:t>
      </w:r>
      <w:proofErr w:type="gramEnd"/>
    </w:p>
    <w:p w14:paraId="06765D5B" w14:textId="77777777" w:rsidR="00D03C14" w:rsidRPr="001331D1" w:rsidRDefault="00D03C14" w:rsidP="00335DAE">
      <w:pPr>
        <w:pStyle w:val="ConsTitle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E9A9F90" w14:textId="77777777" w:rsidR="00915CD9" w:rsidRPr="001331D1" w:rsidRDefault="003D583D" w:rsidP="00335DAE">
      <w:pPr>
        <w:rPr>
          <w:sz w:val="28"/>
          <w:szCs w:val="28"/>
        </w:rPr>
      </w:pPr>
    </w:p>
    <w:sectPr w:rsidR="00915CD9" w:rsidRPr="001331D1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B31427" w14:textId="77777777" w:rsidR="003D583D" w:rsidRDefault="003D583D" w:rsidP="00D03C14">
      <w:r>
        <w:separator/>
      </w:r>
    </w:p>
  </w:endnote>
  <w:endnote w:type="continuationSeparator" w:id="0">
    <w:p w14:paraId="70EAB02F" w14:textId="77777777" w:rsidR="003D583D" w:rsidRDefault="003D583D" w:rsidP="00D03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09B447" w14:textId="77777777" w:rsidR="003D583D" w:rsidRDefault="003D583D" w:rsidP="00D03C14">
      <w:r>
        <w:separator/>
      </w:r>
    </w:p>
  </w:footnote>
  <w:footnote w:type="continuationSeparator" w:id="0">
    <w:p w14:paraId="03E07F7C" w14:textId="77777777" w:rsidR="003D583D" w:rsidRDefault="003D583D" w:rsidP="00D03C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2E620" w14:textId="77777777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end"/>
    </w:r>
  </w:p>
  <w:p w14:paraId="40831FFC" w14:textId="77777777" w:rsidR="00E90F25" w:rsidRDefault="003D583D">
    <w:pPr>
      <w:pStyle w:val="af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1C44BD" w14:textId="64394EFA" w:rsidR="00E90F25" w:rsidRDefault="007100F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F243B2">
      <w:rPr>
        <w:rStyle w:val="afb"/>
        <w:noProof/>
      </w:rPr>
      <w:t>18</w:t>
    </w:r>
    <w:r>
      <w:rPr>
        <w:rStyle w:val="afb"/>
      </w:rPr>
      <w:fldChar w:fldCharType="end"/>
    </w:r>
  </w:p>
  <w:p w14:paraId="3E85C035" w14:textId="77777777" w:rsidR="00E90F25" w:rsidRDefault="003D583D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C14"/>
    <w:rsid w:val="000528F3"/>
    <w:rsid w:val="001331D1"/>
    <w:rsid w:val="00261557"/>
    <w:rsid w:val="00282F26"/>
    <w:rsid w:val="00335DAE"/>
    <w:rsid w:val="003D583D"/>
    <w:rsid w:val="00416992"/>
    <w:rsid w:val="00462439"/>
    <w:rsid w:val="005075C3"/>
    <w:rsid w:val="00514D32"/>
    <w:rsid w:val="00540800"/>
    <w:rsid w:val="005D1719"/>
    <w:rsid w:val="00620C5C"/>
    <w:rsid w:val="007100F8"/>
    <w:rsid w:val="00711764"/>
    <w:rsid w:val="00770588"/>
    <w:rsid w:val="007D159C"/>
    <w:rsid w:val="007D6F4B"/>
    <w:rsid w:val="00802A40"/>
    <w:rsid w:val="008570E2"/>
    <w:rsid w:val="00861019"/>
    <w:rsid w:val="008629D3"/>
    <w:rsid w:val="00893331"/>
    <w:rsid w:val="00935631"/>
    <w:rsid w:val="009D07EB"/>
    <w:rsid w:val="00AF557A"/>
    <w:rsid w:val="00D03C14"/>
    <w:rsid w:val="00DA5762"/>
    <w:rsid w:val="00E432B1"/>
    <w:rsid w:val="00EC2703"/>
    <w:rsid w:val="00ED2A3B"/>
    <w:rsid w:val="00F2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C1F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411D2-F906-4082-8B2C-1341C6373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</TotalTime>
  <Pages>1</Pages>
  <Words>6737</Words>
  <Characters>38406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PBS</cp:lastModifiedBy>
  <cp:revision>13</cp:revision>
  <cp:lastPrinted>2021-11-11T06:50:00Z</cp:lastPrinted>
  <dcterms:created xsi:type="dcterms:W3CDTF">2021-09-28T06:36:00Z</dcterms:created>
  <dcterms:modified xsi:type="dcterms:W3CDTF">2021-11-11T07:08:00Z</dcterms:modified>
</cp:coreProperties>
</file>