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71D" w:rsidRDefault="00312F82">
      <w:pPr>
        <w:pStyle w:val="20"/>
        <w:shd w:val="clear" w:color="auto" w:fill="auto"/>
        <w:spacing w:after="301"/>
      </w:pPr>
      <w:r>
        <w:t>АДМИНИСТРАЦИЯ КРИТОВСКОГО СЕЛЬСОВЕТА</w:t>
      </w:r>
      <w:r>
        <w:br/>
        <w:t>БОГОТОЛЬСКОГОСКОГО РАЙОНА</w:t>
      </w:r>
      <w:r>
        <w:br/>
        <w:t>КРАСНОЯРСКОГО КРАЯ</w:t>
      </w:r>
    </w:p>
    <w:p w:rsidR="0067771D" w:rsidRDefault="00312F82">
      <w:pPr>
        <w:pStyle w:val="10"/>
        <w:keepNext/>
        <w:keepLines/>
        <w:shd w:val="clear" w:color="auto" w:fill="auto"/>
        <w:spacing w:before="0" w:after="365" w:line="320" w:lineRule="exact"/>
      </w:pPr>
      <w:bookmarkStart w:id="0" w:name="bookmark0"/>
      <w:r>
        <w:t>ПОСТАНОВЛЕНИЕ</w:t>
      </w:r>
      <w:bookmarkEnd w:id="0"/>
    </w:p>
    <w:p w:rsidR="0067771D" w:rsidRDefault="00312F82">
      <w:pPr>
        <w:pStyle w:val="20"/>
        <w:shd w:val="clear" w:color="auto" w:fill="auto"/>
        <w:tabs>
          <w:tab w:val="left" w:pos="3540"/>
          <w:tab w:val="left" w:pos="7524"/>
        </w:tabs>
        <w:spacing w:after="1221" w:line="280" w:lineRule="exact"/>
        <w:jc w:val="both"/>
      </w:pPr>
      <w:r>
        <w:t>18</w:t>
      </w:r>
      <w:r w:rsidRPr="00E855DB">
        <w:t xml:space="preserve"> </w:t>
      </w:r>
      <w:r w:rsidRPr="006A18BB">
        <w:rPr>
          <w:rStyle w:val="20pt"/>
          <w:b w:val="0"/>
        </w:rPr>
        <w:t>марта</w:t>
      </w:r>
      <w:r>
        <w:rPr>
          <w:rStyle w:val="20pt"/>
        </w:rPr>
        <w:t xml:space="preserve"> </w:t>
      </w:r>
      <w:r w:rsidR="00E71A64">
        <w:t>2020г.</w:t>
      </w:r>
      <w:r w:rsidR="00E71A64">
        <w:tab/>
        <w:t>с. Критово</w:t>
      </w:r>
      <w:r w:rsidR="00E71A64">
        <w:tab/>
        <w:t>№ 15</w:t>
      </w:r>
      <w:r>
        <w:t>-п</w:t>
      </w:r>
    </w:p>
    <w:p w:rsidR="0067771D" w:rsidRDefault="00312F82" w:rsidP="00E71A64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E71A64">
        <w:rPr>
          <w:rFonts w:ascii="Times New Roman" w:hAnsi="Times New Roman" w:cs="Times New Roman"/>
          <w:sz w:val="28"/>
          <w:szCs w:val="28"/>
        </w:rPr>
        <w:t xml:space="preserve">Об отмене постановления от </w:t>
      </w:r>
      <w:r w:rsidR="00E71A64">
        <w:rPr>
          <w:rFonts w:ascii="Times New Roman" w:hAnsi="Times New Roman" w:cs="Times New Roman"/>
          <w:sz w:val="28"/>
          <w:szCs w:val="28"/>
        </w:rPr>
        <w:t>20.04.2018 № 11</w:t>
      </w:r>
      <w:r w:rsidRPr="00E71A64">
        <w:rPr>
          <w:rFonts w:ascii="Times New Roman" w:hAnsi="Times New Roman" w:cs="Times New Roman"/>
          <w:sz w:val="28"/>
          <w:szCs w:val="28"/>
        </w:rPr>
        <w:t>-П «</w:t>
      </w:r>
      <w:r w:rsidR="00E71A64" w:rsidRPr="00E71A64">
        <w:rPr>
          <w:rFonts w:ascii="Times New Roman" w:eastAsia="Times New Roman" w:hAnsi="Times New Roman" w:cs="Times New Roman"/>
          <w:bCs/>
          <w:color w:val="4A442A"/>
          <w:sz w:val="28"/>
          <w:szCs w:val="28"/>
          <w:shd w:val="clear" w:color="auto" w:fill="FFFFFF"/>
        </w:rPr>
        <w:t>Об утверждении Порядка размещения сведений о доходах лиц, замещающих муниципальные должности и должности муниципальной службы, а также их супругов и несовершеннолетних детей на официальном сайте администрации Боготольского района</w:t>
      </w:r>
      <w:r w:rsidRPr="00E71A64">
        <w:rPr>
          <w:rFonts w:ascii="Times New Roman" w:hAnsi="Times New Roman" w:cs="Times New Roman"/>
          <w:sz w:val="28"/>
          <w:szCs w:val="28"/>
        </w:rPr>
        <w:t>»</w:t>
      </w:r>
    </w:p>
    <w:p w:rsidR="00676323" w:rsidRPr="00E71A64" w:rsidRDefault="00676323" w:rsidP="00E71A64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E71A64" w:rsidRPr="00E71A64" w:rsidRDefault="00E71A64" w:rsidP="00E71A64">
      <w:pPr>
        <w:pStyle w:val="30"/>
        <w:shd w:val="clear" w:color="auto" w:fill="auto"/>
        <w:jc w:val="both"/>
        <w:rPr>
          <w:i w:val="0"/>
        </w:rPr>
      </w:pPr>
      <w:r w:rsidRPr="00E71A64">
        <w:rPr>
          <w:rFonts w:ascii="Times New Roman" w:eastAsia="Times New Roman" w:hAnsi="Times New Roman"/>
          <w:i w:val="0"/>
          <w:color w:val="4A442A"/>
          <w:sz w:val="28"/>
          <w:szCs w:val="28"/>
          <w:shd w:val="clear" w:color="auto" w:fill="FFFFFF"/>
        </w:rPr>
        <w:t xml:space="preserve">В соответствии со статьями 8, 12.1  </w:t>
      </w:r>
      <w:r w:rsidRPr="00E71A64">
        <w:rPr>
          <w:rFonts w:ascii="Times New Roman" w:eastAsia="Times New Roman" w:hAnsi="Times New Roman"/>
          <w:i w:val="0"/>
          <w:color w:val="4A442A"/>
          <w:sz w:val="28"/>
          <w:szCs w:val="28"/>
        </w:rPr>
        <w:t xml:space="preserve">Федерального закона от 25.12.2008 № 273-ФЗ "О противодействии коррупции", </w:t>
      </w:r>
      <w:r w:rsidRPr="00E71A64">
        <w:rPr>
          <w:rFonts w:ascii="Times New Roman" w:hAnsi="Times New Roman"/>
          <w:i w:val="0"/>
          <w:color w:val="4A442A"/>
          <w:sz w:val="28"/>
          <w:szCs w:val="28"/>
        </w:rPr>
        <w:t>Законами Красноярского края от 07.07.2009 № 8-3542 "О представлении гражданами, претендующими на замещение должностей муниципальной службы, замещающими должности муниципальной службы, сведений о доходах, об имуществе и обязательствах имущественного характера, а также о представлении лицами, замещающими должности муниципальной службы, сведений о расходах",</w:t>
      </w:r>
      <w:r>
        <w:rPr>
          <w:rFonts w:ascii="Times New Roman" w:hAnsi="Times New Roman"/>
          <w:i w:val="0"/>
          <w:color w:val="4A442A"/>
          <w:sz w:val="28"/>
          <w:szCs w:val="28"/>
        </w:rPr>
        <w:t xml:space="preserve"> Уставом Критовского сельсовета </w:t>
      </w:r>
    </w:p>
    <w:p w:rsidR="00E71A64" w:rsidRDefault="00E71A64">
      <w:pPr>
        <w:pStyle w:val="30"/>
        <w:shd w:val="clear" w:color="auto" w:fill="auto"/>
      </w:pPr>
    </w:p>
    <w:p w:rsidR="0067771D" w:rsidRDefault="00312F82">
      <w:pPr>
        <w:pStyle w:val="30"/>
        <w:shd w:val="clear" w:color="auto" w:fill="auto"/>
      </w:pPr>
      <w:r>
        <w:t>ПОСТАНОВЛЯЮ:</w:t>
      </w:r>
    </w:p>
    <w:p w:rsidR="0067771D" w:rsidRDefault="00312F82" w:rsidP="006A18BB">
      <w:pPr>
        <w:pStyle w:val="20"/>
        <w:numPr>
          <w:ilvl w:val="0"/>
          <w:numId w:val="1"/>
        </w:numPr>
        <w:shd w:val="clear" w:color="auto" w:fill="auto"/>
        <w:tabs>
          <w:tab w:val="left" w:pos="1042"/>
        </w:tabs>
        <w:spacing w:after="0"/>
        <w:ind w:firstLine="760"/>
        <w:jc w:val="both"/>
      </w:pPr>
      <w:r>
        <w:t>Постановление от</w:t>
      </w:r>
      <w:r w:rsidR="00E71A64" w:rsidRPr="00E71A64">
        <w:t xml:space="preserve"> </w:t>
      </w:r>
      <w:r w:rsidR="00E71A64">
        <w:t>20.04.2018 № 11</w:t>
      </w:r>
      <w:r w:rsidR="00E71A64" w:rsidRPr="00E71A64">
        <w:t>-П «</w:t>
      </w:r>
      <w:r w:rsidR="00E71A64" w:rsidRPr="00E71A64">
        <w:rPr>
          <w:bCs/>
          <w:color w:val="4A442A"/>
          <w:shd w:val="clear" w:color="auto" w:fill="FFFFFF"/>
        </w:rPr>
        <w:t>Об утверждении Порядка размещения сведений о доходах лиц, замещающих муниципальные должности и должности муниципальной службы, а также их супругов и несовершеннолетних детей на официальном сайте администрации Боготольского района</w:t>
      </w:r>
      <w:r w:rsidR="00E71A64" w:rsidRPr="00E71A64">
        <w:t>»</w:t>
      </w:r>
      <w:r>
        <w:t xml:space="preserve"> признать утратившим силу.</w:t>
      </w:r>
    </w:p>
    <w:p w:rsidR="006A18BB" w:rsidRDefault="00312F82" w:rsidP="006A18BB">
      <w:pPr>
        <w:pStyle w:val="a4"/>
        <w:numPr>
          <w:ilvl w:val="0"/>
          <w:numId w:val="1"/>
        </w:numPr>
        <w:spacing w:before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18B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день, следующий за днем его официального опубликования в периодическом печатном издании «Критовский вестник» и на официальном сайте администрации Боготоль</w:t>
      </w:r>
      <w:r w:rsidR="006A18BB" w:rsidRPr="006A18BB">
        <w:rPr>
          <w:rFonts w:ascii="Times New Roman" w:hAnsi="Times New Roman" w:cs="Times New Roman"/>
          <w:sz w:val="28"/>
          <w:szCs w:val="28"/>
        </w:rPr>
        <w:t xml:space="preserve">ского района </w:t>
      </w:r>
      <w:hyperlink r:id="rId7" w:history="1">
        <w:r w:rsidR="006A18BB" w:rsidRPr="006A18B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www.bogotol-r.ru</w:t>
        </w:r>
      </w:hyperlink>
      <w:r w:rsidR="006A18BB"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 w:rsidRPr="006A18BB">
        <w:rPr>
          <w:rFonts w:ascii="Times New Roman" w:hAnsi="Times New Roman" w:cs="Times New Roman"/>
          <w:sz w:val="28"/>
          <w:szCs w:val="28"/>
        </w:rPr>
        <w:t>на странице Критовского сельсовета.</w:t>
      </w:r>
    </w:p>
    <w:p w:rsidR="006A18BB" w:rsidRDefault="006A18BB" w:rsidP="006A18BB">
      <w:pPr>
        <w:rPr>
          <w:rFonts w:ascii="Times New Roman" w:hAnsi="Times New Roman" w:cs="Times New Roman"/>
          <w:sz w:val="28"/>
          <w:szCs w:val="28"/>
        </w:rPr>
      </w:pPr>
      <w:r w:rsidRPr="006A18BB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6A18B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A18B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A18BB" w:rsidRPr="006A18BB" w:rsidRDefault="006A18BB" w:rsidP="006A18BB">
      <w:pPr>
        <w:rPr>
          <w:rFonts w:ascii="Times New Roman" w:hAnsi="Times New Roman" w:cs="Times New Roman"/>
          <w:sz w:val="28"/>
          <w:szCs w:val="28"/>
        </w:rPr>
      </w:pPr>
    </w:p>
    <w:p w:rsidR="00E71A64" w:rsidRDefault="00E71A64" w:rsidP="00E71A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18BB" w:rsidRPr="006A18BB" w:rsidRDefault="006A18BB" w:rsidP="00E71A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сельсовета                                                           А. В. Воловников</w:t>
      </w:r>
    </w:p>
    <w:p w:rsidR="0067771D" w:rsidRPr="006A18BB" w:rsidRDefault="009538C4" w:rsidP="00E71A64">
      <w:pPr>
        <w:pStyle w:val="20"/>
        <w:shd w:val="clear" w:color="auto" w:fill="auto"/>
        <w:spacing w:after="0" w:line="280" w:lineRule="exact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05pt;margin-top:-1.35pt;width:104.9pt;height:16.85pt;z-index:-251658752;mso-wrap-distance-left:5pt;mso-wrap-distance-right:5pt;mso-wrap-distance-bottom:17.45pt;mso-position-horizontal-relative:margin" filled="f" stroked="f">
            <v:textbox style="mso-fit-shape-to-text:t" inset="0,0,0,0">
              <w:txbxContent>
                <w:p w:rsidR="0067771D" w:rsidRDefault="0067771D">
                  <w:pPr>
                    <w:pStyle w:val="20"/>
                    <w:shd w:val="clear" w:color="auto" w:fill="auto"/>
                    <w:spacing w:after="0" w:line="280" w:lineRule="exact"/>
                    <w:jc w:val="left"/>
                  </w:pPr>
                </w:p>
              </w:txbxContent>
            </v:textbox>
            <w10:wrap type="square" side="right" anchorx="margin"/>
          </v:shape>
        </w:pict>
      </w:r>
    </w:p>
    <w:sectPr w:rsidR="0067771D" w:rsidRPr="006A18BB" w:rsidSect="0067771D">
      <w:pgSz w:w="11900" w:h="16840"/>
      <w:pgMar w:top="2626" w:right="707" w:bottom="1603" w:left="141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013" w:rsidRDefault="006F4013" w:rsidP="0067771D">
      <w:r>
        <w:separator/>
      </w:r>
    </w:p>
  </w:endnote>
  <w:endnote w:type="continuationSeparator" w:id="0">
    <w:p w:rsidR="006F4013" w:rsidRDefault="006F4013" w:rsidP="006777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013" w:rsidRDefault="006F4013"/>
  </w:footnote>
  <w:footnote w:type="continuationSeparator" w:id="0">
    <w:p w:rsidR="006F4013" w:rsidRDefault="006F401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E6D33"/>
    <w:multiLevelType w:val="multilevel"/>
    <w:tmpl w:val="A95254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7771D"/>
    <w:rsid w:val="00312F82"/>
    <w:rsid w:val="00676323"/>
    <w:rsid w:val="0067771D"/>
    <w:rsid w:val="006A18BB"/>
    <w:rsid w:val="006F4013"/>
    <w:rsid w:val="00776494"/>
    <w:rsid w:val="0084158B"/>
    <w:rsid w:val="009538C4"/>
    <w:rsid w:val="00A6143F"/>
    <w:rsid w:val="00DA59CD"/>
    <w:rsid w:val="00E71A64"/>
    <w:rsid w:val="00E855DB"/>
    <w:rsid w:val="00F00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771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771D"/>
    <w:rPr>
      <w:color w:val="0066CC"/>
      <w:u w:val="single"/>
    </w:rPr>
  </w:style>
  <w:style w:type="character" w:customStyle="1" w:styleId="2Exact">
    <w:name w:val="Основной текст (2) Exact"/>
    <w:basedOn w:val="a0"/>
    <w:rsid w:val="006777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6777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677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20pt">
    <w:name w:val="Основной текст (2) + Полужирный;Интервал 0 pt"/>
    <w:basedOn w:val="2"/>
    <w:rsid w:val="0067771D"/>
    <w:rPr>
      <w:b/>
      <w:bCs/>
      <w:color w:val="000000"/>
      <w:spacing w:val="-1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67771D"/>
    <w:rPr>
      <w:rFonts w:ascii="Georgia" w:eastAsia="Georgia" w:hAnsi="Georgia" w:cs="Georgia"/>
      <w:b w:val="0"/>
      <w:bCs w:val="0"/>
      <w:i/>
      <w:iCs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67771D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67771D"/>
    <w:pPr>
      <w:shd w:val="clear" w:color="auto" w:fill="FFFFFF"/>
      <w:spacing w:before="30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67771D"/>
    <w:pPr>
      <w:shd w:val="clear" w:color="auto" w:fill="FFFFFF"/>
      <w:spacing w:line="322" w:lineRule="exact"/>
      <w:jc w:val="center"/>
    </w:pPr>
    <w:rPr>
      <w:rFonts w:ascii="Georgia" w:eastAsia="Georgia" w:hAnsi="Georgia" w:cs="Georgia"/>
      <w:i/>
      <w:iCs/>
      <w:sz w:val="26"/>
      <w:szCs w:val="26"/>
    </w:rPr>
  </w:style>
  <w:style w:type="paragraph" w:styleId="a4">
    <w:name w:val="List Paragraph"/>
    <w:basedOn w:val="a"/>
    <w:uiPriority w:val="34"/>
    <w:qFormat/>
    <w:rsid w:val="006A18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4</cp:revision>
  <cp:lastPrinted>2020-03-20T01:05:00Z</cp:lastPrinted>
  <dcterms:created xsi:type="dcterms:W3CDTF">2020-03-20T01:07:00Z</dcterms:created>
  <dcterms:modified xsi:type="dcterms:W3CDTF">2020-03-20T01:25:00Z</dcterms:modified>
</cp:coreProperties>
</file>