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3AA" w:rsidRPr="00D318F8" w:rsidRDefault="00734DBE" w:rsidP="001A3F43">
      <w:pPr>
        <w:pStyle w:val="ad"/>
        <w:rPr>
          <w:b/>
          <w:sz w:val="28"/>
          <w:szCs w:val="28"/>
        </w:rPr>
      </w:pPr>
      <w:r>
        <w:rPr>
          <w:b/>
          <w:sz w:val="28"/>
          <w:szCs w:val="28"/>
        </w:rPr>
        <w:t xml:space="preserve"> </w:t>
      </w:r>
      <w:r w:rsidR="001A3F43">
        <w:rPr>
          <w:b/>
          <w:sz w:val="28"/>
          <w:szCs w:val="28"/>
        </w:rPr>
        <w:t xml:space="preserve">      </w:t>
      </w:r>
      <w:r w:rsidR="004D33AA" w:rsidRPr="00D318F8">
        <w:rPr>
          <w:b/>
          <w:sz w:val="28"/>
          <w:szCs w:val="28"/>
        </w:rPr>
        <w:t>ВАГИНСКИЙ  СЕЛЬСКИЙ  СОВЕТ  ДЕПУТАТОВ</w:t>
      </w:r>
    </w:p>
    <w:p w:rsidR="004D33AA" w:rsidRDefault="004D33AA" w:rsidP="004D33AA">
      <w:pPr>
        <w:jc w:val="center"/>
        <w:rPr>
          <w:b/>
          <w:sz w:val="28"/>
          <w:szCs w:val="28"/>
        </w:rPr>
      </w:pPr>
      <w:r>
        <w:rPr>
          <w:b/>
          <w:sz w:val="28"/>
          <w:szCs w:val="28"/>
        </w:rPr>
        <w:t>БОГОТОЛЬСКОГО  РАЙОНА</w:t>
      </w:r>
    </w:p>
    <w:p w:rsidR="004D33AA" w:rsidRDefault="004D33AA" w:rsidP="004D33AA">
      <w:pPr>
        <w:rPr>
          <w:b/>
          <w:sz w:val="28"/>
          <w:szCs w:val="28"/>
        </w:rPr>
      </w:pPr>
      <w:r>
        <w:rPr>
          <w:b/>
          <w:sz w:val="28"/>
          <w:szCs w:val="28"/>
        </w:rPr>
        <w:t xml:space="preserve">                                      КРАСНОЯРСКОГО  КРАЯ</w:t>
      </w:r>
    </w:p>
    <w:p w:rsidR="004D33AA" w:rsidRDefault="004D33AA" w:rsidP="004D33AA">
      <w:pPr>
        <w:jc w:val="center"/>
        <w:rPr>
          <w:b/>
        </w:rPr>
      </w:pPr>
    </w:p>
    <w:p w:rsidR="004D33AA" w:rsidRDefault="004D33AA" w:rsidP="004D33AA">
      <w:pPr>
        <w:spacing w:line="25" w:lineRule="atLeast"/>
        <w:rPr>
          <w:b/>
          <w:sz w:val="28"/>
          <w:szCs w:val="28"/>
        </w:rPr>
      </w:pPr>
      <w:r>
        <w:rPr>
          <w:b/>
          <w:sz w:val="28"/>
          <w:szCs w:val="28"/>
        </w:rPr>
        <w:t xml:space="preserve">                 </w:t>
      </w:r>
      <w:r w:rsidR="0028512F">
        <w:rPr>
          <w:b/>
          <w:sz w:val="28"/>
          <w:szCs w:val="28"/>
        </w:rPr>
        <w:t xml:space="preserve">                            </w:t>
      </w:r>
      <w:r w:rsidR="004E7E4B">
        <w:rPr>
          <w:b/>
          <w:sz w:val="28"/>
          <w:szCs w:val="28"/>
        </w:rPr>
        <w:t xml:space="preserve">  </w:t>
      </w:r>
      <w:r w:rsidR="0028512F">
        <w:rPr>
          <w:b/>
          <w:sz w:val="28"/>
          <w:szCs w:val="28"/>
        </w:rPr>
        <w:t xml:space="preserve"> </w:t>
      </w:r>
      <w:r>
        <w:rPr>
          <w:b/>
          <w:sz w:val="28"/>
          <w:szCs w:val="28"/>
        </w:rPr>
        <w:t xml:space="preserve">  </w:t>
      </w:r>
      <w:proofErr w:type="gramStart"/>
      <w:r>
        <w:rPr>
          <w:b/>
          <w:sz w:val="28"/>
          <w:szCs w:val="28"/>
        </w:rPr>
        <w:t>Р</w:t>
      </w:r>
      <w:proofErr w:type="gramEnd"/>
      <w:r>
        <w:rPr>
          <w:b/>
          <w:sz w:val="28"/>
          <w:szCs w:val="28"/>
        </w:rPr>
        <w:t xml:space="preserve"> Е Ш Е Н И Е</w:t>
      </w:r>
    </w:p>
    <w:p w:rsidR="004D33AA" w:rsidRDefault="004D33AA" w:rsidP="004D33AA">
      <w:pPr>
        <w:spacing w:line="25" w:lineRule="atLeast"/>
        <w:rPr>
          <w:b/>
          <w:sz w:val="28"/>
          <w:szCs w:val="28"/>
        </w:rPr>
      </w:pPr>
    </w:p>
    <w:p w:rsidR="004D33AA" w:rsidRDefault="008569FD" w:rsidP="004D33AA">
      <w:pPr>
        <w:spacing w:line="25" w:lineRule="atLeast"/>
        <w:rPr>
          <w:b/>
          <w:sz w:val="28"/>
          <w:szCs w:val="28"/>
        </w:rPr>
      </w:pPr>
      <w:r>
        <w:rPr>
          <w:b/>
          <w:sz w:val="28"/>
          <w:szCs w:val="28"/>
        </w:rPr>
        <w:t xml:space="preserve">  13.12.</w:t>
      </w:r>
      <w:r w:rsidR="004D33AA">
        <w:rPr>
          <w:b/>
          <w:sz w:val="28"/>
          <w:szCs w:val="28"/>
        </w:rPr>
        <w:t>202</w:t>
      </w:r>
      <w:r w:rsidR="00C811A4">
        <w:rPr>
          <w:b/>
          <w:sz w:val="28"/>
          <w:szCs w:val="28"/>
        </w:rPr>
        <w:t>1</w:t>
      </w:r>
      <w:r>
        <w:rPr>
          <w:b/>
          <w:sz w:val="28"/>
          <w:szCs w:val="28"/>
        </w:rPr>
        <w:t xml:space="preserve">                 </w:t>
      </w:r>
      <w:r w:rsidR="00C811A4">
        <w:rPr>
          <w:b/>
          <w:sz w:val="28"/>
          <w:szCs w:val="28"/>
        </w:rPr>
        <w:t xml:space="preserve">     </w:t>
      </w:r>
      <w:r w:rsidR="0078037B">
        <w:rPr>
          <w:b/>
          <w:sz w:val="28"/>
          <w:szCs w:val="28"/>
        </w:rPr>
        <w:t xml:space="preserve">  </w:t>
      </w:r>
      <w:r w:rsidR="00C811A4">
        <w:rPr>
          <w:b/>
          <w:sz w:val="28"/>
          <w:szCs w:val="28"/>
        </w:rPr>
        <w:t xml:space="preserve"> </w:t>
      </w:r>
      <w:r w:rsidR="004D33AA">
        <w:rPr>
          <w:b/>
          <w:sz w:val="28"/>
          <w:szCs w:val="28"/>
        </w:rPr>
        <w:t xml:space="preserve"> </w:t>
      </w:r>
      <w:r w:rsidR="004E7E4B">
        <w:rPr>
          <w:b/>
          <w:sz w:val="28"/>
          <w:szCs w:val="28"/>
        </w:rPr>
        <w:t xml:space="preserve"> </w:t>
      </w:r>
      <w:r>
        <w:rPr>
          <w:b/>
          <w:sz w:val="28"/>
          <w:szCs w:val="28"/>
        </w:rPr>
        <w:t xml:space="preserve"> </w:t>
      </w:r>
      <w:r w:rsidR="004E7E4B">
        <w:rPr>
          <w:b/>
          <w:sz w:val="28"/>
          <w:szCs w:val="28"/>
        </w:rPr>
        <w:t xml:space="preserve">    </w:t>
      </w:r>
      <w:r w:rsidR="004D33AA">
        <w:rPr>
          <w:b/>
          <w:sz w:val="28"/>
          <w:szCs w:val="28"/>
        </w:rPr>
        <w:t xml:space="preserve">  с. Вагино        </w:t>
      </w:r>
      <w:r w:rsidR="00C811A4">
        <w:rPr>
          <w:b/>
          <w:sz w:val="28"/>
          <w:szCs w:val="28"/>
        </w:rPr>
        <w:t xml:space="preserve">                      </w:t>
      </w:r>
      <w:r w:rsidR="0027482B">
        <w:rPr>
          <w:b/>
          <w:sz w:val="28"/>
          <w:szCs w:val="28"/>
        </w:rPr>
        <w:t xml:space="preserve">  </w:t>
      </w:r>
      <w:r w:rsidR="004E7E4B">
        <w:rPr>
          <w:b/>
          <w:sz w:val="28"/>
          <w:szCs w:val="28"/>
        </w:rPr>
        <w:t xml:space="preserve">   </w:t>
      </w:r>
      <w:r w:rsidR="00C811A4">
        <w:rPr>
          <w:b/>
          <w:sz w:val="28"/>
          <w:szCs w:val="28"/>
        </w:rPr>
        <w:t xml:space="preserve"> </w:t>
      </w:r>
      <w:r w:rsidR="004D33AA">
        <w:rPr>
          <w:b/>
          <w:sz w:val="28"/>
          <w:szCs w:val="28"/>
        </w:rPr>
        <w:t xml:space="preserve">     № </w:t>
      </w:r>
      <w:r>
        <w:rPr>
          <w:b/>
          <w:sz w:val="28"/>
          <w:szCs w:val="28"/>
        </w:rPr>
        <w:t>12-81</w:t>
      </w:r>
    </w:p>
    <w:p w:rsidR="004D33AA" w:rsidRDefault="004D33AA" w:rsidP="004D33AA">
      <w:pPr>
        <w:spacing w:line="25" w:lineRule="atLeast"/>
        <w:jc w:val="center"/>
        <w:rPr>
          <w:b/>
          <w:sz w:val="28"/>
          <w:szCs w:val="28"/>
        </w:rPr>
      </w:pPr>
    </w:p>
    <w:p w:rsidR="004D33AA" w:rsidRDefault="004D33AA" w:rsidP="004D33AA">
      <w:pPr>
        <w:spacing w:line="25" w:lineRule="atLeast"/>
        <w:jc w:val="center"/>
        <w:rPr>
          <w:b/>
          <w:sz w:val="28"/>
          <w:szCs w:val="28"/>
        </w:rPr>
      </w:pPr>
      <w:r>
        <w:rPr>
          <w:b/>
          <w:sz w:val="28"/>
          <w:szCs w:val="28"/>
        </w:rPr>
        <w:t xml:space="preserve">О внесении изменений и дополнений в Устав Вагинского сельсовета </w:t>
      </w:r>
    </w:p>
    <w:p w:rsidR="004D33AA" w:rsidRDefault="004D33AA" w:rsidP="004D33AA">
      <w:pPr>
        <w:spacing w:line="25" w:lineRule="atLeast"/>
        <w:jc w:val="center"/>
        <w:rPr>
          <w:b/>
          <w:sz w:val="28"/>
          <w:szCs w:val="28"/>
        </w:rPr>
      </w:pPr>
      <w:r>
        <w:rPr>
          <w:b/>
          <w:sz w:val="28"/>
          <w:szCs w:val="28"/>
        </w:rPr>
        <w:t>Боготольского района Красноярского края</w:t>
      </w:r>
    </w:p>
    <w:p w:rsidR="004D33AA" w:rsidRDefault="004D33AA" w:rsidP="004D33AA">
      <w:pPr>
        <w:shd w:val="clear" w:color="auto" w:fill="FFFFFF"/>
        <w:spacing w:before="100" w:beforeAutospacing="1" w:after="100" w:afterAutospacing="1" w:line="25" w:lineRule="atLeast"/>
        <w:ind w:right="72" w:firstLine="720"/>
        <w:jc w:val="both"/>
        <w:rPr>
          <w:color w:val="000000"/>
          <w:spacing w:val="2"/>
          <w:sz w:val="28"/>
          <w:szCs w:val="28"/>
        </w:rPr>
      </w:pPr>
      <w:r>
        <w:rPr>
          <w:color w:val="000000"/>
          <w:spacing w:val="2"/>
          <w:sz w:val="28"/>
          <w:szCs w:val="28"/>
        </w:rPr>
        <w:t xml:space="preserve">В целях приведения Устава Вагинского сельсовета Боготольского района Красноярского </w:t>
      </w:r>
      <w:r>
        <w:rPr>
          <w:color w:val="000000"/>
          <w:spacing w:val="1"/>
          <w:sz w:val="28"/>
          <w:szCs w:val="28"/>
        </w:rPr>
        <w:t xml:space="preserve">края в соответствие с требованиями  федерального и краевого законодательства, руководствуясь статьями 21, 25, 58 </w:t>
      </w:r>
      <w:r>
        <w:rPr>
          <w:color w:val="000000"/>
          <w:spacing w:val="6"/>
          <w:sz w:val="28"/>
          <w:szCs w:val="28"/>
        </w:rPr>
        <w:t xml:space="preserve">Устава Вагинского сельсовета, Вагинский  </w:t>
      </w:r>
      <w:r>
        <w:rPr>
          <w:color w:val="000000"/>
          <w:spacing w:val="2"/>
          <w:sz w:val="28"/>
          <w:szCs w:val="28"/>
        </w:rPr>
        <w:t xml:space="preserve">сельский Совет депутатов </w:t>
      </w:r>
      <w:r>
        <w:rPr>
          <w:b/>
          <w:bCs/>
          <w:color w:val="000000"/>
          <w:spacing w:val="-4"/>
          <w:sz w:val="28"/>
          <w:szCs w:val="28"/>
        </w:rPr>
        <w:t>РЕШИЛ:</w:t>
      </w:r>
    </w:p>
    <w:p w:rsidR="00CB29AB" w:rsidRDefault="001A3F43" w:rsidP="00CB29AB">
      <w:pPr>
        <w:shd w:val="clear" w:color="auto" w:fill="FFFFFF"/>
        <w:ind w:left="43" w:firstLine="756"/>
        <w:jc w:val="both"/>
        <w:rPr>
          <w:color w:val="000000"/>
          <w:spacing w:val="3"/>
          <w:sz w:val="28"/>
          <w:szCs w:val="28"/>
        </w:rPr>
      </w:pPr>
      <w:r>
        <w:rPr>
          <w:b/>
          <w:color w:val="000000"/>
          <w:sz w:val="28"/>
          <w:szCs w:val="28"/>
        </w:rPr>
        <w:t xml:space="preserve"> </w:t>
      </w:r>
      <w:r w:rsidR="004D33AA">
        <w:rPr>
          <w:b/>
          <w:color w:val="000000"/>
          <w:sz w:val="28"/>
          <w:szCs w:val="28"/>
        </w:rPr>
        <w:t>1.</w:t>
      </w:r>
      <w:r w:rsidR="004D33AA">
        <w:rPr>
          <w:color w:val="000000"/>
          <w:sz w:val="28"/>
          <w:szCs w:val="28"/>
        </w:rPr>
        <w:t xml:space="preserve"> Внести   в   Устав  Вагинского   сельсовета   Боготольского </w:t>
      </w:r>
      <w:r w:rsidR="004D33AA">
        <w:rPr>
          <w:color w:val="000000"/>
          <w:spacing w:val="3"/>
          <w:sz w:val="28"/>
          <w:szCs w:val="28"/>
        </w:rPr>
        <w:t>района Красноярского края,  следующие изменения и дополнения:</w:t>
      </w:r>
    </w:p>
    <w:p w:rsidR="00CB29AB" w:rsidRPr="00ED7862" w:rsidRDefault="00CB29AB" w:rsidP="00CB29AB">
      <w:pPr>
        <w:shd w:val="clear" w:color="auto" w:fill="FFFFFF"/>
        <w:jc w:val="both"/>
        <w:rPr>
          <w:color w:val="000000"/>
          <w:spacing w:val="3"/>
          <w:sz w:val="28"/>
          <w:szCs w:val="28"/>
        </w:rPr>
      </w:pPr>
      <w:r w:rsidRPr="00ED7862">
        <w:rPr>
          <w:b/>
          <w:sz w:val="28"/>
          <w:szCs w:val="28"/>
        </w:rPr>
        <w:t xml:space="preserve">          1.1. статью 4 дополнить пунктом 8 следующего содержания:</w:t>
      </w:r>
    </w:p>
    <w:p w:rsidR="00CB29AB" w:rsidRPr="00ED7862" w:rsidRDefault="00CB29AB" w:rsidP="00CB29AB">
      <w:pPr>
        <w:ind w:firstLine="709"/>
        <w:jc w:val="both"/>
        <w:rPr>
          <w:sz w:val="28"/>
          <w:szCs w:val="28"/>
        </w:rPr>
      </w:pPr>
      <w:r w:rsidRPr="00ED7862">
        <w:rPr>
          <w:sz w:val="28"/>
          <w:szCs w:val="28"/>
        </w:rPr>
        <w:t>«8.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w:t>
      </w:r>
      <w:hyperlink r:id="rId9" w:history="1">
        <w:r w:rsidRPr="00ED7862">
          <w:rPr>
            <w:color w:val="0000FF"/>
            <w:sz w:val="28"/>
            <w:szCs w:val="28"/>
            <w:u w:val="single"/>
          </w:rPr>
          <w:t>http://pravo.minjust.ru</w:t>
        </w:r>
      </w:hyperlink>
      <w:r w:rsidRPr="00ED7862">
        <w:rPr>
          <w:sz w:val="28"/>
          <w:szCs w:val="28"/>
        </w:rPr>
        <w:t xml:space="preserve">, </w:t>
      </w:r>
      <w:hyperlink r:id="rId10" w:history="1">
        <w:r w:rsidRPr="00ED7862">
          <w:rPr>
            <w:color w:val="0000FF"/>
            <w:sz w:val="28"/>
            <w:szCs w:val="28"/>
            <w:u w:val="single"/>
          </w:rPr>
          <w:t>http://право-минюст.рф</w:t>
        </w:r>
      </w:hyperlink>
      <w:r w:rsidRPr="00ED7862">
        <w:rPr>
          <w:sz w:val="28"/>
          <w:szCs w:val="28"/>
        </w:rPr>
        <w:t>, регистрация в качестве сетевого издания Эл № ФС77-72471 от 05.03.2018).</w:t>
      </w:r>
    </w:p>
    <w:p w:rsidR="00CB29AB" w:rsidRPr="00ED7862" w:rsidRDefault="00CB29AB" w:rsidP="00CB29AB">
      <w:pPr>
        <w:ind w:firstLine="709"/>
        <w:jc w:val="both"/>
        <w:rPr>
          <w:b/>
          <w:sz w:val="28"/>
          <w:szCs w:val="28"/>
        </w:rPr>
      </w:pPr>
      <w:r w:rsidRPr="00ED7862">
        <w:rPr>
          <w:sz w:val="28"/>
          <w:szCs w:val="28"/>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roofErr w:type="gramStart"/>
      <w:r w:rsidRPr="00ED7862">
        <w:rPr>
          <w:sz w:val="28"/>
          <w:szCs w:val="28"/>
        </w:rPr>
        <w:t>.»;</w:t>
      </w:r>
      <w:proofErr w:type="gramEnd"/>
    </w:p>
    <w:p w:rsidR="004D33AA" w:rsidRPr="00ED7862" w:rsidRDefault="004D33AA" w:rsidP="00C811A4">
      <w:pPr>
        <w:jc w:val="both"/>
        <w:rPr>
          <w:b/>
          <w:sz w:val="28"/>
          <w:szCs w:val="28"/>
        </w:rPr>
      </w:pPr>
      <w:r w:rsidRPr="00ED7862">
        <w:rPr>
          <w:sz w:val="28"/>
          <w:szCs w:val="28"/>
        </w:rPr>
        <w:t xml:space="preserve">         </w:t>
      </w:r>
      <w:r w:rsidR="001A3F43" w:rsidRPr="00ED7862">
        <w:rPr>
          <w:sz w:val="28"/>
          <w:szCs w:val="28"/>
        </w:rPr>
        <w:t xml:space="preserve"> </w:t>
      </w:r>
      <w:r w:rsidRPr="00ED7862">
        <w:rPr>
          <w:sz w:val="28"/>
          <w:szCs w:val="28"/>
        </w:rPr>
        <w:t xml:space="preserve">   </w:t>
      </w:r>
      <w:r w:rsidRPr="00ED7862">
        <w:rPr>
          <w:b/>
          <w:sz w:val="28"/>
          <w:szCs w:val="28"/>
        </w:rPr>
        <w:t xml:space="preserve">1.2.  </w:t>
      </w:r>
      <w:r w:rsidR="00C811A4" w:rsidRPr="00ED7862">
        <w:rPr>
          <w:b/>
          <w:sz w:val="28"/>
          <w:szCs w:val="28"/>
        </w:rPr>
        <w:t xml:space="preserve">в статье </w:t>
      </w:r>
      <w:r w:rsidR="00CB29AB" w:rsidRPr="00ED7862">
        <w:rPr>
          <w:b/>
          <w:sz w:val="28"/>
          <w:szCs w:val="28"/>
        </w:rPr>
        <w:t>7</w:t>
      </w:r>
      <w:r w:rsidR="00C811A4" w:rsidRPr="00ED7862">
        <w:rPr>
          <w:b/>
          <w:sz w:val="28"/>
          <w:szCs w:val="28"/>
        </w:rPr>
        <w:t>:</w:t>
      </w:r>
    </w:p>
    <w:p w:rsidR="00CB29AB" w:rsidRPr="00ED7862" w:rsidRDefault="00CB29AB" w:rsidP="00CB29AB">
      <w:pPr>
        <w:ind w:firstLine="709"/>
        <w:jc w:val="both"/>
        <w:rPr>
          <w:b/>
          <w:sz w:val="28"/>
          <w:szCs w:val="28"/>
        </w:rPr>
      </w:pPr>
      <w:r w:rsidRPr="00ED7862">
        <w:rPr>
          <w:b/>
          <w:sz w:val="28"/>
          <w:szCs w:val="28"/>
        </w:rPr>
        <w:t xml:space="preserve"> - подпункт 9 пункта 1 изложить в следующей редакции:</w:t>
      </w:r>
    </w:p>
    <w:p w:rsidR="00CB29AB" w:rsidRPr="00ED7862" w:rsidRDefault="00CB29AB" w:rsidP="00CB29AB">
      <w:pPr>
        <w:widowControl w:val="0"/>
        <w:autoSpaceDE w:val="0"/>
        <w:autoSpaceDN w:val="0"/>
        <w:ind w:firstLine="709"/>
        <w:jc w:val="both"/>
        <w:rPr>
          <w:sz w:val="28"/>
          <w:szCs w:val="28"/>
        </w:rPr>
      </w:pPr>
      <w:r w:rsidRPr="00ED7862">
        <w:rPr>
          <w:sz w:val="28"/>
          <w:szCs w:val="28"/>
        </w:rPr>
        <w:t xml:space="preserve">«9) утверждение правил благоустройства территории поселения, осуществление </w:t>
      </w:r>
      <w:r w:rsidRPr="00ED7862">
        <w:rPr>
          <w:iCs/>
          <w:sz w:val="28"/>
          <w:szCs w:val="28"/>
        </w:rPr>
        <w:t>муниципального</w:t>
      </w:r>
      <w:r w:rsidRPr="00ED7862">
        <w:rPr>
          <w:i/>
          <w:iCs/>
          <w:sz w:val="28"/>
          <w:szCs w:val="28"/>
        </w:rPr>
        <w:t xml:space="preserve"> </w:t>
      </w:r>
      <w:r w:rsidRPr="00ED7862">
        <w:rPr>
          <w:sz w:val="28"/>
          <w:szCs w:val="28"/>
        </w:rPr>
        <w:t>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Pr="00ED7862">
        <w:rPr>
          <w:sz w:val="28"/>
          <w:szCs w:val="28"/>
        </w:rPr>
        <w:t>;»</w:t>
      </w:r>
      <w:proofErr w:type="gramEnd"/>
      <w:r w:rsidRPr="00ED7862">
        <w:rPr>
          <w:sz w:val="28"/>
          <w:szCs w:val="28"/>
        </w:rPr>
        <w:t>;</w:t>
      </w:r>
    </w:p>
    <w:p w:rsidR="0027395A" w:rsidRPr="00ED7862" w:rsidRDefault="0027395A" w:rsidP="0027395A">
      <w:pPr>
        <w:tabs>
          <w:tab w:val="num" w:pos="780"/>
        </w:tabs>
        <w:ind w:firstLine="709"/>
        <w:jc w:val="both"/>
        <w:rPr>
          <w:b/>
          <w:sz w:val="28"/>
          <w:szCs w:val="28"/>
        </w:rPr>
      </w:pPr>
      <w:r w:rsidRPr="00ED7862">
        <w:rPr>
          <w:sz w:val="28"/>
          <w:szCs w:val="28"/>
        </w:rPr>
        <w:t xml:space="preserve">- </w:t>
      </w:r>
      <w:r w:rsidRPr="00ED7862">
        <w:rPr>
          <w:b/>
          <w:sz w:val="28"/>
          <w:szCs w:val="28"/>
        </w:rPr>
        <w:t>подпункт 17</w:t>
      </w:r>
      <w:r w:rsidR="003E69E3">
        <w:rPr>
          <w:b/>
          <w:sz w:val="28"/>
          <w:szCs w:val="28"/>
        </w:rPr>
        <w:t xml:space="preserve"> пункта 1</w:t>
      </w:r>
      <w:r w:rsidRPr="00ED7862">
        <w:rPr>
          <w:b/>
          <w:sz w:val="28"/>
          <w:szCs w:val="28"/>
        </w:rPr>
        <w:t xml:space="preserve"> изложить в следующей редакции:</w:t>
      </w:r>
    </w:p>
    <w:p w:rsidR="0027395A" w:rsidRPr="00ED7862" w:rsidRDefault="0027395A" w:rsidP="0027395A">
      <w:pPr>
        <w:autoSpaceDE w:val="0"/>
        <w:autoSpaceDN w:val="0"/>
        <w:adjustRightInd w:val="0"/>
        <w:ind w:firstLine="540"/>
        <w:jc w:val="both"/>
        <w:rPr>
          <w:b/>
          <w:sz w:val="28"/>
          <w:szCs w:val="28"/>
        </w:rPr>
      </w:pPr>
      <w:proofErr w:type="gramStart"/>
      <w:r w:rsidRPr="00ED7862">
        <w:rPr>
          <w:sz w:val="28"/>
          <w:szCs w:val="28"/>
        </w:rPr>
        <w:t>«17</w:t>
      </w:r>
      <w:r w:rsidRPr="00ED7862">
        <w:rPr>
          <w:rFonts w:eastAsia="Calibri"/>
          <w:iCs/>
          <w:sz w:val="28"/>
          <w:szCs w:val="28"/>
          <w:lang w:eastAsia="en-US"/>
        </w:rPr>
        <w:t>)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ED7862">
        <w:rPr>
          <w:rFonts w:eastAsia="Calibri"/>
          <w:iCs/>
          <w:sz w:val="28"/>
          <w:szCs w:val="28"/>
          <w:lang w:eastAsia="en-US"/>
        </w:rPr>
        <w:t xml:space="preserve"> </w:t>
      </w:r>
      <w:r w:rsidRPr="00ED7862">
        <w:rPr>
          <w:rFonts w:eastAsia="Calibri"/>
          <w:iCs/>
          <w:sz w:val="28"/>
          <w:szCs w:val="28"/>
          <w:lang w:eastAsia="en-US"/>
        </w:rPr>
        <w:lastRenderedPageBreak/>
        <w:t xml:space="preserve">дорог и осуществления дорожной деятельности в соответствии с </w:t>
      </w:r>
      <w:hyperlink r:id="rId11" w:history="1">
        <w:r w:rsidRPr="00ED7862">
          <w:rPr>
            <w:rFonts w:eastAsia="Calibri"/>
            <w:iCs/>
            <w:sz w:val="28"/>
            <w:szCs w:val="28"/>
            <w:lang w:eastAsia="en-US"/>
          </w:rPr>
          <w:t>законодательством</w:t>
        </w:r>
      </w:hyperlink>
      <w:r w:rsidRPr="00ED7862">
        <w:rPr>
          <w:rFonts w:eastAsia="Calibri"/>
          <w:iCs/>
          <w:sz w:val="28"/>
          <w:szCs w:val="28"/>
          <w:lang w:eastAsia="en-US"/>
        </w:rPr>
        <w:t xml:space="preserve"> Российской Федерации</w:t>
      </w:r>
      <w:proofErr w:type="gramStart"/>
      <w:r w:rsidRPr="00ED7862">
        <w:rPr>
          <w:rFonts w:eastAsia="Calibri"/>
          <w:iCs/>
          <w:sz w:val="28"/>
          <w:szCs w:val="28"/>
          <w:lang w:eastAsia="en-US"/>
        </w:rPr>
        <w:t>;</w:t>
      </w:r>
      <w:r w:rsidRPr="00ED7862">
        <w:rPr>
          <w:sz w:val="28"/>
          <w:szCs w:val="28"/>
        </w:rPr>
        <w:t>»</w:t>
      </w:r>
      <w:proofErr w:type="gramEnd"/>
      <w:r w:rsidRPr="00ED7862">
        <w:rPr>
          <w:sz w:val="28"/>
          <w:szCs w:val="28"/>
        </w:rPr>
        <w:t>;</w:t>
      </w:r>
    </w:p>
    <w:p w:rsidR="00CB29AB" w:rsidRPr="00CB29AB" w:rsidRDefault="00CB29AB" w:rsidP="00CB29AB">
      <w:pPr>
        <w:widowControl w:val="0"/>
        <w:autoSpaceDE w:val="0"/>
        <w:autoSpaceDN w:val="0"/>
        <w:ind w:firstLine="709"/>
        <w:jc w:val="both"/>
        <w:rPr>
          <w:sz w:val="28"/>
          <w:szCs w:val="28"/>
        </w:rPr>
      </w:pPr>
      <w:r>
        <w:rPr>
          <w:sz w:val="26"/>
          <w:szCs w:val="26"/>
        </w:rPr>
        <w:t xml:space="preserve">- </w:t>
      </w:r>
      <w:r w:rsidRPr="00CB29AB">
        <w:rPr>
          <w:b/>
          <w:sz w:val="28"/>
          <w:szCs w:val="28"/>
        </w:rPr>
        <w:t>в пункте 2</w:t>
      </w:r>
      <w:r w:rsidRPr="00CB29AB">
        <w:rPr>
          <w:sz w:val="28"/>
          <w:szCs w:val="28"/>
        </w:rPr>
        <w:t xml:space="preserve"> </w:t>
      </w:r>
      <w:r w:rsidRPr="00CB29AB">
        <w:rPr>
          <w:b/>
          <w:iCs/>
          <w:sz w:val="28"/>
          <w:szCs w:val="28"/>
        </w:rPr>
        <w:t>слова</w:t>
      </w:r>
      <w:r w:rsidR="003E69E3">
        <w:rPr>
          <w:iCs/>
          <w:sz w:val="28"/>
          <w:szCs w:val="28"/>
        </w:rPr>
        <w:t xml:space="preserve"> «, входящего</w:t>
      </w:r>
      <w:r w:rsidRPr="00CB29AB">
        <w:rPr>
          <w:iCs/>
          <w:sz w:val="28"/>
          <w:szCs w:val="28"/>
        </w:rPr>
        <w:t xml:space="preserve"> в состав муниципального района» </w:t>
      </w:r>
      <w:r w:rsidRPr="00CB29AB">
        <w:rPr>
          <w:b/>
          <w:iCs/>
          <w:sz w:val="28"/>
          <w:szCs w:val="28"/>
        </w:rPr>
        <w:t>исключить</w:t>
      </w:r>
    </w:p>
    <w:p w:rsidR="00F902D1" w:rsidRPr="00F902D1" w:rsidRDefault="00F902D1" w:rsidP="00F902D1">
      <w:pPr>
        <w:ind w:firstLine="709"/>
        <w:jc w:val="both"/>
        <w:rPr>
          <w:b/>
          <w:sz w:val="28"/>
          <w:szCs w:val="28"/>
        </w:rPr>
      </w:pPr>
      <w:r>
        <w:rPr>
          <w:sz w:val="28"/>
          <w:szCs w:val="28"/>
        </w:rPr>
        <w:t xml:space="preserve"> </w:t>
      </w:r>
      <w:r w:rsidR="004D33AA" w:rsidRPr="00DB63A5">
        <w:rPr>
          <w:sz w:val="28"/>
          <w:szCs w:val="28"/>
        </w:rPr>
        <w:t xml:space="preserve"> </w:t>
      </w:r>
      <w:r w:rsidR="001E0350" w:rsidRPr="00F902D1">
        <w:rPr>
          <w:b/>
          <w:sz w:val="28"/>
          <w:szCs w:val="28"/>
        </w:rPr>
        <w:t xml:space="preserve">1.3. </w:t>
      </w:r>
      <w:r w:rsidRPr="00F902D1">
        <w:rPr>
          <w:b/>
          <w:sz w:val="28"/>
          <w:szCs w:val="28"/>
        </w:rPr>
        <w:t xml:space="preserve"> пункт 4 статьи 7.1 изложить в следующей редакции:</w:t>
      </w:r>
    </w:p>
    <w:p w:rsidR="00F902D1" w:rsidRPr="00F902D1" w:rsidRDefault="00F902D1" w:rsidP="00F902D1">
      <w:pPr>
        <w:ind w:firstLine="709"/>
        <w:jc w:val="both"/>
        <w:rPr>
          <w:sz w:val="28"/>
          <w:szCs w:val="28"/>
        </w:rPr>
      </w:pPr>
      <w:r w:rsidRPr="00F902D1">
        <w:rPr>
          <w:sz w:val="28"/>
          <w:szCs w:val="28"/>
        </w:rPr>
        <w:t>«4. Органы местного самоуправления поселения участвуют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roofErr w:type="gramStart"/>
      <w:r w:rsidRPr="00F902D1">
        <w:rPr>
          <w:sz w:val="28"/>
          <w:szCs w:val="28"/>
        </w:rPr>
        <w:t>.»;</w:t>
      </w:r>
      <w:proofErr w:type="gramEnd"/>
    </w:p>
    <w:p w:rsidR="0027395A" w:rsidRDefault="008D1660" w:rsidP="004D33AA">
      <w:pPr>
        <w:jc w:val="both"/>
        <w:rPr>
          <w:b/>
          <w:sz w:val="28"/>
          <w:szCs w:val="28"/>
        </w:rPr>
      </w:pPr>
      <w:r w:rsidRPr="00F902D1">
        <w:rPr>
          <w:b/>
          <w:sz w:val="28"/>
          <w:szCs w:val="28"/>
        </w:rPr>
        <w:t xml:space="preserve">      </w:t>
      </w:r>
      <w:r w:rsidR="0027395A" w:rsidRPr="00F902D1">
        <w:rPr>
          <w:b/>
          <w:sz w:val="28"/>
          <w:szCs w:val="28"/>
        </w:rPr>
        <w:t xml:space="preserve">   </w:t>
      </w:r>
      <w:r w:rsidR="0027395A" w:rsidRPr="00956BBB">
        <w:rPr>
          <w:b/>
          <w:sz w:val="28"/>
          <w:szCs w:val="28"/>
        </w:rPr>
        <w:t xml:space="preserve">1.4. </w:t>
      </w:r>
      <w:r w:rsidR="0027395A">
        <w:rPr>
          <w:b/>
          <w:sz w:val="28"/>
          <w:szCs w:val="28"/>
        </w:rPr>
        <w:t>в статье</w:t>
      </w:r>
      <w:r w:rsidR="0027395A" w:rsidRPr="00956BBB">
        <w:rPr>
          <w:b/>
          <w:sz w:val="28"/>
          <w:szCs w:val="28"/>
        </w:rPr>
        <w:t xml:space="preserve"> 8</w:t>
      </w:r>
      <w:r w:rsidR="0027395A">
        <w:rPr>
          <w:b/>
          <w:sz w:val="28"/>
          <w:szCs w:val="28"/>
        </w:rPr>
        <w:t>:</w:t>
      </w:r>
    </w:p>
    <w:p w:rsidR="0027395A" w:rsidRPr="0027395A" w:rsidRDefault="0027395A" w:rsidP="0027395A">
      <w:pPr>
        <w:jc w:val="both"/>
        <w:rPr>
          <w:b/>
          <w:sz w:val="28"/>
          <w:szCs w:val="28"/>
        </w:rPr>
      </w:pPr>
      <w:r>
        <w:rPr>
          <w:b/>
          <w:sz w:val="28"/>
          <w:szCs w:val="28"/>
        </w:rPr>
        <w:t xml:space="preserve">     </w:t>
      </w:r>
      <w:r w:rsidRPr="0027395A">
        <w:rPr>
          <w:b/>
          <w:sz w:val="28"/>
          <w:szCs w:val="28"/>
        </w:rPr>
        <w:t xml:space="preserve">- в пункте 1 слово </w:t>
      </w:r>
      <w:r w:rsidRPr="0027395A">
        <w:rPr>
          <w:sz w:val="28"/>
          <w:szCs w:val="28"/>
        </w:rPr>
        <w:t>«наделяется»</w:t>
      </w:r>
      <w:r w:rsidRPr="0027395A">
        <w:rPr>
          <w:b/>
          <w:sz w:val="28"/>
          <w:szCs w:val="28"/>
        </w:rPr>
        <w:t xml:space="preserve"> заменить словом </w:t>
      </w:r>
      <w:r w:rsidRPr="0027395A">
        <w:rPr>
          <w:sz w:val="28"/>
          <w:szCs w:val="28"/>
        </w:rPr>
        <w:t>«обладает»;</w:t>
      </w:r>
    </w:p>
    <w:p w:rsidR="004D33AA" w:rsidRDefault="008D1660" w:rsidP="004D33AA">
      <w:pPr>
        <w:jc w:val="both"/>
        <w:rPr>
          <w:b/>
          <w:sz w:val="28"/>
          <w:szCs w:val="28"/>
        </w:rPr>
      </w:pPr>
      <w:r>
        <w:rPr>
          <w:b/>
          <w:sz w:val="28"/>
          <w:szCs w:val="28"/>
        </w:rPr>
        <w:t xml:space="preserve">         1.5. </w:t>
      </w:r>
      <w:r w:rsidR="00CB29AB">
        <w:rPr>
          <w:b/>
          <w:sz w:val="28"/>
          <w:szCs w:val="28"/>
        </w:rPr>
        <w:t>подпункт 8 пункта 2 статьи 13 изложить в следующей редакции:</w:t>
      </w:r>
    </w:p>
    <w:p w:rsidR="00CB29AB" w:rsidRPr="008D1660" w:rsidRDefault="00CB29AB" w:rsidP="00CB29AB">
      <w:pPr>
        <w:autoSpaceDE w:val="0"/>
        <w:autoSpaceDN w:val="0"/>
        <w:adjustRightInd w:val="0"/>
        <w:ind w:firstLine="709"/>
        <w:jc w:val="both"/>
        <w:rPr>
          <w:sz w:val="28"/>
          <w:szCs w:val="28"/>
        </w:rPr>
      </w:pPr>
      <w:r>
        <w:rPr>
          <w:b/>
          <w:sz w:val="28"/>
          <w:szCs w:val="28"/>
        </w:rPr>
        <w:t xml:space="preserve">     </w:t>
      </w:r>
      <w:proofErr w:type="gramStart"/>
      <w:r w:rsidRPr="008D1660">
        <w:rPr>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D1660">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D1660">
        <w:rPr>
          <w:sz w:val="28"/>
          <w:szCs w:val="28"/>
        </w:rPr>
        <w:t>;»</w:t>
      </w:r>
      <w:proofErr w:type="gramEnd"/>
      <w:r w:rsidRPr="008D1660">
        <w:rPr>
          <w:sz w:val="28"/>
          <w:szCs w:val="28"/>
        </w:rPr>
        <w:t>;</w:t>
      </w:r>
    </w:p>
    <w:p w:rsidR="008D1660" w:rsidRPr="008D1660" w:rsidRDefault="008D1660" w:rsidP="00CB29AB">
      <w:pPr>
        <w:autoSpaceDE w:val="0"/>
        <w:autoSpaceDN w:val="0"/>
        <w:adjustRightInd w:val="0"/>
        <w:ind w:firstLine="709"/>
        <w:jc w:val="both"/>
        <w:rPr>
          <w:b/>
          <w:sz w:val="28"/>
          <w:szCs w:val="28"/>
        </w:rPr>
      </w:pPr>
      <w:r w:rsidRPr="008D1660">
        <w:rPr>
          <w:b/>
          <w:sz w:val="28"/>
          <w:szCs w:val="28"/>
        </w:rPr>
        <w:t>1.6. в статье 14:</w:t>
      </w:r>
    </w:p>
    <w:p w:rsidR="008D1660" w:rsidRPr="008D1660" w:rsidRDefault="008D1660" w:rsidP="008D1660">
      <w:pPr>
        <w:autoSpaceDE w:val="0"/>
        <w:autoSpaceDN w:val="0"/>
        <w:adjustRightInd w:val="0"/>
        <w:ind w:firstLine="709"/>
        <w:jc w:val="both"/>
        <w:rPr>
          <w:sz w:val="28"/>
          <w:szCs w:val="28"/>
        </w:rPr>
      </w:pPr>
      <w:r w:rsidRPr="008D1660">
        <w:rPr>
          <w:b/>
          <w:sz w:val="28"/>
          <w:szCs w:val="28"/>
        </w:rPr>
        <w:t xml:space="preserve">- в пункте 6 слова </w:t>
      </w:r>
      <w:r w:rsidRPr="008D1660">
        <w:rPr>
          <w:sz w:val="28"/>
          <w:szCs w:val="28"/>
        </w:rPr>
        <w:t xml:space="preserve">«и иных подведомственных ему органов местного самоуправления» </w:t>
      </w:r>
      <w:r w:rsidRPr="008D1660">
        <w:rPr>
          <w:b/>
          <w:sz w:val="28"/>
          <w:szCs w:val="28"/>
        </w:rPr>
        <w:t xml:space="preserve">исключить, слова </w:t>
      </w:r>
      <w:r w:rsidRPr="008D1660">
        <w:rPr>
          <w:sz w:val="28"/>
          <w:szCs w:val="28"/>
        </w:rPr>
        <w:t>«нормативно-правовым»</w:t>
      </w:r>
      <w:r w:rsidRPr="008D1660">
        <w:rPr>
          <w:b/>
          <w:sz w:val="28"/>
          <w:szCs w:val="28"/>
        </w:rPr>
        <w:t xml:space="preserve"> заменить словами </w:t>
      </w:r>
      <w:r w:rsidRPr="008D1660">
        <w:rPr>
          <w:sz w:val="28"/>
          <w:szCs w:val="28"/>
        </w:rPr>
        <w:t>«нормативным правовым»;</w:t>
      </w:r>
    </w:p>
    <w:p w:rsidR="008D1660" w:rsidRPr="008D1660" w:rsidRDefault="008D1660" w:rsidP="008D1660">
      <w:pPr>
        <w:autoSpaceDE w:val="0"/>
        <w:autoSpaceDN w:val="0"/>
        <w:adjustRightInd w:val="0"/>
        <w:ind w:firstLine="709"/>
        <w:jc w:val="both"/>
        <w:rPr>
          <w:sz w:val="28"/>
          <w:szCs w:val="28"/>
        </w:rPr>
      </w:pPr>
      <w:r w:rsidRPr="008D1660">
        <w:rPr>
          <w:sz w:val="28"/>
          <w:szCs w:val="28"/>
        </w:rPr>
        <w:t xml:space="preserve">- </w:t>
      </w:r>
      <w:r w:rsidRPr="008D1660">
        <w:rPr>
          <w:b/>
          <w:sz w:val="28"/>
          <w:szCs w:val="28"/>
        </w:rPr>
        <w:t>в пункте 8 слова</w:t>
      </w:r>
      <w:r w:rsidRPr="008D1660">
        <w:rPr>
          <w:sz w:val="28"/>
          <w:szCs w:val="28"/>
        </w:rPr>
        <w:t xml:space="preserve"> «профессиональное образование и дополнительное профессиональное образование муниципальных служащих и работников муниципальных учреждений» </w:t>
      </w:r>
      <w:r w:rsidRPr="008D1660">
        <w:rPr>
          <w:b/>
          <w:sz w:val="28"/>
          <w:szCs w:val="28"/>
        </w:rPr>
        <w:t>заменить словами</w:t>
      </w:r>
      <w:r w:rsidRPr="008D1660">
        <w:rPr>
          <w:sz w:val="28"/>
          <w:szCs w:val="28"/>
        </w:rPr>
        <w:t xml:space="preserve"> «получение профессионального образования и дополнительного профессионального образования»;</w:t>
      </w:r>
    </w:p>
    <w:p w:rsidR="008D1660" w:rsidRDefault="008D1660" w:rsidP="008D1660">
      <w:pPr>
        <w:autoSpaceDE w:val="0"/>
        <w:autoSpaceDN w:val="0"/>
        <w:adjustRightInd w:val="0"/>
        <w:jc w:val="both"/>
        <w:rPr>
          <w:b/>
          <w:sz w:val="26"/>
          <w:szCs w:val="26"/>
        </w:rPr>
      </w:pPr>
      <w:r>
        <w:rPr>
          <w:b/>
          <w:sz w:val="26"/>
          <w:szCs w:val="26"/>
        </w:rPr>
        <w:t xml:space="preserve">        </w:t>
      </w:r>
      <w:r w:rsidRPr="008D1660">
        <w:rPr>
          <w:b/>
          <w:sz w:val="26"/>
          <w:szCs w:val="26"/>
        </w:rPr>
        <w:t>- пункт 10.1 исключить;</w:t>
      </w:r>
    </w:p>
    <w:p w:rsidR="000F5033" w:rsidRPr="00F902D1" w:rsidRDefault="000F5033" w:rsidP="000F5033">
      <w:pPr>
        <w:autoSpaceDE w:val="0"/>
        <w:autoSpaceDN w:val="0"/>
        <w:adjustRightInd w:val="0"/>
        <w:jc w:val="both"/>
        <w:rPr>
          <w:b/>
          <w:sz w:val="28"/>
          <w:szCs w:val="28"/>
        </w:rPr>
      </w:pPr>
      <w:r w:rsidRPr="00F902D1">
        <w:rPr>
          <w:b/>
          <w:sz w:val="28"/>
          <w:szCs w:val="28"/>
        </w:rPr>
        <w:t xml:space="preserve">           1.7.  стать</w:t>
      </w:r>
      <w:r w:rsidR="003E71A8">
        <w:rPr>
          <w:b/>
          <w:sz w:val="28"/>
          <w:szCs w:val="28"/>
        </w:rPr>
        <w:t>ю</w:t>
      </w:r>
      <w:r w:rsidRPr="00F902D1">
        <w:rPr>
          <w:b/>
          <w:sz w:val="28"/>
          <w:szCs w:val="28"/>
        </w:rPr>
        <w:t xml:space="preserve"> 18</w:t>
      </w:r>
      <w:r w:rsidR="003E71A8">
        <w:rPr>
          <w:b/>
          <w:sz w:val="28"/>
          <w:szCs w:val="28"/>
        </w:rPr>
        <w:t xml:space="preserve"> изложить в следующей редакции</w:t>
      </w:r>
      <w:r w:rsidRPr="00F902D1">
        <w:rPr>
          <w:b/>
          <w:sz w:val="28"/>
          <w:szCs w:val="28"/>
        </w:rPr>
        <w:t>:</w:t>
      </w:r>
    </w:p>
    <w:p w:rsidR="003E71A8" w:rsidRPr="003E71A8" w:rsidRDefault="003E71A8" w:rsidP="003E71A8">
      <w:pPr>
        <w:shd w:val="clear" w:color="auto" w:fill="FFFFFF"/>
        <w:jc w:val="both"/>
        <w:rPr>
          <w:b/>
          <w:color w:val="000000"/>
          <w:sz w:val="28"/>
          <w:szCs w:val="28"/>
        </w:rPr>
      </w:pPr>
      <w:r>
        <w:rPr>
          <w:color w:val="000000"/>
          <w:sz w:val="28"/>
          <w:szCs w:val="28"/>
        </w:rPr>
        <w:t xml:space="preserve">   </w:t>
      </w:r>
      <w:r w:rsidR="00EB38D9">
        <w:rPr>
          <w:color w:val="000000"/>
          <w:sz w:val="28"/>
          <w:szCs w:val="28"/>
        </w:rPr>
        <w:t>«</w:t>
      </w:r>
      <w:r w:rsidR="00EB38D9">
        <w:rPr>
          <w:b/>
          <w:color w:val="000000"/>
          <w:sz w:val="28"/>
          <w:szCs w:val="28"/>
        </w:rPr>
        <w:t xml:space="preserve">Статья 18. </w:t>
      </w:r>
      <w:r w:rsidR="003E69E3">
        <w:rPr>
          <w:b/>
          <w:color w:val="000000"/>
          <w:sz w:val="28"/>
          <w:szCs w:val="28"/>
        </w:rPr>
        <w:t>Вагинский</w:t>
      </w:r>
      <w:r w:rsidR="00EB38D9">
        <w:rPr>
          <w:b/>
          <w:color w:val="000000"/>
          <w:sz w:val="28"/>
          <w:szCs w:val="28"/>
        </w:rPr>
        <w:t xml:space="preserve"> </w:t>
      </w:r>
      <w:r w:rsidR="003E69E3">
        <w:rPr>
          <w:b/>
          <w:color w:val="000000"/>
          <w:sz w:val="28"/>
          <w:szCs w:val="28"/>
        </w:rPr>
        <w:t>с</w:t>
      </w:r>
      <w:r w:rsidRPr="003E71A8">
        <w:rPr>
          <w:b/>
          <w:color w:val="000000"/>
          <w:sz w:val="28"/>
          <w:szCs w:val="28"/>
        </w:rPr>
        <w:t>ельский Совет депутатов</w:t>
      </w:r>
    </w:p>
    <w:p w:rsidR="003E71A8" w:rsidRPr="003E71A8" w:rsidRDefault="003E71A8" w:rsidP="003E71A8">
      <w:pPr>
        <w:ind w:firstLine="709"/>
        <w:jc w:val="both"/>
        <w:rPr>
          <w:color w:val="000000"/>
          <w:sz w:val="28"/>
          <w:szCs w:val="28"/>
        </w:rPr>
      </w:pPr>
      <w:r w:rsidRPr="003E71A8">
        <w:rPr>
          <w:color w:val="000000"/>
          <w:sz w:val="28"/>
          <w:szCs w:val="28"/>
        </w:rPr>
        <w:t xml:space="preserve">1. </w:t>
      </w:r>
      <w:r w:rsidR="003E69E3">
        <w:rPr>
          <w:color w:val="000000"/>
          <w:sz w:val="28"/>
          <w:szCs w:val="28"/>
        </w:rPr>
        <w:t>Вагинский се</w:t>
      </w:r>
      <w:r w:rsidRPr="003E71A8">
        <w:rPr>
          <w:color w:val="000000"/>
          <w:sz w:val="28"/>
          <w:szCs w:val="28"/>
        </w:rPr>
        <w:t>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3E71A8" w:rsidRPr="003E71A8" w:rsidRDefault="003E71A8" w:rsidP="003E71A8">
      <w:pPr>
        <w:ind w:firstLine="709"/>
        <w:jc w:val="both"/>
        <w:rPr>
          <w:color w:val="000000"/>
          <w:sz w:val="28"/>
          <w:szCs w:val="28"/>
        </w:rPr>
      </w:pPr>
      <w:r w:rsidRPr="003E71A8">
        <w:rPr>
          <w:color w:val="000000"/>
          <w:sz w:val="28"/>
          <w:szCs w:val="28"/>
        </w:rPr>
        <w:t xml:space="preserve">2. Деятельностью сельского Совета депутатов руководит Председатель сельского Совета депутатов (далее также - Председатель, Председатель </w:t>
      </w:r>
      <w:r w:rsidRPr="003E71A8">
        <w:rPr>
          <w:color w:val="000000"/>
          <w:sz w:val="28"/>
          <w:szCs w:val="28"/>
        </w:rPr>
        <w:lastRenderedPageBreak/>
        <w:t>Совета, Председатель Совета депутатов), избираемый Советом депутатов из своего состава.</w:t>
      </w:r>
    </w:p>
    <w:p w:rsidR="003E71A8" w:rsidRPr="003E71A8" w:rsidRDefault="003E71A8" w:rsidP="003E71A8">
      <w:pPr>
        <w:ind w:firstLine="709"/>
        <w:jc w:val="both"/>
        <w:rPr>
          <w:color w:val="000000"/>
          <w:sz w:val="28"/>
          <w:szCs w:val="28"/>
        </w:rPr>
      </w:pPr>
      <w:r w:rsidRPr="003E71A8">
        <w:rPr>
          <w:color w:val="000000"/>
          <w:sz w:val="28"/>
          <w:szCs w:val="28"/>
        </w:rPr>
        <w:t>3. Совет состоит из 10 депутатов, избираемых на основе всеобщего равного и прямого избирательного права на основе</w:t>
      </w:r>
      <w:r w:rsidR="00EB38D9">
        <w:rPr>
          <w:color w:val="000000"/>
          <w:sz w:val="28"/>
          <w:szCs w:val="28"/>
        </w:rPr>
        <w:t xml:space="preserve"> </w:t>
      </w:r>
      <w:r w:rsidRPr="003E71A8">
        <w:rPr>
          <w:color w:val="000000"/>
          <w:sz w:val="28"/>
          <w:szCs w:val="28"/>
        </w:rPr>
        <w:t>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3E71A8" w:rsidRPr="003E71A8" w:rsidRDefault="003E71A8" w:rsidP="003E71A8">
      <w:pPr>
        <w:ind w:firstLine="709"/>
        <w:jc w:val="both"/>
        <w:rPr>
          <w:color w:val="000000"/>
          <w:sz w:val="28"/>
          <w:szCs w:val="28"/>
        </w:rPr>
      </w:pPr>
      <w:r>
        <w:rPr>
          <w:color w:val="000000"/>
          <w:sz w:val="28"/>
          <w:szCs w:val="28"/>
        </w:rPr>
        <w:t> </w:t>
      </w:r>
      <w:r w:rsidRPr="003E71A8">
        <w:rPr>
          <w:color w:val="000000"/>
          <w:sz w:val="28"/>
          <w:szCs w:val="28"/>
        </w:rPr>
        <w:t>4. Совет может осуществлять свои полномочия в случае избрания не менее двух третей от установленной численности депутатов.</w:t>
      </w:r>
    </w:p>
    <w:p w:rsidR="00EB38D9" w:rsidRDefault="003E71A8" w:rsidP="003E71A8">
      <w:pPr>
        <w:ind w:firstLine="709"/>
        <w:jc w:val="both"/>
        <w:rPr>
          <w:b/>
          <w:sz w:val="26"/>
          <w:szCs w:val="26"/>
        </w:rPr>
      </w:pPr>
      <w:r w:rsidRPr="003E71A8">
        <w:rPr>
          <w:color w:val="000000"/>
          <w:sz w:val="28"/>
          <w:szCs w:val="28"/>
        </w:rPr>
        <w:t>5. Порядок и организация работы Совета регулируются регламентом Совета, утверждаемым решением Совета</w:t>
      </w:r>
      <w:proofErr w:type="gramStart"/>
      <w:r w:rsidRPr="003E71A8">
        <w:rPr>
          <w:color w:val="000000"/>
          <w:sz w:val="28"/>
          <w:szCs w:val="28"/>
        </w:rPr>
        <w:t>.</w:t>
      </w:r>
      <w:r w:rsidR="00EB38D9">
        <w:rPr>
          <w:color w:val="000000"/>
          <w:sz w:val="28"/>
          <w:szCs w:val="28"/>
        </w:rPr>
        <w:t>»;</w:t>
      </w:r>
      <w:r w:rsidR="00F902D1">
        <w:rPr>
          <w:b/>
          <w:sz w:val="26"/>
          <w:szCs w:val="26"/>
        </w:rPr>
        <w:t xml:space="preserve">  </w:t>
      </w:r>
      <w:proofErr w:type="gramEnd"/>
    </w:p>
    <w:p w:rsidR="00F902D1" w:rsidRPr="00F902D1" w:rsidRDefault="00F902D1" w:rsidP="003E71A8">
      <w:pPr>
        <w:ind w:firstLine="709"/>
        <w:jc w:val="both"/>
        <w:rPr>
          <w:b/>
          <w:sz w:val="28"/>
          <w:szCs w:val="28"/>
        </w:rPr>
      </w:pPr>
      <w:r w:rsidRPr="00F902D1">
        <w:rPr>
          <w:b/>
          <w:sz w:val="28"/>
          <w:szCs w:val="28"/>
        </w:rPr>
        <w:t>1.8. в статье 19:</w:t>
      </w:r>
    </w:p>
    <w:p w:rsidR="00F902D1" w:rsidRPr="00F902D1" w:rsidRDefault="00F902D1" w:rsidP="00F902D1">
      <w:pPr>
        <w:ind w:firstLine="709"/>
        <w:jc w:val="both"/>
        <w:rPr>
          <w:sz w:val="28"/>
          <w:szCs w:val="28"/>
        </w:rPr>
      </w:pPr>
      <w:r w:rsidRPr="00F902D1">
        <w:rPr>
          <w:b/>
          <w:sz w:val="28"/>
          <w:szCs w:val="28"/>
        </w:rPr>
        <w:t xml:space="preserve">- в пункте 2 слово </w:t>
      </w:r>
      <w:r w:rsidRPr="00F902D1">
        <w:rPr>
          <w:sz w:val="28"/>
          <w:szCs w:val="28"/>
        </w:rPr>
        <w:t xml:space="preserve">«состава» </w:t>
      </w:r>
      <w:r w:rsidRPr="00F902D1">
        <w:rPr>
          <w:b/>
          <w:sz w:val="28"/>
          <w:szCs w:val="28"/>
        </w:rPr>
        <w:t>заменить словом</w:t>
      </w:r>
      <w:r w:rsidRPr="00F902D1">
        <w:rPr>
          <w:sz w:val="28"/>
          <w:szCs w:val="28"/>
        </w:rPr>
        <w:t xml:space="preserve"> «созыва»;</w:t>
      </w:r>
    </w:p>
    <w:p w:rsidR="00F902D1" w:rsidRDefault="00F902D1" w:rsidP="00F902D1">
      <w:pPr>
        <w:ind w:firstLine="709"/>
        <w:jc w:val="both"/>
        <w:rPr>
          <w:sz w:val="28"/>
          <w:szCs w:val="28"/>
        </w:rPr>
      </w:pPr>
      <w:r w:rsidRPr="00F902D1">
        <w:rPr>
          <w:sz w:val="28"/>
          <w:szCs w:val="28"/>
        </w:rPr>
        <w:t xml:space="preserve">- </w:t>
      </w:r>
      <w:r w:rsidRPr="00F902D1">
        <w:rPr>
          <w:b/>
          <w:sz w:val="28"/>
          <w:szCs w:val="28"/>
        </w:rPr>
        <w:t>в подпункте 9 пункта 3 слова</w:t>
      </w:r>
      <w:r w:rsidRPr="00F902D1">
        <w:rPr>
          <w:sz w:val="28"/>
          <w:szCs w:val="28"/>
        </w:rPr>
        <w:t xml:space="preserve"> «и является распорядителем по этим счетам» </w:t>
      </w:r>
      <w:r w:rsidRPr="00F902D1">
        <w:rPr>
          <w:b/>
          <w:sz w:val="28"/>
          <w:szCs w:val="28"/>
        </w:rPr>
        <w:t>исключить</w:t>
      </w:r>
      <w:r w:rsidRPr="00F902D1">
        <w:rPr>
          <w:sz w:val="28"/>
          <w:szCs w:val="28"/>
        </w:rPr>
        <w:t>;</w:t>
      </w:r>
    </w:p>
    <w:p w:rsidR="00EB38D9" w:rsidRPr="00EB38D9" w:rsidRDefault="00EB38D9" w:rsidP="00EB38D9">
      <w:pPr>
        <w:ind w:firstLine="709"/>
        <w:jc w:val="both"/>
        <w:rPr>
          <w:b/>
          <w:sz w:val="28"/>
          <w:szCs w:val="28"/>
        </w:rPr>
      </w:pPr>
      <w:r w:rsidRPr="00EB38D9">
        <w:rPr>
          <w:b/>
          <w:sz w:val="28"/>
          <w:szCs w:val="28"/>
        </w:rPr>
        <w:t>1.9.  пункт 3 статьи 21 изложить в следующей редакции:</w:t>
      </w:r>
    </w:p>
    <w:p w:rsidR="00EB38D9" w:rsidRDefault="00EB38D9" w:rsidP="00EB38D9">
      <w:pPr>
        <w:ind w:firstLine="709"/>
        <w:jc w:val="both"/>
        <w:rPr>
          <w:sz w:val="28"/>
          <w:szCs w:val="28"/>
        </w:rPr>
      </w:pPr>
      <w:r w:rsidRPr="00EB38D9">
        <w:rPr>
          <w:sz w:val="28"/>
          <w:szCs w:val="28"/>
        </w:rPr>
        <w:t>«3. Совет депутатов заслушивает ежегодные отчеты Главы поселения о результатах его деятельности, деятельности администрации</w:t>
      </w:r>
      <w:r w:rsidR="003E69E3">
        <w:rPr>
          <w:sz w:val="28"/>
          <w:szCs w:val="28"/>
        </w:rPr>
        <w:t>,</w:t>
      </w:r>
      <w:r w:rsidRPr="00EB38D9">
        <w:rPr>
          <w:sz w:val="28"/>
          <w:szCs w:val="28"/>
        </w:rPr>
        <w:t xml:space="preserve"> в том числе о решении вопросов, поставленных Советом депутатов</w:t>
      </w:r>
      <w:proofErr w:type="gramStart"/>
      <w:r w:rsidRPr="00EB38D9">
        <w:rPr>
          <w:sz w:val="28"/>
          <w:szCs w:val="28"/>
        </w:rPr>
        <w:t>.»;</w:t>
      </w:r>
      <w:proofErr w:type="gramEnd"/>
    </w:p>
    <w:p w:rsidR="00EB38D9" w:rsidRPr="00F902D1" w:rsidRDefault="00EB38D9" w:rsidP="00EB38D9">
      <w:pPr>
        <w:ind w:firstLine="709"/>
        <w:jc w:val="both"/>
        <w:rPr>
          <w:b/>
          <w:sz w:val="28"/>
          <w:szCs w:val="28"/>
        </w:rPr>
      </w:pPr>
      <w:r w:rsidRPr="00EB38D9">
        <w:rPr>
          <w:b/>
          <w:sz w:val="28"/>
          <w:szCs w:val="28"/>
        </w:rPr>
        <w:t>1.10.</w:t>
      </w:r>
      <w:r w:rsidRPr="00EB38D9">
        <w:rPr>
          <w:b/>
        </w:rPr>
        <w:t xml:space="preserve"> </w:t>
      </w:r>
      <w:r w:rsidRPr="00EB38D9">
        <w:rPr>
          <w:b/>
          <w:sz w:val="28"/>
          <w:szCs w:val="28"/>
        </w:rPr>
        <w:t>в пункте 4 статьи 22 слово</w:t>
      </w:r>
      <w:r w:rsidRPr="00EB38D9">
        <w:rPr>
          <w:sz w:val="28"/>
          <w:szCs w:val="28"/>
        </w:rPr>
        <w:t xml:space="preserve"> «Сессия» </w:t>
      </w:r>
      <w:r w:rsidRPr="00EB38D9">
        <w:rPr>
          <w:b/>
          <w:sz w:val="28"/>
          <w:szCs w:val="28"/>
        </w:rPr>
        <w:t>заменить словом</w:t>
      </w:r>
      <w:r w:rsidRPr="00EB38D9">
        <w:rPr>
          <w:sz w:val="28"/>
          <w:szCs w:val="28"/>
        </w:rPr>
        <w:t xml:space="preserve"> «Заседание»;</w:t>
      </w:r>
    </w:p>
    <w:p w:rsidR="00CB29AB" w:rsidRDefault="00EB38D9" w:rsidP="00EB38D9">
      <w:pPr>
        <w:autoSpaceDE w:val="0"/>
        <w:autoSpaceDN w:val="0"/>
        <w:adjustRightInd w:val="0"/>
        <w:jc w:val="both"/>
        <w:rPr>
          <w:b/>
          <w:sz w:val="28"/>
          <w:szCs w:val="28"/>
        </w:rPr>
      </w:pPr>
      <w:r>
        <w:rPr>
          <w:b/>
          <w:sz w:val="28"/>
          <w:szCs w:val="28"/>
        </w:rPr>
        <w:t xml:space="preserve">        </w:t>
      </w:r>
      <w:r w:rsidR="00CB29AB">
        <w:rPr>
          <w:b/>
          <w:sz w:val="28"/>
          <w:szCs w:val="28"/>
        </w:rPr>
        <w:t xml:space="preserve"> 1.</w:t>
      </w:r>
      <w:r>
        <w:rPr>
          <w:b/>
          <w:sz w:val="28"/>
          <w:szCs w:val="28"/>
        </w:rPr>
        <w:t>11</w:t>
      </w:r>
      <w:r w:rsidR="00CB29AB">
        <w:rPr>
          <w:b/>
          <w:sz w:val="28"/>
          <w:szCs w:val="28"/>
        </w:rPr>
        <w:t>. в пункт</w:t>
      </w:r>
      <w:r>
        <w:rPr>
          <w:b/>
          <w:sz w:val="28"/>
          <w:szCs w:val="28"/>
        </w:rPr>
        <w:t>ах</w:t>
      </w:r>
      <w:r w:rsidR="00CB29AB">
        <w:rPr>
          <w:b/>
          <w:sz w:val="28"/>
          <w:szCs w:val="28"/>
        </w:rPr>
        <w:t xml:space="preserve"> 2</w:t>
      </w:r>
      <w:r>
        <w:rPr>
          <w:b/>
          <w:sz w:val="28"/>
          <w:szCs w:val="28"/>
        </w:rPr>
        <w:t>, 3</w:t>
      </w:r>
      <w:r w:rsidR="00CB29AB">
        <w:rPr>
          <w:b/>
          <w:sz w:val="28"/>
          <w:szCs w:val="28"/>
        </w:rPr>
        <w:t xml:space="preserve"> статьи 24</w:t>
      </w:r>
      <w:r w:rsidR="006605A5">
        <w:rPr>
          <w:b/>
          <w:sz w:val="28"/>
          <w:szCs w:val="28"/>
        </w:rPr>
        <w:t xml:space="preserve"> слова </w:t>
      </w:r>
      <w:r w:rsidR="006605A5" w:rsidRPr="006605A5">
        <w:rPr>
          <w:sz w:val="28"/>
          <w:szCs w:val="28"/>
        </w:rPr>
        <w:t>«администрации»</w:t>
      </w:r>
      <w:r w:rsidR="006605A5">
        <w:rPr>
          <w:b/>
          <w:sz w:val="28"/>
          <w:szCs w:val="28"/>
        </w:rPr>
        <w:t xml:space="preserve"> исключить;</w:t>
      </w:r>
    </w:p>
    <w:p w:rsidR="006605A5" w:rsidRDefault="00B24EA5" w:rsidP="004D33AA">
      <w:pPr>
        <w:jc w:val="both"/>
        <w:rPr>
          <w:b/>
          <w:sz w:val="28"/>
          <w:szCs w:val="28"/>
        </w:rPr>
      </w:pPr>
      <w:r>
        <w:rPr>
          <w:b/>
          <w:sz w:val="28"/>
          <w:szCs w:val="28"/>
        </w:rPr>
        <w:t xml:space="preserve">      </w:t>
      </w:r>
      <w:r w:rsidR="006605A5">
        <w:rPr>
          <w:b/>
          <w:sz w:val="28"/>
          <w:szCs w:val="28"/>
        </w:rPr>
        <w:t xml:space="preserve">   1.</w:t>
      </w:r>
      <w:r>
        <w:rPr>
          <w:b/>
          <w:sz w:val="28"/>
          <w:szCs w:val="28"/>
        </w:rPr>
        <w:t>12</w:t>
      </w:r>
      <w:r w:rsidR="006605A5">
        <w:rPr>
          <w:b/>
          <w:sz w:val="28"/>
          <w:szCs w:val="28"/>
        </w:rPr>
        <w:t xml:space="preserve">. подпункт 7 пункта 1 статьи 27 </w:t>
      </w:r>
      <w:r w:rsidR="006605A5" w:rsidRPr="006605A5">
        <w:rPr>
          <w:b/>
          <w:sz w:val="28"/>
          <w:szCs w:val="28"/>
        </w:rPr>
        <w:t>изложить в следующей редакции:</w:t>
      </w:r>
    </w:p>
    <w:p w:rsidR="006605A5" w:rsidRDefault="006605A5" w:rsidP="006605A5">
      <w:pPr>
        <w:autoSpaceDE w:val="0"/>
        <w:autoSpaceDN w:val="0"/>
        <w:adjustRightInd w:val="0"/>
        <w:jc w:val="both"/>
        <w:rPr>
          <w:sz w:val="28"/>
          <w:szCs w:val="28"/>
        </w:rPr>
      </w:pPr>
      <w:r>
        <w:rPr>
          <w:b/>
          <w:sz w:val="28"/>
          <w:szCs w:val="28"/>
        </w:rPr>
        <w:t xml:space="preserve">         </w:t>
      </w:r>
      <w:proofErr w:type="gramStart"/>
      <w:r w:rsidRPr="00272A55">
        <w:rPr>
          <w:sz w:val="28"/>
          <w:szCs w:val="28"/>
        </w:rPr>
        <w:t>«7)</w:t>
      </w:r>
      <w:r w:rsidRPr="00F40364">
        <w:rPr>
          <w:sz w:val="28"/>
          <w:szCs w:val="28"/>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40364">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F40364">
        <w:rPr>
          <w:sz w:val="28"/>
          <w:szCs w:val="28"/>
        </w:rPr>
        <w:t>;»</w:t>
      </w:r>
      <w:proofErr w:type="gramEnd"/>
      <w:r w:rsidRPr="00F40364">
        <w:rPr>
          <w:sz w:val="28"/>
          <w:szCs w:val="28"/>
        </w:rPr>
        <w:t>;</w:t>
      </w:r>
    </w:p>
    <w:p w:rsidR="00FF3C21" w:rsidRPr="00FF3C21" w:rsidRDefault="00FF3C21" w:rsidP="006605A5">
      <w:pPr>
        <w:autoSpaceDE w:val="0"/>
        <w:autoSpaceDN w:val="0"/>
        <w:adjustRightInd w:val="0"/>
        <w:jc w:val="both"/>
        <w:rPr>
          <w:b/>
          <w:sz w:val="28"/>
          <w:szCs w:val="28"/>
        </w:rPr>
      </w:pPr>
      <w:r>
        <w:rPr>
          <w:sz w:val="28"/>
          <w:szCs w:val="28"/>
        </w:rPr>
        <w:t xml:space="preserve">         </w:t>
      </w:r>
      <w:r w:rsidRPr="00FF3C21">
        <w:rPr>
          <w:b/>
          <w:sz w:val="28"/>
          <w:szCs w:val="28"/>
        </w:rPr>
        <w:t>1.13. в пункте 1 статьи 27.1:</w:t>
      </w:r>
    </w:p>
    <w:p w:rsidR="00FF3C21" w:rsidRPr="00FF3C21" w:rsidRDefault="00FF3C21" w:rsidP="006605A5">
      <w:pPr>
        <w:autoSpaceDE w:val="0"/>
        <w:autoSpaceDN w:val="0"/>
        <w:adjustRightInd w:val="0"/>
        <w:jc w:val="both"/>
        <w:rPr>
          <w:b/>
          <w:sz w:val="28"/>
          <w:szCs w:val="28"/>
        </w:rPr>
      </w:pPr>
      <w:r w:rsidRPr="00FF3C21">
        <w:rPr>
          <w:b/>
          <w:sz w:val="28"/>
          <w:szCs w:val="28"/>
        </w:rPr>
        <w:t xml:space="preserve">  </w:t>
      </w:r>
      <w:r>
        <w:rPr>
          <w:b/>
          <w:sz w:val="28"/>
          <w:szCs w:val="28"/>
        </w:rPr>
        <w:t xml:space="preserve">     </w:t>
      </w:r>
      <w:r w:rsidRPr="00FF3C21">
        <w:rPr>
          <w:b/>
          <w:sz w:val="28"/>
          <w:szCs w:val="28"/>
        </w:rPr>
        <w:t xml:space="preserve"> - абзац первый подпункта 5 изложить в следующей редакции:</w:t>
      </w:r>
    </w:p>
    <w:p w:rsidR="00FF3C21" w:rsidRDefault="00FF3C21" w:rsidP="006605A5">
      <w:pPr>
        <w:autoSpaceDE w:val="0"/>
        <w:autoSpaceDN w:val="0"/>
        <w:adjustRightInd w:val="0"/>
        <w:jc w:val="both"/>
        <w:rPr>
          <w:sz w:val="28"/>
          <w:szCs w:val="28"/>
        </w:rPr>
      </w:pPr>
      <w:r>
        <w:rPr>
          <w:sz w:val="28"/>
          <w:szCs w:val="28"/>
        </w:rPr>
        <w:t xml:space="preserve">        «5) </w:t>
      </w:r>
      <w:r w:rsidRPr="00FF3C21">
        <w:rPr>
          <w:sz w:val="28"/>
          <w:szCs w:val="28"/>
        </w:rPr>
        <w:t>отдых, обеспечиваемый установлением нормальной продолжительности рабочего (служебного) времен</w:t>
      </w:r>
      <w:r>
        <w:rPr>
          <w:sz w:val="28"/>
          <w:szCs w:val="28"/>
        </w:rPr>
        <w:t>и, предоставлением выходных</w:t>
      </w:r>
      <w:r w:rsidRPr="00FF3C21">
        <w:rPr>
          <w:sz w:val="28"/>
          <w:szCs w:val="28"/>
        </w:rPr>
        <w:t xml:space="preserve">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roofErr w:type="gramStart"/>
      <w:r>
        <w:rPr>
          <w:sz w:val="28"/>
          <w:szCs w:val="28"/>
        </w:rPr>
        <w:t>,»</w:t>
      </w:r>
      <w:proofErr w:type="gramEnd"/>
      <w:r w:rsidRPr="00FF3C21">
        <w:rPr>
          <w:sz w:val="28"/>
          <w:szCs w:val="28"/>
        </w:rPr>
        <w:t>;</w:t>
      </w:r>
    </w:p>
    <w:p w:rsidR="00272A55" w:rsidRDefault="00272A55" w:rsidP="006605A5">
      <w:pPr>
        <w:autoSpaceDE w:val="0"/>
        <w:autoSpaceDN w:val="0"/>
        <w:adjustRightInd w:val="0"/>
        <w:jc w:val="both"/>
        <w:rPr>
          <w:sz w:val="28"/>
          <w:szCs w:val="28"/>
        </w:rPr>
      </w:pPr>
    </w:p>
    <w:p w:rsidR="00FF3C21" w:rsidRPr="00FF3C21" w:rsidRDefault="00ED7862" w:rsidP="00FF3C21">
      <w:pPr>
        <w:jc w:val="both"/>
        <w:rPr>
          <w:b/>
          <w:sz w:val="28"/>
          <w:szCs w:val="28"/>
        </w:rPr>
      </w:pPr>
      <w:r>
        <w:rPr>
          <w:sz w:val="28"/>
          <w:szCs w:val="28"/>
        </w:rPr>
        <w:lastRenderedPageBreak/>
        <w:t xml:space="preserve">      </w:t>
      </w:r>
      <w:r w:rsidR="00FF3C21">
        <w:rPr>
          <w:sz w:val="28"/>
          <w:szCs w:val="28"/>
        </w:rPr>
        <w:t xml:space="preserve"> </w:t>
      </w:r>
      <w:r w:rsidR="00FF3C21" w:rsidRPr="00FF3C21">
        <w:rPr>
          <w:b/>
          <w:sz w:val="28"/>
          <w:szCs w:val="28"/>
        </w:rPr>
        <w:t>- дополнить подпунктом 9 следующего содержания:</w:t>
      </w:r>
    </w:p>
    <w:p w:rsidR="00FF3C21" w:rsidRDefault="00FF3C21" w:rsidP="00FF3C21">
      <w:pPr>
        <w:jc w:val="both"/>
        <w:rPr>
          <w:b/>
          <w:sz w:val="28"/>
          <w:szCs w:val="28"/>
        </w:rPr>
      </w:pPr>
      <w:r>
        <w:rPr>
          <w:sz w:val="28"/>
          <w:szCs w:val="28"/>
        </w:rPr>
        <w:t xml:space="preserve">      </w:t>
      </w:r>
      <w:r w:rsidRPr="00FF3C21">
        <w:rPr>
          <w:sz w:val="28"/>
          <w:szCs w:val="28"/>
        </w:rPr>
        <w:t>«9)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roofErr w:type="gramStart"/>
      <w:r w:rsidRPr="00FF3C21">
        <w:rPr>
          <w:sz w:val="28"/>
          <w:szCs w:val="28"/>
        </w:rPr>
        <w:t>.»;</w:t>
      </w:r>
      <w:r w:rsidR="008C7CA4">
        <w:rPr>
          <w:b/>
          <w:sz w:val="28"/>
          <w:szCs w:val="28"/>
        </w:rPr>
        <w:t xml:space="preserve"> </w:t>
      </w:r>
      <w:proofErr w:type="gramEnd"/>
    </w:p>
    <w:p w:rsidR="00B40D71" w:rsidRPr="00B40D71" w:rsidRDefault="00B40D71" w:rsidP="00B40D71">
      <w:pPr>
        <w:jc w:val="both"/>
        <w:rPr>
          <w:b/>
          <w:sz w:val="28"/>
          <w:szCs w:val="28"/>
        </w:rPr>
      </w:pPr>
      <w:r>
        <w:rPr>
          <w:b/>
          <w:sz w:val="28"/>
          <w:szCs w:val="28"/>
        </w:rPr>
        <w:t xml:space="preserve">        1.14.</w:t>
      </w:r>
      <w:r w:rsidRPr="00B40D71">
        <w:rPr>
          <w:b/>
          <w:sz w:val="28"/>
          <w:szCs w:val="28"/>
        </w:rPr>
        <w:t xml:space="preserve"> в пункте 1 статьи 30:</w:t>
      </w:r>
    </w:p>
    <w:p w:rsidR="00B40D71" w:rsidRPr="00B40D71" w:rsidRDefault="00B40D71" w:rsidP="00B40D71">
      <w:pPr>
        <w:jc w:val="both"/>
        <w:rPr>
          <w:b/>
          <w:sz w:val="28"/>
          <w:szCs w:val="28"/>
        </w:rPr>
      </w:pPr>
      <w:r w:rsidRPr="00B40D71">
        <w:rPr>
          <w:b/>
          <w:sz w:val="28"/>
          <w:szCs w:val="28"/>
        </w:rPr>
        <w:t xml:space="preserve">       - подпункт 4 исключить;</w:t>
      </w:r>
    </w:p>
    <w:p w:rsidR="00B40D71" w:rsidRPr="00B40D71" w:rsidRDefault="00B40D71" w:rsidP="00B40D71">
      <w:pPr>
        <w:jc w:val="both"/>
        <w:rPr>
          <w:b/>
          <w:sz w:val="28"/>
          <w:szCs w:val="28"/>
        </w:rPr>
      </w:pPr>
      <w:r w:rsidRPr="00B40D71">
        <w:rPr>
          <w:b/>
          <w:sz w:val="28"/>
          <w:szCs w:val="28"/>
        </w:rPr>
        <w:t xml:space="preserve">       - подпункт 6 исключить;</w:t>
      </w:r>
    </w:p>
    <w:p w:rsidR="00FF3C21" w:rsidRDefault="00B40D71" w:rsidP="00B40D71">
      <w:pPr>
        <w:jc w:val="both"/>
        <w:rPr>
          <w:b/>
          <w:sz w:val="28"/>
          <w:szCs w:val="28"/>
        </w:rPr>
      </w:pPr>
      <w:r w:rsidRPr="00B40D71">
        <w:rPr>
          <w:b/>
          <w:sz w:val="28"/>
          <w:szCs w:val="28"/>
        </w:rPr>
        <w:t xml:space="preserve">       - подпункты 13, 14 исключить;</w:t>
      </w:r>
    </w:p>
    <w:p w:rsidR="006605A5" w:rsidRPr="00F40364" w:rsidRDefault="00BA3A46" w:rsidP="009C2482">
      <w:pPr>
        <w:jc w:val="both"/>
        <w:rPr>
          <w:b/>
          <w:sz w:val="28"/>
          <w:szCs w:val="28"/>
        </w:rPr>
      </w:pPr>
      <w:r w:rsidRPr="00ED7862">
        <w:rPr>
          <w:b/>
          <w:sz w:val="28"/>
          <w:szCs w:val="28"/>
        </w:rPr>
        <w:t xml:space="preserve">       </w:t>
      </w:r>
      <w:r w:rsidR="006605A5" w:rsidRPr="00F40364">
        <w:rPr>
          <w:b/>
          <w:sz w:val="28"/>
          <w:szCs w:val="28"/>
        </w:rPr>
        <w:t xml:space="preserve">   1.</w:t>
      </w:r>
      <w:r w:rsidR="00B40D71" w:rsidRPr="00B40D71">
        <w:rPr>
          <w:b/>
          <w:sz w:val="28"/>
          <w:szCs w:val="28"/>
        </w:rPr>
        <w:t>1</w:t>
      </w:r>
      <w:r>
        <w:rPr>
          <w:b/>
          <w:sz w:val="28"/>
          <w:szCs w:val="28"/>
        </w:rPr>
        <w:t>5</w:t>
      </w:r>
      <w:r w:rsidR="006605A5" w:rsidRPr="00F40364">
        <w:rPr>
          <w:b/>
          <w:sz w:val="28"/>
          <w:szCs w:val="28"/>
        </w:rPr>
        <w:t>. статью 3</w:t>
      </w:r>
      <w:r w:rsidR="00B40D71" w:rsidRPr="00B40D71">
        <w:rPr>
          <w:b/>
          <w:sz w:val="28"/>
          <w:szCs w:val="28"/>
        </w:rPr>
        <w:t>0</w:t>
      </w:r>
      <w:r w:rsidR="006605A5" w:rsidRPr="00F40364">
        <w:rPr>
          <w:b/>
          <w:sz w:val="28"/>
          <w:szCs w:val="28"/>
        </w:rPr>
        <w:t>.1 изложить в следующей редакции:</w:t>
      </w:r>
    </w:p>
    <w:p w:rsidR="006605A5" w:rsidRPr="006605A5" w:rsidRDefault="00B40D71" w:rsidP="006605A5">
      <w:pPr>
        <w:autoSpaceDE w:val="0"/>
        <w:autoSpaceDN w:val="0"/>
        <w:adjustRightInd w:val="0"/>
        <w:ind w:firstLine="709"/>
        <w:jc w:val="both"/>
        <w:outlineLvl w:val="1"/>
        <w:rPr>
          <w:b/>
          <w:sz w:val="28"/>
          <w:szCs w:val="28"/>
        </w:rPr>
      </w:pPr>
      <w:r>
        <w:rPr>
          <w:b/>
          <w:sz w:val="28"/>
          <w:szCs w:val="28"/>
        </w:rPr>
        <w:t>«Статья 3</w:t>
      </w:r>
      <w:r>
        <w:rPr>
          <w:b/>
          <w:sz w:val="28"/>
          <w:szCs w:val="28"/>
          <w:lang w:val="en-US"/>
        </w:rPr>
        <w:t>0</w:t>
      </w:r>
      <w:r w:rsidR="006605A5" w:rsidRPr="006605A5">
        <w:rPr>
          <w:b/>
          <w:sz w:val="28"/>
          <w:szCs w:val="28"/>
        </w:rPr>
        <w:t>.1. Муниципальный контроль</w:t>
      </w:r>
    </w:p>
    <w:p w:rsidR="006605A5" w:rsidRPr="006605A5" w:rsidRDefault="006605A5" w:rsidP="006605A5">
      <w:pPr>
        <w:autoSpaceDE w:val="0"/>
        <w:autoSpaceDN w:val="0"/>
        <w:adjustRightInd w:val="0"/>
        <w:ind w:firstLine="709"/>
        <w:jc w:val="both"/>
        <w:rPr>
          <w:sz w:val="28"/>
          <w:szCs w:val="28"/>
        </w:rPr>
      </w:pPr>
      <w:r w:rsidRPr="006605A5">
        <w:rPr>
          <w:sz w:val="28"/>
          <w:szCs w:val="28"/>
        </w:rPr>
        <w:t xml:space="preserve">1. </w:t>
      </w:r>
      <w:proofErr w:type="gramStart"/>
      <w:r w:rsidRPr="006605A5">
        <w:rPr>
          <w:sz w:val="28"/>
          <w:szCs w:val="28"/>
        </w:rPr>
        <w:t>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6605A5" w:rsidRPr="006605A5" w:rsidRDefault="006605A5" w:rsidP="006605A5">
      <w:pPr>
        <w:autoSpaceDE w:val="0"/>
        <w:autoSpaceDN w:val="0"/>
        <w:adjustRightInd w:val="0"/>
        <w:ind w:firstLine="709"/>
        <w:jc w:val="both"/>
        <w:rPr>
          <w:sz w:val="28"/>
          <w:szCs w:val="28"/>
        </w:rPr>
      </w:pPr>
      <w:r w:rsidRPr="006605A5">
        <w:rPr>
          <w:sz w:val="28"/>
          <w:szCs w:val="28"/>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6605A5" w:rsidRPr="006605A5" w:rsidRDefault="006605A5" w:rsidP="006605A5">
      <w:pPr>
        <w:autoSpaceDE w:val="0"/>
        <w:autoSpaceDN w:val="0"/>
        <w:adjustRightInd w:val="0"/>
        <w:ind w:firstLine="709"/>
        <w:jc w:val="both"/>
        <w:rPr>
          <w:rFonts w:eastAsia="Calibri"/>
          <w:i/>
          <w:sz w:val="28"/>
          <w:szCs w:val="28"/>
          <w:lang w:eastAsia="en-US"/>
        </w:rPr>
      </w:pPr>
      <w:r w:rsidRPr="006605A5">
        <w:rPr>
          <w:rFonts w:eastAsia="Calibri"/>
          <w:sz w:val="28"/>
          <w:szCs w:val="28"/>
          <w:lang w:eastAsia="en-US"/>
        </w:rPr>
        <w:t xml:space="preserve">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w:t>
      </w:r>
      <w:proofErr w:type="spellStart"/>
      <w:r w:rsidR="00F40364" w:rsidRPr="00F40364">
        <w:rPr>
          <w:rFonts w:eastAsia="Calibri"/>
          <w:sz w:val="28"/>
          <w:szCs w:val="28"/>
          <w:lang w:eastAsia="en-US"/>
        </w:rPr>
        <w:t>Вагин</w:t>
      </w:r>
      <w:r w:rsidRPr="006605A5">
        <w:rPr>
          <w:rFonts w:eastAsia="Calibri"/>
          <w:sz w:val="28"/>
          <w:szCs w:val="28"/>
          <w:lang w:eastAsia="en-US"/>
        </w:rPr>
        <w:t>ским</w:t>
      </w:r>
      <w:proofErr w:type="spellEnd"/>
      <w:r w:rsidRPr="006605A5">
        <w:rPr>
          <w:rFonts w:eastAsia="Calibri"/>
          <w:sz w:val="28"/>
          <w:szCs w:val="28"/>
          <w:lang w:eastAsia="en-US"/>
        </w:rPr>
        <w:t xml:space="preserve"> сельским Советом депутатов</w:t>
      </w:r>
      <w:proofErr w:type="gramStart"/>
      <w:r w:rsidRPr="006605A5">
        <w:rPr>
          <w:rFonts w:eastAsia="Calibri"/>
          <w:i/>
          <w:sz w:val="28"/>
          <w:szCs w:val="28"/>
          <w:lang w:eastAsia="en-US"/>
        </w:rPr>
        <w:t>.»;</w:t>
      </w:r>
      <w:proofErr w:type="gramEnd"/>
    </w:p>
    <w:p w:rsidR="006605A5" w:rsidRPr="00F40364" w:rsidRDefault="00F40364" w:rsidP="004D33AA">
      <w:pPr>
        <w:jc w:val="both"/>
        <w:rPr>
          <w:b/>
          <w:sz w:val="28"/>
          <w:szCs w:val="28"/>
        </w:rPr>
      </w:pPr>
      <w:r w:rsidRPr="00F40364">
        <w:rPr>
          <w:b/>
          <w:sz w:val="28"/>
          <w:szCs w:val="28"/>
        </w:rPr>
        <w:t xml:space="preserve">             1.</w:t>
      </w:r>
      <w:r w:rsidR="001F3B34" w:rsidRPr="001F3B34">
        <w:rPr>
          <w:b/>
          <w:sz w:val="28"/>
          <w:szCs w:val="28"/>
        </w:rPr>
        <w:t>1</w:t>
      </w:r>
      <w:r w:rsidR="00BA3A46">
        <w:rPr>
          <w:b/>
          <w:sz w:val="28"/>
          <w:szCs w:val="28"/>
        </w:rPr>
        <w:t>6</w:t>
      </w:r>
      <w:r w:rsidR="00804499" w:rsidRPr="00804499">
        <w:rPr>
          <w:b/>
          <w:sz w:val="28"/>
          <w:szCs w:val="28"/>
        </w:rPr>
        <w:t>.</w:t>
      </w:r>
      <w:r w:rsidRPr="00F40364">
        <w:rPr>
          <w:b/>
          <w:sz w:val="28"/>
          <w:szCs w:val="28"/>
        </w:rPr>
        <w:t xml:space="preserve"> пункт 3 статьи 33 после слова </w:t>
      </w:r>
      <w:r w:rsidRPr="00307F8F">
        <w:rPr>
          <w:sz w:val="28"/>
          <w:szCs w:val="28"/>
        </w:rPr>
        <w:t>«итоги»</w:t>
      </w:r>
      <w:r w:rsidRPr="00F40364">
        <w:rPr>
          <w:b/>
          <w:sz w:val="28"/>
          <w:szCs w:val="28"/>
        </w:rPr>
        <w:t xml:space="preserve"> дополнить словом </w:t>
      </w:r>
      <w:r w:rsidRPr="00307F8F">
        <w:rPr>
          <w:sz w:val="28"/>
          <w:szCs w:val="28"/>
        </w:rPr>
        <w:t>«муниципальных»</w:t>
      </w:r>
      <w:r w:rsidRPr="008F359D">
        <w:rPr>
          <w:sz w:val="28"/>
          <w:szCs w:val="28"/>
        </w:rPr>
        <w:t xml:space="preserve">; </w:t>
      </w:r>
      <w:r w:rsidRPr="00F40364">
        <w:rPr>
          <w:b/>
          <w:sz w:val="28"/>
          <w:szCs w:val="28"/>
        </w:rPr>
        <w:t xml:space="preserve"> </w:t>
      </w:r>
    </w:p>
    <w:p w:rsidR="003E69E3" w:rsidRDefault="00F40364" w:rsidP="00F40364">
      <w:pPr>
        <w:autoSpaceDE w:val="0"/>
        <w:autoSpaceDN w:val="0"/>
        <w:adjustRightInd w:val="0"/>
        <w:ind w:firstLine="709"/>
        <w:jc w:val="both"/>
        <w:rPr>
          <w:sz w:val="28"/>
          <w:szCs w:val="28"/>
        </w:rPr>
      </w:pPr>
      <w:r w:rsidRPr="00F40364">
        <w:rPr>
          <w:b/>
          <w:sz w:val="28"/>
          <w:szCs w:val="28"/>
        </w:rPr>
        <w:t xml:space="preserve">    1.</w:t>
      </w:r>
      <w:r w:rsidR="00307F8F" w:rsidRPr="00307F8F">
        <w:rPr>
          <w:b/>
          <w:sz w:val="28"/>
          <w:szCs w:val="28"/>
        </w:rPr>
        <w:t>1</w:t>
      </w:r>
      <w:r w:rsidR="00BA3A46">
        <w:rPr>
          <w:b/>
          <w:sz w:val="28"/>
          <w:szCs w:val="28"/>
        </w:rPr>
        <w:t>7</w:t>
      </w:r>
      <w:r w:rsidRPr="00F40364">
        <w:rPr>
          <w:b/>
          <w:sz w:val="28"/>
          <w:szCs w:val="28"/>
        </w:rPr>
        <w:t xml:space="preserve">. первое предложение пункта 4 статьи 35 </w:t>
      </w:r>
      <w:r w:rsidRPr="00F40364">
        <w:rPr>
          <w:rFonts w:eastAsia="Calibri"/>
          <w:b/>
          <w:sz w:val="28"/>
          <w:szCs w:val="28"/>
          <w:lang w:eastAsia="en-US"/>
        </w:rPr>
        <w:t>дополнить словами</w:t>
      </w:r>
      <w:r w:rsidRPr="00F40364">
        <w:rPr>
          <w:rFonts w:eastAsia="Calibri"/>
          <w:sz w:val="28"/>
          <w:szCs w:val="28"/>
          <w:lang w:eastAsia="en-US"/>
        </w:rPr>
        <w:t xml:space="preserve">  «</w:t>
      </w:r>
      <w:r w:rsidRPr="00F40364">
        <w:rPr>
          <w:sz w:val="28"/>
          <w:szCs w:val="28"/>
        </w:rPr>
        <w:t xml:space="preserve">, с </w:t>
      </w:r>
      <w:r w:rsidR="003E69E3">
        <w:rPr>
          <w:sz w:val="28"/>
          <w:szCs w:val="28"/>
        </w:rPr>
        <w:t xml:space="preserve"> </w:t>
      </w:r>
      <w:r w:rsidRPr="00F40364">
        <w:rPr>
          <w:sz w:val="28"/>
          <w:szCs w:val="28"/>
        </w:rPr>
        <w:t xml:space="preserve">учетом </w:t>
      </w:r>
      <w:r w:rsidR="003E69E3">
        <w:rPr>
          <w:sz w:val="28"/>
          <w:szCs w:val="28"/>
        </w:rPr>
        <w:t xml:space="preserve"> </w:t>
      </w:r>
      <w:r w:rsidRPr="00F40364">
        <w:rPr>
          <w:sz w:val="28"/>
          <w:szCs w:val="28"/>
        </w:rPr>
        <w:t xml:space="preserve">особенностей, </w:t>
      </w:r>
      <w:r w:rsidR="003E69E3">
        <w:rPr>
          <w:sz w:val="28"/>
          <w:szCs w:val="28"/>
        </w:rPr>
        <w:t xml:space="preserve"> </w:t>
      </w:r>
      <w:r w:rsidRPr="00F40364">
        <w:rPr>
          <w:sz w:val="28"/>
          <w:szCs w:val="28"/>
        </w:rPr>
        <w:t xml:space="preserve">установленных </w:t>
      </w:r>
      <w:r w:rsidR="003E69E3">
        <w:rPr>
          <w:sz w:val="28"/>
          <w:szCs w:val="28"/>
        </w:rPr>
        <w:t xml:space="preserve"> </w:t>
      </w:r>
      <w:r w:rsidRPr="00F40364">
        <w:rPr>
          <w:sz w:val="28"/>
          <w:szCs w:val="28"/>
        </w:rPr>
        <w:t>Федеральным</w:t>
      </w:r>
      <w:r w:rsidR="003E69E3">
        <w:rPr>
          <w:sz w:val="28"/>
          <w:szCs w:val="28"/>
        </w:rPr>
        <w:t xml:space="preserve"> </w:t>
      </w:r>
      <w:r w:rsidRPr="00F40364">
        <w:rPr>
          <w:sz w:val="28"/>
          <w:szCs w:val="28"/>
        </w:rPr>
        <w:t xml:space="preserve"> законом</w:t>
      </w:r>
    </w:p>
    <w:p w:rsidR="00F40364" w:rsidRDefault="00F40364" w:rsidP="003E69E3">
      <w:pPr>
        <w:autoSpaceDE w:val="0"/>
        <w:autoSpaceDN w:val="0"/>
        <w:adjustRightInd w:val="0"/>
        <w:jc w:val="both"/>
        <w:rPr>
          <w:sz w:val="28"/>
          <w:szCs w:val="28"/>
        </w:rPr>
      </w:pPr>
      <w:r w:rsidRPr="00F40364">
        <w:rPr>
          <w:sz w:val="28"/>
          <w:szCs w:val="28"/>
        </w:rPr>
        <w:t xml:space="preserve"> от 06.10.2003 № 131-Ф</w:t>
      </w:r>
      <w:r w:rsidR="00BA3A46">
        <w:rPr>
          <w:sz w:val="28"/>
          <w:szCs w:val="28"/>
        </w:rPr>
        <w:t>З</w:t>
      </w:r>
      <w:r w:rsidR="003E69E3">
        <w:rPr>
          <w:sz w:val="28"/>
          <w:szCs w:val="28"/>
        </w:rPr>
        <w:t xml:space="preserve"> </w:t>
      </w:r>
      <w:r w:rsidR="003E69E3" w:rsidRPr="003E69E3">
        <w:rPr>
          <w:sz w:val="28"/>
          <w:szCs w:val="28"/>
        </w:rPr>
        <w:t>«Об общих принципах организации местного самоупр</w:t>
      </w:r>
      <w:r w:rsidR="003E69E3">
        <w:rPr>
          <w:sz w:val="28"/>
          <w:szCs w:val="28"/>
        </w:rPr>
        <w:t>авления в Российской Федерации»</w:t>
      </w:r>
      <w:r w:rsidRPr="00F40364">
        <w:rPr>
          <w:sz w:val="28"/>
          <w:szCs w:val="28"/>
        </w:rPr>
        <w:t>;</w:t>
      </w:r>
    </w:p>
    <w:p w:rsidR="005059D2" w:rsidRDefault="005059D2" w:rsidP="00F40364">
      <w:pPr>
        <w:autoSpaceDE w:val="0"/>
        <w:autoSpaceDN w:val="0"/>
        <w:adjustRightInd w:val="0"/>
        <w:ind w:firstLine="709"/>
        <w:jc w:val="both"/>
        <w:rPr>
          <w:b/>
          <w:sz w:val="28"/>
          <w:szCs w:val="28"/>
        </w:rPr>
      </w:pPr>
      <w:r w:rsidRPr="005059D2">
        <w:rPr>
          <w:b/>
          <w:sz w:val="28"/>
          <w:szCs w:val="28"/>
        </w:rPr>
        <w:t xml:space="preserve">   1.1</w:t>
      </w:r>
      <w:r w:rsidR="00BA3A46">
        <w:rPr>
          <w:b/>
          <w:sz w:val="28"/>
          <w:szCs w:val="28"/>
        </w:rPr>
        <w:t>8</w:t>
      </w:r>
      <w:r w:rsidRPr="005059D2">
        <w:rPr>
          <w:b/>
          <w:sz w:val="28"/>
          <w:szCs w:val="28"/>
        </w:rPr>
        <w:t>. пункты 3,4 статьи 37 изложить в следующей редакции:</w:t>
      </w:r>
    </w:p>
    <w:p w:rsidR="005059D2" w:rsidRPr="001B7BFB" w:rsidRDefault="005059D2" w:rsidP="005059D2">
      <w:pPr>
        <w:ind w:firstLine="709"/>
        <w:jc w:val="both"/>
        <w:rPr>
          <w:sz w:val="28"/>
          <w:szCs w:val="28"/>
        </w:rPr>
      </w:pPr>
      <w:r w:rsidRPr="001B7BFB">
        <w:rPr>
          <w:sz w:val="28"/>
          <w:szCs w:val="28"/>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Федерального закона от 06.10.2003 № 131-ФЗ «Об общих принципах организации местного самоуправления в Российской Федерации».</w:t>
      </w:r>
    </w:p>
    <w:p w:rsidR="005059D2" w:rsidRPr="001B7BFB" w:rsidRDefault="005059D2" w:rsidP="005059D2">
      <w:pPr>
        <w:ind w:firstLine="709"/>
        <w:jc w:val="both"/>
        <w:rPr>
          <w:sz w:val="28"/>
          <w:szCs w:val="28"/>
        </w:rPr>
      </w:pPr>
      <w:r w:rsidRPr="001B7BFB">
        <w:rPr>
          <w:sz w:val="28"/>
          <w:szCs w:val="28"/>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roofErr w:type="gramStart"/>
      <w:r w:rsidRPr="001B7BFB">
        <w:rPr>
          <w:sz w:val="28"/>
          <w:szCs w:val="28"/>
        </w:rPr>
        <w:t>.»;</w:t>
      </w:r>
      <w:proofErr w:type="gramEnd"/>
    </w:p>
    <w:p w:rsidR="0048300A" w:rsidRPr="0048300A" w:rsidRDefault="005059D2" w:rsidP="005059D2">
      <w:pPr>
        <w:ind w:firstLine="709"/>
        <w:jc w:val="both"/>
        <w:rPr>
          <w:b/>
          <w:sz w:val="28"/>
          <w:szCs w:val="28"/>
        </w:rPr>
      </w:pPr>
      <w:r>
        <w:rPr>
          <w:b/>
          <w:sz w:val="28"/>
          <w:szCs w:val="28"/>
        </w:rPr>
        <w:t xml:space="preserve"> 1.</w:t>
      </w:r>
      <w:r w:rsidR="00BA3A46">
        <w:rPr>
          <w:b/>
          <w:sz w:val="28"/>
          <w:szCs w:val="28"/>
        </w:rPr>
        <w:t>19</w:t>
      </w:r>
      <w:r w:rsidR="0048300A" w:rsidRPr="0048300A">
        <w:rPr>
          <w:b/>
          <w:sz w:val="28"/>
          <w:szCs w:val="28"/>
        </w:rPr>
        <w:t>.</w:t>
      </w:r>
      <w:r w:rsidR="0048300A" w:rsidRPr="0048300A">
        <w:t xml:space="preserve"> </w:t>
      </w:r>
      <w:r w:rsidR="0048300A" w:rsidRPr="0048300A">
        <w:rPr>
          <w:b/>
          <w:sz w:val="28"/>
          <w:szCs w:val="28"/>
        </w:rPr>
        <w:t>пункт 4 статьи 39.1 исключить;</w:t>
      </w:r>
    </w:p>
    <w:p w:rsidR="005059D2" w:rsidRDefault="00BA3A46" w:rsidP="00BA3A46">
      <w:pPr>
        <w:jc w:val="both"/>
        <w:rPr>
          <w:sz w:val="28"/>
          <w:szCs w:val="28"/>
        </w:rPr>
      </w:pPr>
      <w:r>
        <w:rPr>
          <w:b/>
          <w:sz w:val="28"/>
          <w:szCs w:val="28"/>
        </w:rPr>
        <w:t xml:space="preserve">        </w:t>
      </w:r>
      <w:r w:rsidR="005059D2">
        <w:rPr>
          <w:b/>
          <w:sz w:val="28"/>
          <w:szCs w:val="28"/>
        </w:rPr>
        <w:t xml:space="preserve"> </w:t>
      </w:r>
      <w:r w:rsidR="0048300A">
        <w:rPr>
          <w:b/>
          <w:sz w:val="28"/>
          <w:szCs w:val="28"/>
        </w:rPr>
        <w:t>1</w:t>
      </w:r>
      <w:r w:rsidR="0048300A" w:rsidRPr="0048300A">
        <w:rPr>
          <w:b/>
          <w:sz w:val="28"/>
          <w:szCs w:val="28"/>
        </w:rPr>
        <w:t>.2</w:t>
      </w:r>
      <w:r>
        <w:rPr>
          <w:b/>
          <w:sz w:val="28"/>
          <w:szCs w:val="28"/>
        </w:rPr>
        <w:t>0</w:t>
      </w:r>
      <w:r w:rsidR="0048300A" w:rsidRPr="0048300A">
        <w:rPr>
          <w:b/>
          <w:sz w:val="28"/>
          <w:szCs w:val="28"/>
        </w:rPr>
        <w:t>.</w:t>
      </w:r>
      <w:r w:rsidR="005059D2">
        <w:rPr>
          <w:b/>
          <w:sz w:val="28"/>
          <w:szCs w:val="28"/>
        </w:rPr>
        <w:t xml:space="preserve">в подпункте 1 пункта 1 статьи 39.3 </w:t>
      </w:r>
      <w:r w:rsidR="005059D2" w:rsidRPr="005059D2">
        <w:rPr>
          <w:b/>
          <w:sz w:val="28"/>
          <w:szCs w:val="28"/>
        </w:rPr>
        <w:t>после слов</w:t>
      </w:r>
      <w:r w:rsidR="005059D2" w:rsidRPr="005059D2">
        <w:rPr>
          <w:sz w:val="28"/>
          <w:szCs w:val="28"/>
        </w:rPr>
        <w:t xml:space="preserve"> «границ сельсовета» </w:t>
      </w:r>
      <w:r w:rsidR="005059D2" w:rsidRPr="005059D2">
        <w:rPr>
          <w:b/>
          <w:sz w:val="28"/>
          <w:szCs w:val="28"/>
        </w:rPr>
        <w:t>дополнить словами</w:t>
      </w:r>
      <w:r w:rsidR="005059D2" w:rsidRPr="005059D2">
        <w:rPr>
          <w:sz w:val="28"/>
          <w:szCs w:val="28"/>
        </w:rPr>
        <w:t xml:space="preserve"> «(муниципального района)»; </w:t>
      </w:r>
    </w:p>
    <w:p w:rsidR="0048300A" w:rsidRPr="0048300A" w:rsidRDefault="00BA3A46" w:rsidP="0048300A">
      <w:pPr>
        <w:ind w:firstLine="709"/>
        <w:jc w:val="both"/>
        <w:rPr>
          <w:b/>
          <w:sz w:val="28"/>
          <w:szCs w:val="28"/>
        </w:rPr>
      </w:pPr>
      <w:r>
        <w:rPr>
          <w:b/>
          <w:sz w:val="28"/>
          <w:szCs w:val="28"/>
        </w:rPr>
        <w:t>1.21</w:t>
      </w:r>
      <w:r w:rsidR="0048300A" w:rsidRPr="0048300A">
        <w:rPr>
          <w:b/>
          <w:sz w:val="28"/>
          <w:szCs w:val="28"/>
        </w:rPr>
        <w:t>.</w:t>
      </w:r>
      <w:r w:rsidR="0048300A">
        <w:rPr>
          <w:sz w:val="28"/>
          <w:szCs w:val="28"/>
        </w:rPr>
        <w:t xml:space="preserve"> </w:t>
      </w:r>
      <w:r w:rsidR="0048300A" w:rsidRPr="0048300A">
        <w:rPr>
          <w:b/>
          <w:sz w:val="28"/>
          <w:szCs w:val="28"/>
        </w:rPr>
        <w:t xml:space="preserve">в пункте 1 статьи 43 слова </w:t>
      </w:r>
      <w:r w:rsidR="0048300A" w:rsidRPr="0048300A">
        <w:rPr>
          <w:sz w:val="28"/>
          <w:szCs w:val="28"/>
        </w:rPr>
        <w:t xml:space="preserve">«могут проводиться» </w:t>
      </w:r>
      <w:r w:rsidR="0048300A" w:rsidRPr="0048300A">
        <w:rPr>
          <w:b/>
          <w:sz w:val="28"/>
          <w:szCs w:val="28"/>
        </w:rPr>
        <w:t>заменить словом</w:t>
      </w:r>
      <w:r w:rsidR="0048300A" w:rsidRPr="0048300A">
        <w:rPr>
          <w:sz w:val="28"/>
          <w:szCs w:val="28"/>
        </w:rPr>
        <w:t xml:space="preserve"> «проводятся»;</w:t>
      </w:r>
    </w:p>
    <w:p w:rsidR="00107843" w:rsidRPr="00107843" w:rsidRDefault="00BA3A46" w:rsidP="00BA3A46">
      <w:pPr>
        <w:jc w:val="both"/>
        <w:rPr>
          <w:sz w:val="28"/>
          <w:szCs w:val="28"/>
        </w:rPr>
      </w:pPr>
      <w:r>
        <w:rPr>
          <w:b/>
          <w:sz w:val="28"/>
          <w:szCs w:val="28"/>
        </w:rPr>
        <w:lastRenderedPageBreak/>
        <w:t xml:space="preserve">       </w:t>
      </w:r>
      <w:r w:rsidR="005059D2">
        <w:rPr>
          <w:b/>
          <w:sz w:val="28"/>
          <w:szCs w:val="28"/>
        </w:rPr>
        <w:t xml:space="preserve"> 1.</w:t>
      </w:r>
      <w:r w:rsidR="0048300A">
        <w:rPr>
          <w:b/>
          <w:sz w:val="28"/>
          <w:szCs w:val="28"/>
        </w:rPr>
        <w:t>2</w:t>
      </w:r>
      <w:r>
        <w:rPr>
          <w:b/>
          <w:sz w:val="28"/>
          <w:szCs w:val="28"/>
        </w:rPr>
        <w:t>2</w:t>
      </w:r>
      <w:r w:rsidR="00107843">
        <w:rPr>
          <w:b/>
          <w:sz w:val="28"/>
          <w:szCs w:val="28"/>
        </w:rPr>
        <w:t xml:space="preserve">. </w:t>
      </w:r>
      <w:r w:rsidR="00107843" w:rsidRPr="00107843">
        <w:rPr>
          <w:b/>
          <w:sz w:val="28"/>
          <w:szCs w:val="28"/>
        </w:rPr>
        <w:t xml:space="preserve">в пункте 1 статьи 46 слова </w:t>
      </w:r>
      <w:r w:rsidR="00107843" w:rsidRPr="00107843">
        <w:rPr>
          <w:sz w:val="28"/>
          <w:szCs w:val="28"/>
        </w:rPr>
        <w:t>«администрации сельсовета»</w:t>
      </w:r>
      <w:r w:rsidR="00107843" w:rsidRPr="00107843">
        <w:rPr>
          <w:b/>
          <w:sz w:val="28"/>
          <w:szCs w:val="28"/>
        </w:rPr>
        <w:t xml:space="preserve"> заменить словами </w:t>
      </w:r>
      <w:r w:rsidR="00107843" w:rsidRPr="00107843">
        <w:rPr>
          <w:sz w:val="28"/>
          <w:szCs w:val="28"/>
        </w:rPr>
        <w:t>«органе местного самоуправления»;</w:t>
      </w:r>
    </w:p>
    <w:p w:rsidR="005059D2" w:rsidRPr="005059D2" w:rsidRDefault="00107843" w:rsidP="005059D2">
      <w:pPr>
        <w:ind w:firstLine="709"/>
        <w:jc w:val="both"/>
        <w:rPr>
          <w:b/>
          <w:sz w:val="26"/>
          <w:szCs w:val="26"/>
        </w:rPr>
      </w:pPr>
      <w:r>
        <w:rPr>
          <w:b/>
          <w:sz w:val="26"/>
          <w:szCs w:val="26"/>
        </w:rPr>
        <w:t>1.2</w:t>
      </w:r>
      <w:r w:rsidR="00BA3A46">
        <w:rPr>
          <w:b/>
          <w:sz w:val="26"/>
          <w:szCs w:val="26"/>
        </w:rPr>
        <w:t>3</w:t>
      </w:r>
      <w:r w:rsidR="008F359D">
        <w:rPr>
          <w:b/>
          <w:sz w:val="26"/>
          <w:szCs w:val="26"/>
        </w:rPr>
        <w:t>.</w:t>
      </w:r>
      <w:r w:rsidR="005059D2" w:rsidRPr="005059D2">
        <w:rPr>
          <w:b/>
          <w:sz w:val="26"/>
          <w:szCs w:val="26"/>
        </w:rPr>
        <w:t xml:space="preserve"> абзацы в</w:t>
      </w:r>
      <w:r w:rsidR="005059D2">
        <w:rPr>
          <w:b/>
          <w:sz w:val="26"/>
          <w:szCs w:val="26"/>
        </w:rPr>
        <w:t>торой, третий пункта 3 статьи 51</w:t>
      </w:r>
      <w:r w:rsidR="005059D2" w:rsidRPr="005059D2">
        <w:rPr>
          <w:b/>
          <w:sz w:val="26"/>
          <w:szCs w:val="26"/>
        </w:rPr>
        <w:t xml:space="preserve"> изложить в следующей редакции:</w:t>
      </w:r>
    </w:p>
    <w:p w:rsidR="005059D2" w:rsidRPr="008C7CA4" w:rsidRDefault="005059D2" w:rsidP="005059D2">
      <w:pPr>
        <w:ind w:firstLine="709"/>
        <w:jc w:val="both"/>
        <w:rPr>
          <w:color w:val="000000"/>
          <w:sz w:val="28"/>
          <w:szCs w:val="28"/>
        </w:rPr>
      </w:pPr>
      <w:r w:rsidRPr="008C7CA4">
        <w:rPr>
          <w:color w:val="000000"/>
          <w:sz w:val="28"/>
          <w:szCs w:val="28"/>
        </w:rPr>
        <w:t xml:space="preserve">«Функции и полномочия учредителя в отношении муниципальных предприятий и учреждений осуществляет администрация сельсовета. </w:t>
      </w:r>
    </w:p>
    <w:p w:rsidR="005059D2" w:rsidRPr="008C7CA4" w:rsidRDefault="005059D2" w:rsidP="005059D2">
      <w:pPr>
        <w:ind w:firstLine="709"/>
        <w:jc w:val="both"/>
        <w:rPr>
          <w:color w:val="000000"/>
          <w:sz w:val="28"/>
          <w:szCs w:val="28"/>
        </w:rPr>
      </w:pPr>
      <w:r w:rsidRPr="008C7CA4">
        <w:rPr>
          <w:color w:val="000000"/>
          <w:sz w:val="28"/>
          <w:szCs w:val="28"/>
        </w:rPr>
        <w:t>Админист</w:t>
      </w:r>
      <w:r w:rsidR="00107843">
        <w:rPr>
          <w:color w:val="000000"/>
          <w:sz w:val="28"/>
          <w:szCs w:val="28"/>
        </w:rPr>
        <w:t>рация сельсовета, осуществляющая</w:t>
      </w:r>
      <w:r w:rsidRPr="008C7CA4">
        <w:rPr>
          <w:color w:val="000000"/>
          <w:sz w:val="28"/>
          <w:szCs w:val="28"/>
        </w:rPr>
        <w:t xml:space="preserve"> функции и полномочия учредителя, определяет цели, условия и порядок деятельности муниципальных предприятий и учреждений, утверждает их уставы, наз</w:t>
      </w:r>
      <w:r w:rsidR="00107843">
        <w:rPr>
          <w:color w:val="000000"/>
          <w:sz w:val="28"/>
          <w:szCs w:val="28"/>
        </w:rPr>
        <w:t>начает на должность и освобождае</w:t>
      </w:r>
      <w:r w:rsidRPr="008C7CA4">
        <w:rPr>
          <w:color w:val="000000"/>
          <w:sz w:val="28"/>
          <w:szCs w:val="28"/>
        </w:rPr>
        <w:t>т от должности руководителей данных предприятий и учреждений, заслушивают отчеты об их деятельности</w:t>
      </w:r>
      <w:proofErr w:type="gramStart"/>
      <w:r w:rsidRPr="008C7CA4">
        <w:rPr>
          <w:color w:val="000000"/>
          <w:sz w:val="28"/>
          <w:szCs w:val="28"/>
        </w:rPr>
        <w:t>.»;</w:t>
      </w:r>
      <w:proofErr w:type="gramEnd"/>
    </w:p>
    <w:p w:rsidR="0086448D" w:rsidRPr="000E32F9" w:rsidRDefault="00307F8F" w:rsidP="0086448D">
      <w:pPr>
        <w:pStyle w:val="3"/>
        <w:spacing w:after="0"/>
        <w:ind w:firstLine="709"/>
        <w:jc w:val="both"/>
        <w:rPr>
          <w:sz w:val="26"/>
          <w:szCs w:val="26"/>
        </w:rPr>
      </w:pPr>
      <w:r w:rsidRPr="00CE5C9B">
        <w:rPr>
          <w:b/>
          <w:sz w:val="28"/>
          <w:szCs w:val="28"/>
        </w:rPr>
        <w:t xml:space="preserve"> </w:t>
      </w:r>
      <w:r w:rsidRPr="0086448D">
        <w:rPr>
          <w:b/>
          <w:sz w:val="28"/>
          <w:szCs w:val="28"/>
        </w:rPr>
        <w:t>1.</w:t>
      </w:r>
      <w:r w:rsidR="00956BBB">
        <w:rPr>
          <w:b/>
          <w:sz w:val="28"/>
          <w:szCs w:val="28"/>
        </w:rPr>
        <w:t>2</w:t>
      </w:r>
      <w:r w:rsidR="00BA3A46">
        <w:rPr>
          <w:b/>
          <w:sz w:val="28"/>
          <w:szCs w:val="28"/>
        </w:rPr>
        <w:t>4</w:t>
      </w:r>
      <w:r w:rsidR="00956BBB">
        <w:rPr>
          <w:b/>
          <w:sz w:val="28"/>
          <w:szCs w:val="28"/>
        </w:rPr>
        <w:t>.</w:t>
      </w:r>
      <w:r w:rsidR="0086448D">
        <w:rPr>
          <w:b/>
          <w:sz w:val="28"/>
          <w:szCs w:val="28"/>
        </w:rPr>
        <w:t xml:space="preserve"> в абзаце втором</w:t>
      </w:r>
      <w:r w:rsidR="00BA3A46" w:rsidRPr="00BA3A46">
        <w:rPr>
          <w:b/>
          <w:sz w:val="28"/>
          <w:szCs w:val="28"/>
        </w:rPr>
        <w:t xml:space="preserve"> </w:t>
      </w:r>
      <w:r w:rsidR="00BA3A46">
        <w:rPr>
          <w:b/>
          <w:sz w:val="28"/>
          <w:szCs w:val="28"/>
        </w:rPr>
        <w:t xml:space="preserve"> пункта 1</w:t>
      </w:r>
      <w:r w:rsidR="0086448D">
        <w:rPr>
          <w:b/>
          <w:sz w:val="28"/>
          <w:szCs w:val="28"/>
        </w:rPr>
        <w:t xml:space="preserve"> статьи 60 сл</w:t>
      </w:r>
      <w:r w:rsidR="00956BBB">
        <w:rPr>
          <w:b/>
          <w:sz w:val="28"/>
          <w:szCs w:val="28"/>
        </w:rPr>
        <w:t xml:space="preserve">ова </w:t>
      </w:r>
      <w:r w:rsidR="0086448D" w:rsidRPr="002D00F9">
        <w:rPr>
          <w:sz w:val="28"/>
          <w:szCs w:val="28"/>
        </w:rPr>
        <w:t>«</w:t>
      </w:r>
      <w:r w:rsidR="0086448D" w:rsidRPr="002D00F9">
        <w:rPr>
          <w:color w:val="000000"/>
          <w:sz w:val="28"/>
          <w:szCs w:val="28"/>
        </w:rPr>
        <w:t>муниципальных образований  Российской Федерации, предусмотренного частью 6 статьи 4 </w:t>
      </w:r>
      <w:hyperlink r:id="rId12" w:tgtFrame="_blank" w:history="1">
        <w:r w:rsidR="0086448D" w:rsidRPr="00956BBB">
          <w:rPr>
            <w:sz w:val="28"/>
            <w:szCs w:val="28"/>
          </w:rPr>
          <w:t>Федерального закона от 21 июля 2005 года № 97-ФЗ</w:t>
        </w:r>
      </w:hyperlink>
      <w:r w:rsidR="0086448D" w:rsidRPr="002D00F9">
        <w:rPr>
          <w:color w:val="000000"/>
          <w:sz w:val="28"/>
          <w:szCs w:val="28"/>
        </w:rPr>
        <w:t> «О государственной регистрации уставов муниципальных образований</w:t>
      </w:r>
      <w:r w:rsidR="0086448D" w:rsidRPr="002D00F9">
        <w:rPr>
          <w:sz w:val="28"/>
          <w:szCs w:val="28"/>
        </w:rPr>
        <w:t>»</w:t>
      </w:r>
      <w:r w:rsidR="0086448D" w:rsidRPr="000E32F9">
        <w:rPr>
          <w:sz w:val="26"/>
          <w:szCs w:val="26"/>
        </w:rPr>
        <w:t xml:space="preserve"> </w:t>
      </w:r>
      <w:r w:rsidR="0086448D" w:rsidRPr="00956BBB">
        <w:rPr>
          <w:b/>
          <w:sz w:val="28"/>
          <w:szCs w:val="28"/>
        </w:rPr>
        <w:t>заменить словами</w:t>
      </w:r>
      <w:r w:rsidR="0086448D" w:rsidRPr="000E32F9">
        <w:rPr>
          <w:sz w:val="26"/>
          <w:szCs w:val="26"/>
        </w:rPr>
        <w:t xml:space="preserve"> «</w:t>
      </w:r>
      <w:r w:rsidR="0086448D" w:rsidRPr="002D00F9">
        <w:rPr>
          <w:color w:val="000000"/>
          <w:sz w:val="28"/>
          <w:szCs w:val="28"/>
        </w:rPr>
        <w:t xml:space="preserve">муниципальных образований </w:t>
      </w:r>
      <w:r w:rsidR="0086448D" w:rsidRPr="00BA3A46">
        <w:rPr>
          <w:sz w:val="28"/>
          <w:szCs w:val="28"/>
        </w:rPr>
        <w:t>Красноярского края».</w:t>
      </w:r>
    </w:p>
    <w:p w:rsidR="004D33AA" w:rsidRDefault="004D33AA" w:rsidP="00303767">
      <w:pPr>
        <w:ind w:right="-51"/>
        <w:jc w:val="both"/>
        <w:rPr>
          <w:color w:val="000000"/>
          <w:spacing w:val="3"/>
          <w:sz w:val="28"/>
          <w:szCs w:val="28"/>
        </w:rPr>
      </w:pPr>
      <w:r w:rsidRPr="00DB63A5">
        <w:rPr>
          <w:sz w:val="28"/>
          <w:szCs w:val="28"/>
        </w:rPr>
        <w:t xml:space="preserve">    </w:t>
      </w:r>
      <w:r w:rsidRPr="00DB63A5">
        <w:rPr>
          <w:color w:val="000000"/>
          <w:spacing w:val="3"/>
          <w:sz w:val="28"/>
          <w:szCs w:val="28"/>
        </w:rPr>
        <w:t xml:space="preserve">   2. </w:t>
      </w:r>
      <w:proofErr w:type="gramStart"/>
      <w:r w:rsidRPr="00DB63A5">
        <w:rPr>
          <w:color w:val="000000"/>
          <w:spacing w:val="3"/>
          <w:sz w:val="28"/>
          <w:szCs w:val="28"/>
        </w:rPr>
        <w:t>Контроль  за</w:t>
      </w:r>
      <w:proofErr w:type="gramEnd"/>
      <w:r w:rsidRPr="00DB63A5">
        <w:rPr>
          <w:color w:val="000000"/>
          <w:spacing w:val="3"/>
          <w:sz w:val="28"/>
          <w:szCs w:val="28"/>
        </w:rPr>
        <w:t xml:space="preserve">  исполнением  решения  возложить на главу Вагинского сельсовета Боготольского района Красноярского </w:t>
      </w:r>
      <w:r w:rsidR="004E6233">
        <w:rPr>
          <w:color w:val="000000"/>
          <w:spacing w:val="3"/>
          <w:sz w:val="28"/>
          <w:szCs w:val="28"/>
        </w:rPr>
        <w:t xml:space="preserve">края </w:t>
      </w:r>
      <w:proofErr w:type="spellStart"/>
      <w:r w:rsidR="004E6233">
        <w:rPr>
          <w:color w:val="000000"/>
          <w:spacing w:val="3"/>
          <w:sz w:val="28"/>
          <w:szCs w:val="28"/>
        </w:rPr>
        <w:t>Ризаханова</w:t>
      </w:r>
      <w:proofErr w:type="spellEnd"/>
      <w:r w:rsidR="004E6233">
        <w:rPr>
          <w:color w:val="000000"/>
          <w:spacing w:val="3"/>
          <w:sz w:val="28"/>
          <w:szCs w:val="28"/>
        </w:rPr>
        <w:t xml:space="preserve"> Р.Р.</w:t>
      </w:r>
      <w:r w:rsidRPr="00DB63A5">
        <w:rPr>
          <w:color w:val="000000"/>
          <w:spacing w:val="3"/>
          <w:sz w:val="28"/>
          <w:szCs w:val="28"/>
        </w:rPr>
        <w:t>.</w:t>
      </w:r>
    </w:p>
    <w:p w:rsidR="004965A4" w:rsidRPr="00DB63A5" w:rsidRDefault="004965A4" w:rsidP="004965A4">
      <w:pPr>
        <w:shd w:val="clear" w:color="auto" w:fill="FFFFFF"/>
        <w:spacing w:line="25" w:lineRule="atLeast"/>
        <w:ind w:firstLine="360"/>
        <w:jc w:val="both"/>
        <w:rPr>
          <w:spacing w:val="3"/>
          <w:sz w:val="28"/>
          <w:szCs w:val="28"/>
        </w:rPr>
      </w:pPr>
      <w:r>
        <w:rPr>
          <w:color w:val="000000"/>
          <w:spacing w:val="3"/>
          <w:sz w:val="28"/>
          <w:szCs w:val="28"/>
        </w:rPr>
        <w:t xml:space="preserve">  3. </w:t>
      </w:r>
      <w:proofErr w:type="gramStart"/>
      <w:r w:rsidRPr="00DB63A5">
        <w:rPr>
          <w:color w:val="000000"/>
          <w:spacing w:val="3"/>
          <w:sz w:val="28"/>
          <w:szCs w:val="28"/>
        </w:rPr>
        <w:t xml:space="preserve">Глава Вагинского сельсовета Боготольского района Красноярского края обязан опубликовать (обнародовать) зарегистрированное </w:t>
      </w:r>
      <w:r w:rsidR="00F33EAD">
        <w:rPr>
          <w:color w:val="000000"/>
          <w:spacing w:val="3"/>
          <w:sz w:val="28"/>
          <w:szCs w:val="28"/>
        </w:rPr>
        <w:t xml:space="preserve">настоящее </w:t>
      </w:r>
      <w:r w:rsidRPr="00DB63A5">
        <w:rPr>
          <w:color w:val="000000"/>
          <w:spacing w:val="3"/>
          <w:sz w:val="28"/>
          <w:szCs w:val="28"/>
        </w:rPr>
        <w:t xml:space="preserve">Решение </w:t>
      </w:r>
      <w:r w:rsidRPr="00DB63A5">
        <w:rPr>
          <w:spacing w:val="3"/>
          <w:sz w:val="28"/>
          <w:szCs w:val="28"/>
        </w:rPr>
        <w:t xml:space="preserve">в течение семи дней </w:t>
      </w:r>
      <w:r w:rsidR="00F33EAD">
        <w:rPr>
          <w:spacing w:val="3"/>
          <w:sz w:val="28"/>
          <w:szCs w:val="28"/>
        </w:rPr>
        <w:t xml:space="preserve">со дня </w:t>
      </w:r>
      <w:r w:rsidRPr="00DB63A5">
        <w:rPr>
          <w:spacing w:val="3"/>
          <w:sz w:val="28"/>
          <w:szCs w:val="28"/>
        </w:rPr>
        <w:t xml:space="preserve"> поступления из Управления Министерства юстиции Российской Федерации по Красноярскому краю</w:t>
      </w:r>
      <w:r w:rsidR="00F33EAD">
        <w:rPr>
          <w:spacing w:val="3"/>
          <w:sz w:val="28"/>
          <w:szCs w:val="28"/>
        </w:rPr>
        <w:t xml:space="preserve"> уведомления о включении сведений о настоящем решении в государственный реестр уставов муниципальных образований Красноярского края</w:t>
      </w:r>
      <w:r w:rsidRPr="00DB63A5">
        <w:rPr>
          <w:spacing w:val="3"/>
          <w:sz w:val="28"/>
          <w:szCs w:val="28"/>
        </w:rPr>
        <w:t>.</w:t>
      </w:r>
      <w:proofErr w:type="gramEnd"/>
    </w:p>
    <w:p w:rsidR="00272A55" w:rsidRDefault="004965A4" w:rsidP="004965A4">
      <w:pPr>
        <w:ind w:right="-51"/>
        <w:jc w:val="both"/>
        <w:rPr>
          <w:spacing w:val="3"/>
          <w:sz w:val="28"/>
          <w:szCs w:val="28"/>
        </w:rPr>
      </w:pPr>
      <w:r>
        <w:rPr>
          <w:color w:val="000000"/>
          <w:spacing w:val="3"/>
          <w:sz w:val="28"/>
          <w:szCs w:val="28"/>
        </w:rPr>
        <w:t xml:space="preserve">   </w:t>
      </w:r>
      <w:r w:rsidR="004D33AA" w:rsidRPr="00DB63A5">
        <w:rPr>
          <w:color w:val="000000"/>
          <w:spacing w:val="3"/>
          <w:sz w:val="28"/>
          <w:szCs w:val="28"/>
        </w:rPr>
        <w:t xml:space="preserve">  </w:t>
      </w:r>
      <w:r w:rsidRPr="0028512F">
        <w:rPr>
          <w:spacing w:val="3"/>
          <w:sz w:val="28"/>
          <w:szCs w:val="28"/>
        </w:rPr>
        <w:t>4</w:t>
      </w:r>
      <w:r w:rsidR="004D33AA" w:rsidRPr="0028512F">
        <w:rPr>
          <w:spacing w:val="3"/>
          <w:sz w:val="28"/>
          <w:szCs w:val="28"/>
        </w:rPr>
        <w:t xml:space="preserve">. Настоящее </w:t>
      </w:r>
      <w:r w:rsidRPr="0028512F">
        <w:rPr>
          <w:spacing w:val="3"/>
          <w:sz w:val="28"/>
          <w:szCs w:val="28"/>
        </w:rPr>
        <w:t>Р</w:t>
      </w:r>
      <w:r w:rsidR="004D33AA" w:rsidRPr="0028512F">
        <w:rPr>
          <w:spacing w:val="3"/>
          <w:sz w:val="28"/>
          <w:szCs w:val="28"/>
        </w:rPr>
        <w:t>ешение</w:t>
      </w:r>
      <w:r w:rsidRPr="0028512F">
        <w:rPr>
          <w:spacing w:val="3"/>
          <w:sz w:val="28"/>
          <w:szCs w:val="28"/>
        </w:rPr>
        <w:t xml:space="preserve"> вступает  в</w:t>
      </w:r>
      <w:r w:rsidR="0086448D">
        <w:rPr>
          <w:spacing w:val="3"/>
          <w:sz w:val="28"/>
          <w:szCs w:val="28"/>
        </w:rPr>
        <w:t xml:space="preserve"> </w:t>
      </w:r>
      <w:r w:rsidRPr="0028512F">
        <w:rPr>
          <w:spacing w:val="3"/>
          <w:sz w:val="28"/>
          <w:szCs w:val="28"/>
        </w:rPr>
        <w:t xml:space="preserve"> силу</w:t>
      </w:r>
      <w:r w:rsidR="0086448D">
        <w:rPr>
          <w:spacing w:val="3"/>
          <w:sz w:val="28"/>
          <w:szCs w:val="28"/>
        </w:rPr>
        <w:t xml:space="preserve"> </w:t>
      </w:r>
      <w:r w:rsidR="00F33EAD">
        <w:rPr>
          <w:spacing w:val="3"/>
          <w:sz w:val="28"/>
          <w:szCs w:val="28"/>
        </w:rPr>
        <w:t>со</w:t>
      </w:r>
      <w:r w:rsidR="00B26075">
        <w:rPr>
          <w:spacing w:val="3"/>
          <w:sz w:val="28"/>
          <w:szCs w:val="28"/>
        </w:rPr>
        <w:t xml:space="preserve"> </w:t>
      </w:r>
      <w:r w:rsidRPr="0028512F">
        <w:rPr>
          <w:spacing w:val="3"/>
          <w:sz w:val="28"/>
          <w:szCs w:val="28"/>
        </w:rPr>
        <w:t xml:space="preserve"> дн</w:t>
      </w:r>
      <w:r w:rsidR="00F33EAD">
        <w:rPr>
          <w:spacing w:val="3"/>
          <w:sz w:val="28"/>
          <w:szCs w:val="28"/>
        </w:rPr>
        <w:t>я</w:t>
      </w:r>
      <w:r w:rsidR="00B26075">
        <w:rPr>
          <w:spacing w:val="3"/>
          <w:sz w:val="28"/>
          <w:szCs w:val="28"/>
        </w:rPr>
        <w:t xml:space="preserve"> </w:t>
      </w:r>
      <w:r w:rsidRPr="0028512F">
        <w:rPr>
          <w:spacing w:val="3"/>
          <w:sz w:val="28"/>
          <w:szCs w:val="28"/>
        </w:rPr>
        <w:t xml:space="preserve">  официальног</w:t>
      </w:r>
      <w:r w:rsidR="00B26075">
        <w:rPr>
          <w:spacing w:val="3"/>
          <w:sz w:val="28"/>
          <w:szCs w:val="28"/>
        </w:rPr>
        <w:t>о опубликования</w:t>
      </w:r>
      <w:r w:rsidR="00F33EAD">
        <w:rPr>
          <w:spacing w:val="3"/>
          <w:sz w:val="28"/>
          <w:szCs w:val="28"/>
        </w:rPr>
        <w:t xml:space="preserve"> (обнародования)</w:t>
      </w:r>
      <w:r w:rsidR="00F65016">
        <w:rPr>
          <w:spacing w:val="3"/>
          <w:sz w:val="28"/>
          <w:szCs w:val="28"/>
        </w:rPr>
        <w:t>.</w:t>
      </w:r>
      <w:r w:rsidR="00F33EAD">
        <w:rPr>
          <w:spacing w:val="3"/>
          <w:sz w:val="28"/>
          <w:szCs w:val="28"/>
        </w:rPr>
        <w:t xml:space="preserve">   </w:t>
      </w:r>
    </w:p>
    <w:p w:rsidR="004D33AA" w:rsidRPr="0046326B" w:rsidRDefault="00F33EAD" w:rsidP="004965A4">
      <w:pPr>
        <w:ind w:right="-51"/>
        <w:jc w:val="both"/>
        <w:rPr>
          <w:color w:val="0070C0"/>
          <w:spacing w:val="3"/>
          <w:sz w:val="28"/>
          <w:szCs w:val="28"/>
        </w:rPr>
      </w:pPr>
      <w:bookmarkStart w:id="0" w:name="_GoBack"/>
      <w:bookmarkEnd w:id="0"/>
      <w:r>
        <w:rPr>
          <w:spacing w:val="3"/>
          <w:sz w:val="28"/>
          <w:szCs w:val="28"/>
        </w:rPr>
        <w:t xml:space="preserve">                                                                                                                                                                                                                                                         </w:t>
      </w:r>
    </w:p>
    <w:p w:rsidR="004D33AA" w:rsidRPr="00DB63A5" w:rsidRDefault="004D33AA" w:rsidP="00426D87">
      <w:pPr>
        <w:shd w:val="clear" w:color="auto" w:fill="FFFFFF"/>
        <w:spacing w:line="25" w:lineRule="atLeast"/>
        <w:jc w:val="both"/>
        <w:rPr>
          <w:color w:val="000000"/>
          <w:spacing w:val="3"/>
          <w:sz w:val="28"/>
          <w:szCs w:val="28"/>
        </w:rPr>
      </w:pPr>
      <w:r w:rsidRPr="00DB63A5">
        <w:rPr>
          <w:color w:val="000000"/>
          <w:spacing w:val="3"/>
          <w:sz w:val="28"/>
          <w:szCs w:val="28"/>
        </w:rPr>
        <w:t xml:space="preserve"> </w:t>
      </w:r>
    </w:p>
    <w:p w:rsidR="00B53D8F" w:rsidRPr="00DB63A5" w:rsidRDefault="004D33AA" w:rsidP="004D33AA">
      <w:pPr>
        <w:spacing w:line="25" w:lineRule="atLeast"/>
        <w:jc w:val="both"/>
        <w:rPr>
          <w:sz w:val="28"/>
          <w:szCs w:val="28"/>
        </w:rPr>
      </w:pPr>
      <w:r w:rsidRPr="00DB63A5">
        <w:rPr>
          <w:color w:val="000000"/>
          <w:spacing w:val="3"/>
          <w:sz w:val="28"/>
          <w:szCs w:val="28"/>
        </w:rPr>
        <w:t xml:space="preserve"> </w:t>
      </w:r>
      <w:r w:rsidRPr="00DB63A5">
        <w:rPr>
          <w:sz w:val="28"/>
          <w:szCs w:val="28"/>
        </w:rPr>
        <w:t xml:space="preserve">Председатель </w:t>
      </w:r>
      <w:proofErr w:type="gramStart"/>
      <w:r w:rsidRPr="00DB63A5">
        <w:rPr>
          <w:sz w:val="28"/>
          <w:szCs w:val="28"/>
        </w:rPr>
        <w:t>сельского</w:t>
      </w:r>
      <w:proofErr w:type="gramEnd"/>
      <w:r w:rsidRPr="00DB63A5">
        <w:rPr>
          <w:sz w:val="28"/>
          <w:szCs w:val="28"/>
        </w:rPr>
        <w:t xml:space="preserve">     </w:t>
      </w:r>
      <w:r w:rsidR="00676E98">
        <w:rPr>
          <w:sz w:val="28"/>
          <w:szCs w:val="28"/>
        </w:rPr>
        <w:t xml:space="preserve">                       </w:t>
      </w:r>
      <w:r w:rsidR="004965A4">
        <w:rPr>
          <w:sz w:val="28"/>
          <w:szCs w:val="28"/>
        </w:rPr>
        <w:t xml:space="preserve">  </w:t>
      </w:r>
      <w:r w:rsidRPr="00DB63A5">
        <w:rPr>
          <w:sz w:val="28"/>
          <w:szCs w:val="28"/>
        </w:rPr>
        <w:t xml:space="preserve">    Глава   Вагинского</w:t>
      </w:r>
    </w:p>
    <w:p w:rsidR="004D33AA" w:rsidRPr="00DB63A5" w:rsidRDefault="004965A4" w:rsidP="004D33AA">
      <w:pPr>
        <w:spacing w:line="25" w:lineRule="atLeast"/>
        <w:jc w:val="both"/>
        <w:rPr>
          <w:sz w:val="28"/>
          <w:szCs w:val="28"/>
        </w:rPr>
      </w:pPr>
      <w:r>
        <w:rPr>
          <w:sz w:val="28"/>
          <w:szCs w:val="28"/>
        </w:rPr>
        <w:t xml:space="preserve"> </w:t>
      </w:r>
      <w:r w:rsidR="004D33AA" w:rsidRPr="00DB63A5">
        <w:rPr>
          <w:sz w:val="28"/>
          <w:szCs w:val="28"/>
        </w:rPr>
        <w:t xml:space="preserve">Совета депутатов:                  </w:t>
      </w:r>
      <w:r w:rsidR="00676E98">
        <w:rPr>
          <w:sz w:val="28"/>
          <w:szCs w:val="28"/>
        </w:rPr>
        <w:t xml:space="preserve">                </w:t>
      </w:r>
      <w:r>
        <w:rPr>
          <w:sz w:val="28"/>
          <w:szCs w:val="28"/>
        </w:rPr>
        <w:t xml:space="preserve">         </w:t>
      </w:r>
      <w:r w:rsidR="004D33AA" w:rsidRPr="00DB63A5">
        <w:rPr>
          <w:sz w:val="28"/>
          <w:szCs w:val="28"/>
        </w:rPr>
        <w:t xml:space="preserve"> сельсовета:</w:t>
      </w:r>
    </w:p>
    <w:p w:rsidR="004D33AA" w:rsidRPr="00DB63A5" w:rsidRDefault="004D33AA" w:rsidP="0046326B">
      <w:pPr>
        <w:spacing w:line="25" w:lineRule="atLeast"/>
        <w:jc w:val="both"/>
        <w:rPr>
          <w:sz w:val="28"/>
          <w:szCs w:val="28"/>
        </w:rPr>
      </w:pPr>
      <w:r w:rsidRPr="00DB63A5">
        <w:rPr>
          <w:sz w:val="28"/>
          <w:szCs w:val="28"/>
        </w:rPr>
        <w:t>____________</w:t>
      </w:r>
      <w:proofErr w:type="spellStart"/>
      <w:r w:rsidRPr="00DB63A5">
        <w:rPr>
          <w:sz w:val="28"/>
          <w:szCs w:val="28"/>
        </w:rPr>
        <w:t>Т.Н.</w:t>
      </w:r>
      <w:r w:rsidR="00676E98">
        <w:rPr>
          <w:sz w:val="28"/>
          <w:szCs w:val="28"/>
        </w:rPr>
        <w:t>Марченко</w:t>
      </w:r>
      <w:proofErr w:type="spellEnd"/>
      <w:r w:rsidR="00676E98">
        <w:rPr>
          <w:sz w:val="28"/>
          <w:szCs w:val="28"/>
        </w:rPr>
        <w:t xml:space="preserve">                </w:t>
      </w:r>
      <w:r w:rsidRPr="00DB63A5">
        <w:rPr>
          <w:sz w:val="28"/>
          <w:szCs w:val="28"/>
        </w:rPr>
        <w:t xml:space="preserve">           _____________ </w:t>
      </w:r>
      <w:proofErr w:type="spellStart"/>
      <w:r w:rsidR="00676E98">
        <w:rPr>
          <w:sz w:val="28"/>
          <w:szCs w:val="28"/>
        </w:rPr>
        <w:t>Р.Р.Ризаханов</w:t>
      </w:r>
      <w:proofErr w:type="spellEnd"/>
      <w:r w:rsidRPr="00DB63A5">
        <w:rPr>
          <w:sz w:val="28"/>
          <w:szCs w:val="28"/>
        </w:rPr>
        <w:t xml:space="preserve"> </w:t>
      </w:r>
    </w:p>
    <w:p w:rsidR="004D33AA" w:rsidRPr="00DB63A5" w:rsidRDefault="004D33AA" w:rsidP="004D33AA">
      <w:pPr>
        <w:autoSpaceDE w:val="0"/>
        <w:autoSpaceDN w:val="0"/>
        <w:adjustRightInd w:val="0"/>
        <w:jc w:val="both"/>
        <w:outlineLvl w:val="0"/>
        <w:rPr>
          <w:sz w:val="28"/>
          <w:szCs w:val="28"/>
        </w:rPr>
      </w:pPr>
    </w:p>
    <w:p w:rsidR="004D33AA" w:rsidRPr="00DB63A5" w:rsidRDefault="004D33AA" w:rsidP="004D33AA">
      <w:pPr>
        <w:autoSpaceDE w:val="0"/>
        <w:autoSpaceDN w:val="0"/>
        <w:adjustRightInd w:val="0"/>
        <w:jc w:val="both"/>
        <w:outlineLvl w:val="0"/>
        <w:rPr>
          <w:sz w:val="28"/>
          <w:szCs w:val="28"/>
        </w:rPr>
      </w:pPr>
    </w:p>
    <w:p w:rsidR="0023042D" w:rsidRPr="00DB63A5" w:rsidRDefault="0023042D">
      <w:pPr>
        <w:rPr>
          <w:sz w:val="28"/>
          <w:szCs w:val="28"/>
        </w:rPr>
      </w:pPr>
    </w:p>
    <w:sectPr w:rsidR="0023042D" w:rsidRPr="00DB63A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BDE" w:rsidRDefault="00F35BDE" w:rsidP="00023E5A">
      <w:r>
        <w:separator/>
      </w:r>
    </w:p>
  </w:endnote>
  <w:endnote w:type="continuationSeparator" w:id="0">
    <w:p w:rsidR="00F35BDE" w:rsidRDefault="00F35BDE" w:rsidP="0002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BDE" w:rsidRDefault="00F35BDE" w:rsidP="00023E5A">
      <w:r>
        <w:separator/>
      </w:r>
    </w:p>
  </w:footnote>
  <w:footnote w:type="continuationSeparator" w:id="0">
    <w:p w:rsidR="00F35BDE" w:rsidRDefault="00F35BDE" w:rsidP="00023E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3D3C"/>
    <w:multiLevelType w:val="hybridMultilevel"/>
    <w:tmpl w:val="AB648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9B0"/>
    <w:rsid w:val="00023E5A"/>
    <w:rsid w:val="0007790E"/>
    <w:rsid w:val="000C3319"/>
    <w:rsid w:val="000E3A80"/>
    <w:rsid w:val="000F3412"/>
    <w:rsid w:val="000F5033"/>
    <w:rsid w:val="00104EB4"/>
    <w:rsid w:val="00107843"/>
    <w:rsid w:val="001114E1"/>
    <w:rsid w:val="00137527"/>
    <w:rsid w:val="001462CB"/>
    <w:rsid w:val="001A3F43"/>
    <w:rsid w:val="001B7BFB"/>
    <w:rsid w:val="001C4805"/>
    <w:rsid w:val="001E0350"/>
    <w:rsid w:val="001F3B34"/>
    <w:rsid w:val="00225BEF"/>
    <w:rsid w:val="0023042D"/>
    <w:rsid w:val="00272A55"/>
    <w:rsid w:val="0027395A"/>
    <w:rsid w:val="0027482B"/>
    <w:rsid w:val="0028512F"/>
    <w:rsid w:val="0029233C"/>
    <w:rsid w:val="002A33E6"/>
    <w:rsid w:val="002E1A1A"/>
    <w:rsid w:val="002F39B0"/>
    <w:rsid w:val="00303767"/>
    <w:rsid w:val="00307F8F"/>
    <w:rsid w:val="00324327"/>
    <w:rsid w:val="00325C8E"/>
    <w:rsid w:val="003451B5"/>
    <w:rsid w:val="0034706F"/>
    <w:rsid w:val="0037015E"/>
    <w:rsid w:val="003922CA"/>
    <w:rsid w:val="003E69E3"/>
    <w:rsid w:val="003E71A8"/>
    <w:rsid w:val="0040009E"/>
    <w:rsid w:val="00424899"/>
    <w:rsid w:val="00426D87"/>
    <w:rsid w:val="0046326B"/>
    <w:rsid w:val="0047542B"/>
    <w:rsid w:val="0048300A"/>
    <w:rsid w:val="004965A4"/>
    <w:rsid w:val="004D33AA"/>
    <w:rsid w:val="004E6233"/>
    <w:rsid w:val="004E7E4B"/>
    <w:rsid w:val="004F18C1"/>
    <w:rsid w:val="005059D2"/>
    <w:rsid w:val="00506034"/>
    <w:rsid w:val="005069AE"/>
    <w:rsid w:val="005821BE"/>
    <w:rsid w:val="005C7324"/>
    <w:rsid w:val="005F3AE3"/>
    <w:rsid w:val="0063773D"/>
    <w:rsid w:val="00637C03"/>
    <w:rsid w:val="006605A5"/>
    <w:rsid w:val="00676E98"/>
    <w:rsid w:val="00685846"/>
    <w:rsid w:val="006861CF"/>
    <w:rsid w:val="00707B1A"/>
    <w:rsid w:val="007247F6"/>
    <w:rsid w:val="00734DBE"/>
    <w:rsid w:val="00735FEC"/>
    <w:rsid w:val="00747733"/>
    <w:rsid w:val="0078037B"/>
    <w:rsid w:val="00787274"/>
    <w:rsid w:val="0079295D"/>
    <w:rsid w:val="007B00A8"/>
    <w:rsid w:val="007D14E1"/>
    <w:rsid w:val="007E5C75"/>
    <w:rsid w:val="007F7789"/>
    <w:rsid w:val="007F7CC6"/>
    <w:rsid w:val="00803071"/>
    <w:rsid w:val="00804499"/>
    <w:rsid w:val="00841AA4"/>
    <w:rsid w:val="00842EEF"/>
    <w:rsid w:val="008569FD"/>
    <w:rsid w:val="0086251E"/>
    <w:rsid w:val="0086448D"/>
    <w:rsid w:val="00870702"/>
    <w:rsid w:val="00872260"/>
    <w:rsid w:val="008C7CA4"/>
    <w:rsid w:val="008D1660"/>
    <w:rsid w:val="008D5E94"/>
    <w:rsid w:val="008F0C2E"/>
    <w:rsid w:val="008F359D"/>
    <w:rsid w:val="0090036D"/>
    <w:rsid w:val="0091749D"/>
    <w:rsid w:val="00930A14"/>
    <w:rsid w:val="00940976"/>
    <w:rsid w:val="00956BBB"/>
    <w:rsid w:val="00960214"/>
    <w:rsid w:val="00961402"/>
    <w:rsid w:val="009715D1"/>
    <w:rsid w:val="009733AE"/>
    <w:rsid w:val="009A55FC"/>
    <w:rsid w:val="009B0216"/>
    <w:rsid w:val="009B4883"/>
    <w:rsid w:val="009C2482"/>
    <w:rsid w:val="00A50FCB"/>
    <w:rsid w:val="00A74CA5"/>
    <w:rsid w:val="00A94F78"/>
    <w:rsid w:val="00AA42D7"/>
    <w:rsid w:val="00AB03D3"/>
    <w:rsid w:val="00B053D3"/>
    <w:rsid w:val="00B21A37"/>
    <w:rsid w:val="00B24EA5"/>
    <w:rsid w:val="00B26075"/>
    <w:rsid w:val="00B33364"/>
    <w:rsid w:val="00B40D71"/>
    <w:rsid w:val="00B53D8F"/>
    <w:rsid w:val="00B665D7"/>
    <w:rsid w:val="00B850D5"/>
    <w:rsid w:val="00B86BBE"/>
    <w:rsid w:val="00BA3A46"/>
    <w:rsid w:val="00BD1EC1"/>
    <w:rsid w:val="00BE26FA"/>
    <w:rsid w:val="00C502C8"/>
    <w:rsid w:val="00C811A4"/>
    <w:rsid w:val="00CB29AB"/>
    <w:rsid w:val="00CE5C9B"/>
    <w:rsid w:val="00D0034E"/>
    <w:rsid w:val="00D318F8"/>
    <w:rsid w:val="00D37091"/>
    <w:rsid w:val="00D86EC8"/>
    <w:rsid w:val="00DB63A5"/>
    <w:rsid w:val="00DD3BDE"/>
    <w:rsid w:val="00DE3E96"/>
    <w:rsid w:val="00E770DB"/>
    <w:rsid w:val="00E868FE"/>
    <w:rsid w:val="00E8741F"/>
    <w:rsid w:val="00E911F3"/>
    <w:rsid w:val="00EB30AF"/>
    <w:rsid w:val="00EB38D9"/>
    <w:rsid w:val="00ED7862"/>
    <w:rsid w:val="00EE58C0"/>
    <w:rsid w:val="00F169AD"/>
    <w:rsid w:val="00F33EAD"/>
    <w:rsid w:val="00F35BDE"/>
    <w:rsid w:val="00F40364"/>
    <w:rsid w:val="00F5117E"/>
    <w:rsid w:val="00F65016"/>
    <w:rsid w:val="00F77CB9"/>
    <w:rsid w:val="00F902D1"/>
    <w:rsid w:val="00FA5B0F"/>
    <w:rsid w:val="00FB5117"/>
    <w:rsid w:val="00FF3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3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023E5A"/>
    <w:rPr>
      <w:sz w:val="20"/>
      <w:szCs w:val="20"/>
    </w:rPr>
  </w:style>
  <w:style w:type="character" w:customStyle="1" w:styleId="a4">
    <w:name w:val="Текст сноски Знак"/>
    <w:basedOn w:val="a0"/>
    <w:link w:val="a3"/>
    <w:uiPriority w:val="99"/>
    <w:rsid w:val="00023E5A"/>
    <w:rPr>
      <w:rFonts w:ascii="Times New Roman" w:eastAsia="Times New Roman" w:hAnsi="Times New Roman" w:cs="Times New Roman"/>
      <w:sz w:val="20"/>
      <w:szCs w:val="20"/>
      <w:lang w:eastAsia="ru-RU"/>
    </w:rPr>
  </w:style>
  <w:style w:type="character" w:styleId="a5">
    <w:name w:val="footnote reference"/>
    <w:uiPriority w:val="99"/>
    <w:unhideWhenUsed/>
    <w:rsid w:val="00023E5A"/>
    <w:rPr>
      <w:vertAlign w:val="superscript"/>
    </w:rPr>
  </w:style>
  <w:style w:type="paragraph" w:styleId="a6">
    <w:name w:val="No Spacing"/>
    <w:uiPriority w:val="1"/>
    <w:qFormat/>
    <w:rsid w:val="00426D87"/>
    <w:pPr>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26D87"/>
    <w:pPr>
      <w:tabs>
        <w:tab w:val="center" w:pos="4677"/>
        <w:tab w:val="right" w:pos="9355"/>
      </w:tabs>
    </w:pPr>
  </w:style>
  <w:style w:type="character" w:customStyle="1" w:styleId="a8">
    <w:name w:val="Верхний колонтитул Знак"/>
    <w:basedOn w:val="a0"/>
    <w:link w:val="a7"/>
    <w:uiPriority w:val="99"/>
    <w:rsid w:val="00426D8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26D87"/>
    <w:pPr>
      <w:tabs>
        <w:tab w:val="center" w:pos="4677"/>
        <w:tab w:val="right" w:pos="9355"/>
      </w:tabs>
    </w:pPr>
  </w:style>
  <w:style w:type="character" w:customStyle="1" w:styleId="aa">
    <w:name w:val="Нижний колонтитул Знак"/>
    <w:basedOn w:val="a0"/>
    <w:link w:val="a9"/>
    <w:uiPriority w:val="99"/>
    <w:rsid w:val="00426D87"/>
    <w:rPr>
      <w:rFonts w:ascii="Times New Roman" w:eastAsia="Times New Roman" w:hAnsi="Times New Roman" w:cs="Times New Roman"/>
      <w:sz w:val="24"/>
      <w:szCs w:val="24"/>
      <w:lang w:eastAsia="ru-RU"/>
    </w:rPr>
  </w:style>
  <w:style w:type="paragraph" w:customStyle="1" w:styleId="ConsPlusTitle">
    <w:name w:val="ConsPlusTitle"/>
    <w:rsid w:val="00325C8E"/>
    <w:pPr>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Balloon Text"/>
    <w:basedOn w:val="a"/>
    <w:link w:val="ac"/>
    <w:uiPriority w:val="99"/>
    <w:semiHidden/>
    <w:unhideWhenUsed/>
    <w:rsid w:val="00DE3E96"/>
    <w:rPr>
      <w:rFonts w:ascii="Tahoma" w:hAnsi="Tahoma" w:cs="Tahoma"/>
      <w:sz w:val="16"/>
      <w:szCs w:val="16"/>
    </w:rPr>
  </w:style>
  <w:style w:type="character" w:customStyle="1" w:styleId="ac">
    <w:name w:val="Текст выноски Знак"/>
    <w:basedOn w:val="a0"/>
    <w:link w:val="ab"/>
    <w:uiPriority w:val="99"/>
    <w:semiHidden/>
    <w:rsid w:val="00DE3E96"/>
    <w:rPr>
      <w:rFonts w:ascii="Tahoma" w:eastAsia="Times New Roman" w:hAnsi="Tahoma" w:cs="Tahoma"/>
      <w:sz w:val="16"/>
      <w:szCs w:val="16"/>
      <w:lang w:eastAsia="ru-RU"/>
    </w:rPr>
  </w:style>
  <w:style w:type="paragraph" w:styleId="ad">
    <w:name w:val="List Paragraph"/>
    <w:basedOn w:val="a"/>
    <w:uiPriority w:val="34"/>
    <w:qFormat/>
    <w:rsid w:val="00D318F8"/>
    <w:pPr>
      <w:ind w:left="720"/>
      <w:contextualSpacing/>
    </w:pPr>
  </w:style>
  <w:style w:type="paragraph" w:styleId="3">
    <w:name w:val="Body Text 3"/>
    <w:basedOn w:val="a"/>
    <w:link w:val="30"/>
    <w:unhideWhenUsed/>
    <w:rsid w:val="0086448D"/>
    <w:pPr>
      <w:spacing w:after="120"/>
    </w:pPr>
    <w:rPr>
      <w:sz w:val="16"/>
      <w:szCs w:val="16"/>
    </w:rPr>
  </w:style>
  <w:style w:type="character" w:customStyle="1" w:styleId="30">
    <w:name w:val="Основной текст 3 Знак"/>
    <w:basedOn w:val="a0"/>
    <w:link w:val="3"/>
    <w:rsid w:val="0086448D"/>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3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023E5A"/>
    <w:rPr>
      <w:sz w:val="20"/>
      <w:szCs w:val="20"/>
    </w:rPr>
  </w:style>
  <w:style w:type="character" w:customStyle="1" w:styleId="a4">
    <w:name w:val="Текст сноски Знак"/>
    <w:basedOn w:val="a0"/>
    <w:link w:val="a3"/>
    <w:uiPriority w:val="99"/>
    <w:rsid w:val="00023E5A"/>
    <w:rPr>
      <w:rFonts w:ascii="Times New Roman" w:eastAsia="Times New Roman" w:hAnsi="Times New Roman" w:cs="Times New Roman"/>
      <w:sz w:val="20"/>
      <w:szCs w:val="20"/>
      <w:lang w:eastAsia="ru-RU"/>
    </w:rPr>
  </w:style>
  <w:style w:type="character" w:styleId="a5">
    <w:name w:val="footnote reference"/>
    <w:uiPriority w:val="99"/>
    <w:unhideWhenUsed/>
    <w:rsid w:val="00023E5A"/>
    <w:rPr>
      <w:vertAlign w:val="superscript"/>
    </w:rPr>
  </w:style>
  <w:style w:type="paragraph" w:styleId="a6">
    <w:name w:val="No Spacing"/>
    <w:uiPriority w:val="1"/>
    <w:qFormat/>
    <w:rsid w:val="00426D87"/>
    <w:pPr>
      <w:spacing w:after="0"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426D87"/>
    <w:pPr>
      <w:tabs>
        <w:tab w:val="center" w:pos="4677"/>
        <w:tab w:val="right" w:pos="9355"/>
      </w:tabs>
    </w:pPr>
  </w:style>
  <w:style w:type="character" w:customStyle="1" w:styleId="a8">
    <w:name w:val="Верхний колонтитул Знак"/>
    <w:basedOn w:val="a0"/>
    <w:link w:val="a7"/>
    <w:uiPriority w:val="99"/>
    <w:rsid w:val="00426D8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26D87"/>
    <w:pPr>
      <w:tabs>
        <w:tab w:val="center" w:pos="4677"/>
        <w:tab w:val="right" w:pos="9355"/>
      </w:tabs>
    </w:pPr>
  </w:style>
  <w:style w:type="character" w:customStyle="1" w:styleId="aa">
    <w:name w:val="Нижний колонтитул Знак"/>
    <w:basedOn w:val="a0"/>
    <w:link w:val="a9"/>
    <w:uiPriority w:val="99"/>
    <w:rsid w:val="00426D87"/>
    <w:rPr>
      <w:rFonts w:ascii="Times New Roman" w:eastAsia="Times New Roman" w:hAnsi="Times New Roman" w:cs="Times New Roman"/>
      <w:sz w:val="24"/>
      <w:szCs w:val="24"/>
      <w:lang w:eastAsia="ru-RU"/>
    </w:rPr>
  </w:style>
  <w:style w:type="paragraph" w:customStyle="1" w:styleId="ConsPlusTitle">
    <w:name w:val="ConsPlusTitle"/>
    <w:rsid w:val="00325C8E"/>
    <w:pPr>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Balloon Text"/>
    <w:basedOn w:val="a"/>
    <w:link w:val="ac"/>
    <w:uiPriority w:val="99"/>
    <w:semiHidden/>
    <w:unhideWhenUsed/>
    <w:rsid w:val="00DE3E96"/>
    <w:rPr>
      <w:rFonts w:ascii="Tahoma" w:hAnsi="Tahoma" w:cs="Tahoma"/>
      <w:sz w:val="16"/>
      <w:szCs w:val="16"/>
    </w:rPr>
  </w:style>
  <w:style w:type="character" w:customStyle="1" w:styleId="ac">
    <w:name w:val="Текст выноски Знак"/>
    <w:basedOn w:val="a0"/>
    <w:link w:val="ab"/>
    <w:uiPriority w:val="99"/>
    <w:semiHidden/>
    <w:rsid w:val="00DE3E96"/>
    <w:rPr>
      <w:rFonts w:ascii="Tahoma" w:eastAsia="Times New Roman" w:hAnsi="Tahoma" w:cs="Tahoma"/>
      <w:sz w:val="16"/>
      <w:szCs w:val="16"/>
      <w:lang w:eastAsia="ru-RU"/>
    </w:rPr>
  </w:style>
  <w:style w:type="paragraph" w:styleId="ad">
    <w:name w:val="List Paragraph"/>
    <w:basedOn w:val="a"/>
    <w:uiPriority w:val="34"/>
    <w:qFormat/>
    <w:rsid w:val="00D318F8"/>
    <w:pPr>
      <w:ind w:left="720"/>
      <w:contextualSpacing/>
    </w:pPr>
  </w:style>
  <w:style w:type="paragraph" w:styleId="3">
    <w:name w:val="Body Text 3"/>
    <w:basedOn w:val="a"/>
    <w:link w:val="30"/>
    <w:unhideWhenUsed/>
    <w:rsid w:val="0086448D"/>
    <w:pPr>
      <w:spacing w:after="120"/>
    </w:pPr>
    <w:rPr>
      <w:sz w:val="16"/>
      <w:szCs w:val="16"/>
    </w:rPr>
  </w:style>
  <w:style w:type="character" w:customStyle="1" w:styleId="30">
    <w:name w:val="Основной текст 3 Знак"/>
    <w:basedOn w:val="a0"/>
    <w:link w:val="3"/>
    <w:rsid w:val="0086448D"/>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2976">
      <w:bodyDiv w:val="1"/>
      <w:marLeft w:val="0"/>
      <w:marRight w:val="0"/>
      <w:marTop w:val="0"/>
      <w:marBottom w:val="0"/>
      <w:divBdr>
        <w:top w:val="none" w:sz="0" w:space="0" w:color="auto"/>
        <w:left w:val="none" w:sz="0" w:space="0" w:color="auto"/>
        <w:bottom w:val="none" w:sz="0" w:space="0" w:color="auto"/>
        <w:right w:val="none" w:sz="0" w:space="0" w:color="auto"/>
      </w:divBdr>
    </w:div>
    <w:div w:id="192363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search.minjust.ru:8080/bigs/showDocument.html?id=3E8F427C-A512-4684-A508-8DC47FB7D5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BCD60027AABF89ACD3C218ABB515E5C37844EF55098FA9B763984D9481E63B1A7AF652D3116ED24F676F05F83DE8E4842FAD0F1ECE83C4171QBC" TargetMode="External"/><Relationship Id="rId5" Type="http://schemas.openxmlformats.org/officeDocument/2006/relationships/settings" Target="settings.xml"/><Relationship Id="rId10" Type="http://schemas.openxmlformats.org/officeDocument/2006/relationships/hyperlink" Target="http://&#1087;&#1088;&#1072;&#1074;&#1086;-&#1084;&#1080;&#1085;&#1102;&#1089;&#1090;.&#1088;&#1092;" TargetMode="External"/><Relationship Id="rId4" Type="http://schemas.microsoft.com/office/2007/relationships/stylesWithEffects" Target="stylesWithEffects.xml"/><Relationship Id="rId9" Type="http://schemas.openxmlformats.org/officeDocument/2006/relationships/hyperlink" Target="http://pravo.minju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D0912-A3BA-415C-936B-A8FED91A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2073</TotalTime>
  <Pages>5</Pages>
  <Words>1839</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57</cp:revision>
  <cp:lastPrinted>2021-12-20T06:17:00Z</cp:lastPrinted>
  <dcterms:created xsi:type="dcterms:W3CDTF">2020-11-20T08:04:00Z</dcterms:created>
  <dcterms:modified xsi:type="dcterms:W3CDTF">2021-12-20T06:20:00Z</dcterms:modified>
</cp:coreProperties>
</file>