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7F" w:rsidRDefault="009F037F" w:rsidP="009F037F">
      <w:pPr>
        <w:jc w:val="right"/>
        <w:outlineLvl w:val="0"/>
        <w:rPr>
          <w:rFonts w:ascii="Arial" w:hAnsi="Arial" w:cs="Arial"/>
        </w:rPr>
      </w:pPr>
    </w:p>
    <w:p w:rsidR="009F037F" w:rsidRPr="00C72A45" w:rsidRDefault="009F037F" w:rsidP="009F037F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  <w:r w:rsidRPr="00C72A45">
        <w:rPr>
          <w:rFonts w:ascii="Arial" w:hAnsi="Arial" w:cs="Arial"/>
        </w:rPr>
        <w:t>Администрация Боготольского сельсовета</w:t>
      </w:r>
    </w:p>
    <w:p w:rsidR="009F037F" w:rsidRPr="00C72A45" w:rsidRDefault="009F037F" w:rsidP="009F037F">
      <w:pPr>
        <w:jc w:val="center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>Боготольского района</w:t>
      </w:r>
    </w:p>
    <w:p w:rsidR="009F037F" w:rsidRPr="00C72A45" w:rsidRDefault="009F037F" w:rsidP="009F037F">
      <w:pPr>
        <w:jc w:val="center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>Красноярского края</w:t>
      </w:r>
    </w:p>
    <w:p w:rsidR="009F037F" w:rsidRPr="00C72A45" w:rsidRDefault="009F037F" w:rsidP="009F037F">
      <w:pPr>
        <w:spacing w:before="240" w:after="120"/>
        <w:ind w:firstLine="540"/>
        <w:outlineLvl w:val="0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                                 ПОСТАНОВЛЕНИЕ   </w:t>
      </w:r>
    </w:p>
    <w:p w:rsidR="009F037F" w:rsidRPr="00C72A45" w:rsidRDefault="005B0F0D" w:rsidP="009F037F">
      <w:pPr>
        <w:spacing w:before="240"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15</w:t>
      </w:r>
      <w:r w:rsidR="009F037F" w:rsidRPr="00C72A45">
        <w:rPr>
          <w:rFonts w:ascii="Arial" w:hAnsi="Arial" w:cs="Arial"/>
        </w:rPr>
        <w:t>.0</w:t>
      </w:r>
      <w:r w:rsidR="009F037F">
        <w:rPr>
          <w:rFonts w:ascii="Arial" w:hAnsi="Arial" w:cs="Arial"/>
        </w:rPr>
        <w:t>4.</w:t>
      </w:r>
      <w:r w:rsidR="009F037F" w:rsidRPr="00C72A45">
        <w:rPr>
          <w:rFonts w:ascii="Arial" w:hAnsi="Arial" w:cs="Arial"/>
        </w:rPr>
        <w:t xml:space="preserve">2019                                с. Боготол        </w:t>
      </w:r>
      <w:r w:rsidR="009F037F">
        <w:rPr>
          <w:rFonts w:ascii="Arial" w:hAnsi="Arial" w:cs="Arial"/>
        </w:rPr>
        <w:t xml:space="preserve">                                              № </w:t>
      </w:r>
      <w:r>
        <w:rPr>
          <w:rFonts w:ascii="Arial" w:hAnsi="Arial" w:cs="Arial"/>
        </w:rPr>
        <w:t>13</w:t>
      </w:r>
    </w:p>
    <w:p w:rsidR="009F037F" w:rsidRPr="00C72A45" w:rsidRDefault="009F037F" w:rsidP="009F037F">
      <w:pPr>
        <w:jc w:val="both"/>
        <w:rPr>
          <w:rFonts w:ascii="Arial" w:hAnsi="Arial" w:cs="Arial"/>
        </w:rPr>
      </w:pPr>
    </w:p>
    <w:p w:rsidR="009F037F" w:rsidRPr="00C72A45" w:rsidRDefault="009F037F" w:rsidP="009F037F">
      <w:pPr>
        <w:jc w:val="both"/>
        <w:rPr>
          <w:rFonts w:ascii="Arial" w:hAnsi="Arial" w:cs="Arial"/>
        </w:rPr>
      </w:pPr>
    </w:p>
    <w:p w:rsidR="009F037F" w:rsidRPr="00C72A45" w:rsidRDefault="009F037F" w:rsidP="009F03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</w:t>
      </w:r>
      <w:r w:rsidR="002C3A96">
        <w:rPr>
          <w:rFonts w:ascii="Arial" w:hAnsi="Arial" w:cs="Arial"/>
        </w:rPr>
        <w:t xml:space="preserve"> в постановление </w:t>
      </w:r>
      <w:r w:rsidR="00EF5D2D">
        <w:rPr>
          <w:rFonts w:ascii="Arial" w:hAnsi="Arial" w:cs="Arial"/>
        </w:rPr>
        <w:t xml:space="preserve">администрации Боготольского сельсовета </w:t>
      </w:r>
      <w:r w:rsidR="002C3A96">
        <w:rPr>
          <w:rFonts w:ascii="Arial" w:hAnsi="Arial" w:cs="Arial"/>
        </w:rPr>
        <w:t>№ 04 от 08.02.2019 «</w:t>
      </w:r>
      <w:r w:rsidRPr="00C72A45">
        <w:rPr>
          <w:rFonts w:ascii="Arial" w:hAnsi="Arial" w:cs="Arial"/>
        </w:rPr>
        <w:t>Об утверждении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Боготольский сельсовет Боготольского района Красноярского края</w:t>
      </w:r>
      <w:r w:rsidR="002C3A96">
        <w:rPr>
          <w:rFonts w:ascii="Arial" w:hAnsi="Arial" w:cs="Arial"/>
        </w:rPr>
        <w:t>»</w:t>
      </w:r>
    </w:p>
    <w:p w:rsidR="009F037F" w:rsidRPr="00C72A45" w:rsidRDefault="009F037F" w:rsidP="009F037F">
      <w:pPr>
        <w:jc w:val="both"/>
        <w:rPr>
          <w:rFonts w:ascii="Arial" w:hAnsi="Arial" w:cs="Arial"/>
        </w:rPr>
      </w:pPr>
    </w:p>
    <w:p w:rsidR="009F037F" w:rsidRPr="00C72A45" w:rsidRDefault="009F037F" w:rsidP="009F037F">
      <w:pPr>
        <w:ind w:firstLine="708"/>
        <w:jc w:val="both"/>
        <w:rPr>
          <w:rFonts w:ascii="Arial" w:hAnsi="Arial" w:cs="Arial"/>
        </w:rPr>
      </w:pPr>
      <w:proofErr w:type="gramStart"/>
      <w:r w:rsidRPr="00C72A45">
        <w:rPr>
          <w:rFonts w:ascii="Arial" w:hAnsi="Arial" w:cs="Arial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Боготольского района от 31.01.2019 № 103-п «Об установлении средней рыночной стоимости одного квадратного метра общей площади жилого помещения на территории муниципального образования Боготольского района на 2019</w:t>
      </w:r>
      <w:r>
        <w:rPr>
          <w:rFonts w:ascii="Arial" w:hAnsi="Arial" w:cs="Arial"/>
        </w:rPr>
        <w:t xml:space="preserve"> </w:t>
      </w:r>
      <w:r w:rsidRPr="00C72A45">
        <w:rPr>
          <w:rFonts w:ascii="Arial" w:hAnsi="Arial" w:cs="Arial"/>
        </w:rPr>
        <w:t xml:space="preserve">год»,  руководствуясь Уставом Боготольского сельсовета Боготольского района Красноярского края, </w:t>
      </w:r>
      <w:proofErr w:type="gramEnd"/>
    </w:p>
    <w:p w:rsidR="009F037F" w:rsidRPr="00C72A45" w:rsidRDefault="009F037F" w:rsidP="009F037F">
      <w:pPr>
        <w:ind w:firstLine="708"/>
        <w:jc w:val="both"/>
        <w:rPr>
          <w:rFonts w:ascii="Arial" w:hAnsi="Arial" w:cs="Arial"/>
          <w:color w:val="FF0000"/>
        </w:rPr>
      </w:pPr>
      <w:r w:rsidRPr="00C72A45">
        <w:rPr>
          <w:rFonts w:ascii="Arial" w:hAnsi="Arial" w:cs="Arial"/>
        </w:rPr>
        <w:t>ПОСТАНОВЛЯЮ:</w:t>
      </w:r>
    </w:p>
    <w:p w:rsidR="00EC3C53" w:rsidRDefault="009F037F" w:rsidP="009F037F">
      <w:pPr>
        <w:ind w:firstLine="567"/>
        <w:jc w:val="both"/>
        <w:rPr>
          <w:rFonts w:ascii="Arial" w:hAnsi="Arial" w:cs="Arial"/>
        </w:rPr>
      </w:pPr>
      <w:r w:rsidRPr="00C72A45">
        <w:rPr>
          <w:rFonts w:ascii="Arial" w:hAnsi="Arial" w:cs="Arial"/>
          <w:color w:val="FF0000"/>
        </w:rPr>
        <w:t xml:space="preserve">   </w:t>
      </w:r>
      <w:r w:rsidRPr="00C72A45">
        <w:rPr>
          <w:rFonts w:ascii="Arial" w:hAnsi="Arial" w:cs="Arial"/>
        </w:rPr>
        <w:t>1.</w:t>
      </w:r>
      <w:r w:rsidR="007C52E5">
        <w:rPr>
          <w:rFonts w:ascii="Arial" w:hAnsi="Arial" w:cs="Arial"/>
        </w:rPr>
        <w:t>Внести изменения в постановление</w:t>
      </w:r>
      <w:r w:rsidR="00EF5D2D">
        <w:rPr>
          <w:rFonts w:ascii="Arial" w:hAnsi="Arial" w:cs="Arial"/>
        </w:rPr>
        <w:t xml:space="preserve"> администрации Боготольского сельсовета</w:t>
      </w:r>
      <w:r w:rsidR="007C52E5">
        <w:rPr>
          <w:rFonts w:ascii="Arial" w:hAnsi="Arial" w:cs="Arial"/>
        </w:rPr>
        <w:t xml:space="preserve"> № 04 от 08.02.2019 «Об Утверждении  Положения</w:t>
      </w:r>
      <w:r w:rsidRPr="00C72A45">
        <w:rPr>
          <w:rFonts w:ascii="Arial" w:hAnsi="Arial" w:cs="Arial"/>
        </w:rPr>
        <w:t xml:space="preserve">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Боготольский  сельсовет Боготольского района Красноя</w:t>
      </w:r>
      <w:r w:rsidR="007C52E5">
        <w:rPr>
          <w:rFonts w:ascii="Arial" w:hAnsi="Arial" w:cs="Arial"/>
        </w:rPr>
        <w:t>рского края»</w:t>
      </w:r>
      <w:r w:rsidR="00F75990">
        <w:rPr>
          <w:rFonts w:ascii="Arial" w:hAnsi="Arial" w:cs="Arial"/>
        </w:rPr>
        <w:t xml:space="preserve"> приложение к постановлению</w:t>
      </w:r>
      <w:r w:rsidR="00EC3C53">
        <w:rPr>
          <w:rFonts w:ascii="Arial" w:hAnsi="Arial" w:cs="Arial"/>
        </w:rPr>
        <w:t xml:space="preserve"> дополнить разделом 5</w:t>
      </w:r>
    </w:p>
    <w:p w:rsidR="00EC3C53" w:rsidRDefault="00EC3C53" w:rsidP="00761588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«5</w:t>
      </w:r>
      <w:r w:rsidR="007615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Расчет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жилого фонда Боготольского сельсовета Боготольского района</w:t>
      </w:r>
    </w:p>
    <w:p w:rsidR="00761588" w:rsidRDefault="00761588" w:rsidP="00EC3C53">
      <w:pPr>
        <w:ind w:firstLine="360"/>
        <w:jc w:val="both"/>
        <w:rPr>
          <w:rFonts w:ascii="Arial" w:hAnsi="Arial" w:cs="Arial"/>
        </w:rPr>
      </w:pPr>
    </w:p>
    <w:p w:rsidR="00EC3C53" w:rsidRPr="00EC3C53" w:rsidRDefault="00EC3C53" w:rsidP="00EC3C53">
      <w:pPr>
        <w:ind w:firstLine="360"/>
        <w:jc w:val="both"/>
        <w:rPr>
          <w:rFonts w:ascii="Arial" w:hAnsi="Arial" w:cs="Arial"/>
        </w:rPr>
      </w:pPr>
      <w:r w:rsidRPr="00EC3C53">
        <w:rPr>
          <w:rFonts w:ascii="Arial" w:hAnsi="Arial" w:cs="Arial"/>
        </w:rPr>
        <w:t xml:space="preserve">1. Базовый размер платы за наем жилого помещения, в месяц, на 1 </w:t>
      </w:r>
      <w:proofErr w:type="spellStart"/>
      <w:r w:rsidRPr="00EC3C53">
        <w:rPr>
          <w:rFonts w:ascii="Arial" w:hAnsi="Arial" w:cs="Arial"/>
        </w:rPr>
        <w:t>кв.м</w:t>
      </w:r>
      <w:proofErr w:type="spellEnd"/>
      <w:r w:rsidRPr="00EC3C53">
        <w:rPr>
          <w:rFonts w:ascii="Arial" w:hAnsi="Arial" w:cs="Arial"/>
        </w:rPr>
        <w:t>. общей площади жилого помещения:</w:t>
      </w:r>
    </w:p>
    <w:p w:rsidR="00EC3C53" w:rsidRPr="00EC3C53" w:rsidRDefault="00EC3C53" w:rsidP="00EC3C53">
      <w:pPr>
        <w:ind w:left="360"/>
        <w:jc w:val="both"/>
        <w:rPr>
          <w:rFonts w:ascii="Arial" w:hAnsi="Arial" w:cs="Arial"/>
        </w:rPr>
      </w:pPr>
      <w:r w:rsidRPr="00EC3C53">
        <w:rPr>
          <w:rFonts w:ascii="Arial" w:hAnsi="Arial" w:cs="Arial"/>
        </w:rPr>
        <w:t>Н</w:t>
      </w:r>
      <w:r w:rsidRPr="00EC3C53">
        <w:rPr>
          <w:rFonts w:ascii="Arial" w:hAnsi="Arial" w:cs="Arial"/>
          <w:vertAlign w:val="subscript"/>
        </w:rPr>
        <w:t>Б</w:t>
      </w:r>
      <w:r w:rsidRPr="00EC3C53">
        <w:rPr>
          <w:rFonts w:ascii="Arial" w:hAnsi="Arial" w:cs="Arial"/>
        </w:rPr>
        <w:t xml:space="preserve"> = </w:t>
      </w:r>
      <w:proofErr w:type="spellStart"/>
      <w:r w:rsidRPr="00EC3C53">
        <w:rPr>
          <w:rFonts w:ascii="Arial" w:hAnsi="Arial" w:cs="Arial"/>
        </w:rPr>
        <w:t>СР</w:t>
      </w:r>
      <w:r w:rsidRPr="00EC3C53">
        <w:rPr>
          <w:rFonts w:ascii="Arial" w:hAnsi="Arial" w:cs="Arial"/>
          <w:vertAlign w:val="subscript"/>
        </w:rPr>
        <w:t>с</w:t>
      </w:r>
      <w:proofErr w:type="spellEnd"/>
      <w:r w:rsidRPr="00EC3C53">
        <w:rPr>
          <w:rFonts w:ascii="Arial" w:hAnsi="Arial" w:cs="Arial"/>
        </w:rPr>
        <w:t xml:space="preserve"> * 0,001;</w:t>
      </w:r>
    </w:p>
    <w:p w:rsidR="00EC3C53" w:rsidRPr="00EC3C53" w:rsidRDefault="00EC3C53" w:rsidP="00EC3C53">
      <w:pPr>
        <w:ind w:left="360"/>
        <w:jc w:val="both"/>
        <w:rPr>
          <w:rFonts w:ascii="Arial" w:hAnsi="Arial" w:cs="Arial"/>
        </w:rPr>
      </w:pPr>
      <w:r w:rsidRPr="00EC3C53">
        <w:rPr>
          <w:rFonts w:ascii="Arial" w:hAnsi="Arial" w:cs="Arial"/>
          <w:bCs/>
        </w:rPr>
        <w:t>Н</w:t>
      </w:r>
      <w:r w:rsidRPr="00EC3C53">
        <w:rPr>
          <w:rFonts w:ascii="Arial" w:hAnsi="Arial" w:cs="Arial"/>
          <w:bCs/>
          <w:vertAlign w:val="subscript"/>
        </w:rPr>
        <w:t xml:space="preserve">Б </w:t>
      </w:r>
      <w:r w:rsidRPr="00EC3C53">
        <w:rPr>
          <w:rFonts w:ascii="Arial" w:hAnsi="Arial" w:cs="Arial"/>
          <w:bCs/>
        </w:rPr>
        <w:t>=34845*0,001 =</w:t>
      </w:r>
      <w:r w:rsidRPr="00EC3C53">
        <w:rPr>
          <w:rFonts w:ascii="Arial" w:hAnsi="Arial" w:cs="Arial"/>
        </w:rPr>
        <w:t xml:space="preserve"> </w:t>
      </w:r>
      <w:r w:rsidRPr="00EC3C53">
        <w:rPr>
          <w:rFonts w:ascii="Arial" w:hAnsi="Arial" w:cs="Arial"/>
          <w:bCs/>
        </w:rPr>
        <w:t xml:space="preserve">34,845 руб. с 1 </w:t>
      </w:r>
      <w:proofErr w:type="spellStart"/>
      <w:r w:rsidRPr="00EC3C53">
        <w:rPr>
          <w:rFonts w:ascii="Arial" w:hAnsi="Arial" w:cs="Arial"/>
          <w:bCs/>
        </w:rPr>
        <w:t>кв.м</w:t>
      </w:r>
      <w:proofErr w:type="spellEnd"/>
      <w:r w:rsidRPr="00EC3C53">
        <w:rPr>
          <w:rFonts w:ascii="Arial" w:hAnsi="Arial" w:cs="Arial"/>
          <w:bCs/>
        </w:rPr>
        <w:t>. в месяц</w:t>
      </w:r>
      <w:r w:rsidRPr="00EC3C53">
        <w:rPr>
          <w:rFonts w:ascii="Arial" w:hAnsi="Arial" w:cs="Arial"/>
        </w:rPr>
        <w:t>.</w:t>
      </w:r>
    </w:p>
    <w:p w:rsidR="00EC3C53" w:rsidRPr="00EC3C53" w:rsidRDefault="00EC3C53" w:rsidP="00EC3C53">
      <w:pPr>
        <w:ind w:left="360"/>
        <w:jc w:val="both"/>
        <w:rPr>
          <w:rFonts w:ascii="Arial" w:hAnsi="Arial" w:cs="Arial"/>
        </w:rPr>
      </w:pPr>
    </w:p>
    <w:p w:rsidR="00EC3C53" w:rsidRPr="00EC3C53" w:rsidRDefault="00EC3C53" w:rsidP="00EC3C53">
      <w:pPr>
        <w:ind w:firstLine="360"/>
        <w:jc w:val="both"/>
        <w:rPr>
          <w:rFonts w:ascii="Arial" w:hAnsi="Arial" w:cs="Arial"/>
        </w:rPr>
      </w:pPr>
      <w:r w:rsidRPr="00EC3C53">
        <w:rPr>
          <w:rFonts w:ascii="Arial" w:hAnsi="Arial" w:cs="Arial"/>
        </w:rPr>
        <w:t xml:space="preserve">2. Размер ежемесячной платы за наем жилого помещения на 1 </w:t>
      </w:r>
      <w:proofErr w:type="spellStart"/>
      <w:r w:rsidRPr="00EC3C53">
        <w:rPr>
          <w:rFonts w:ascii="Arial" w:hAnsi="Arial" w:cs="Arial"/>
        </w:rPr>
        <w:t>кв.м</w:t>
      </w:r>
      <w:proofErr w:type="spellEnd"/>
      <w:r w:rsidRPr="00EC3C53">
        <w:rPr>
          <w:rFonts w:ascii="Arial" w:hAnsi="Arial" w:cs="Arial"/>
        </w:rPr>
        <w:t>. общей площади жилого помещения:</w:t>
      </w:r>
    </w:p>
    <w:p w:rsidR="00EC3C53" w:rsidRPr="00EC3C53" w:rsidRDefault="00EC3C53" w:rsidP="00EC3C53">
      <w:pPr>
        <w:spacing w:after="120"/>
        <w:ind w:left="1440" w:hanging="720"/>
        <w:jc w:val="center"/>
        <w:rPr>
          <w:rFonts w:ascii="Arial" w:hAnsi="Arial" w:cs="Arial"/>
          <w:vertAlign w:val="subscript"/>
        </w:rPr>
      </w:pPr>
      <w:proofErr w:type="spellStart"/>
      <w:proofErr w:type="gramStart"/>
      <w:r w:rsidRPr="00EC3C53">
        <w:rPr>
          <w:rFonts w:ascii="Arial" w:hAnsi="Arial" w:cs="Arial"/>
        </w:rPr>
        <w:t>П</w:t>
      </w:r>
      <w:r w:rsidRPr="00EC3C53">
        <w:rPr>
          <w:rFonts w:ascii="Arial" w:hAnsi="Arial" w:cs="Arial"/>
          <w:vertAlign w:val="subscript"/>
        </w:rPr>
        <w:t>н</w:t>
      </w:r>
      <w:proofErr w:type="spellEnd"/>
      <w:proofErr w:type="gramEnd"/>
      <w:r w:rsidRPr="00EC3C53">
        <w:rPr>
          <w:rFonts w:ascii="Arial" w:hAnsi="Arial" w:cs="Arial"/>
        </w:rPr>
        <w:t xml:space="preserve"> = </w:t>
      </w:r>
      <w:proofErr w:type="spellStart"/>
      <w:r w:rsidRPr="00EC3C53">
        <w:rPr>
          <w:rFonts w:ascii="Arial" w:hAnsi="Arial" w:cs="Arial"/>
        </w:rPr>
        <w:t>Н</w:t>
      </w:r>
      <w:r w:rsidRPr="00EC3C53">
        <w:rPr>
          <w:rFonts w:ascii="Arial" w:hAnsi="Arial" w:cs="Arial"/>
          <w:vertAlign w:val="subscript"/>
        </w:rPr>
        <w:t>б</w:t>
      </w:r>
      <w:proofErr w:type="spellEnd"/>
      <w:r w:rsidRPr="00EC3C53">
        <w:rPr>
          <w:rFonts w:ascii="Arial" w:hAnsi="Arial" w:cs="Arial"/>
        </w:rPr>
        <w:t xml:space="preserve"> * </w:t>
      </w:r>
      <w:proofErr w:type="spellStart"/>
      <w:r w:rsidRPr="00EC3C53">
        <w:rPr>
          <w:rFonts w:ascii="Arial" w:hAnsi="Arial" w:cs="Arial"/>
        </w:rPr>
        <w:t>К</w:t>
      </w:r>
      <w:r w:rsidRPr="00EC3C53">
        <w:rPr>
          <w:rFonts w:ascii="Arial" w:hAnsi="Arial" w:cs="Arial"/>
          <w:vertAlign w:val="subscript"/>
        </w:rPr>
        <w:t>j</w:t>
      </w:r>
      <w:proofErr w:type="spellEnd"/>
      <w:r w:rsidRPr="00EC3C53">
        <w:rPr>
          <w:rFonts w:ascii="Arial" w:hAnsi="Arial" w:cs="Arial"/>
        </w:rPr>
        <w:t xml:space="preserve"> * К</w:t>
      </w:r>
      <w:r w:rsidRPr="00EC3C53">
        <w:rPr>
          <w:rFonts w:ascii="Arial" w:hAnsi="Arial" w:cs="Arial"/>
          <w:vertAlign w:val="subscript"/>
        </w:rPr>
        <w:t>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49"/>
        <w:gridCol w:w="2349"/>
        <w:gridCol w:w="2503"/>
      </w:tblGrid>
      <w:tr w:rsidR="00EC3C53" w:rsidRPr="00EC3C53" w:rsidTr="00165E6E">
        <w:tc>
          <w:tcPr>
            <w:tcW w:w="2284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Жилые помещения, имеющие все виды благоустройства, руб.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Жилые помещения, имеющие частичное благоустройство, руб.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Жилые помещения, неблагоустроенные, руб.</w:t>
            </w:r>
          </w:p>
        </w:tc>
      </w:tr>
      <w:tr w:rsidR="00EC3C53" w:rsidRPr="00EC3C53" w:rsidTr="00165E6E">
        <w:tc>
          <w:tcPr>
            <w:tcW w:w="2284" w:type="dxa"/>
          </w:tcPr>
          <w:p w:rsidR="00EC3C53" w:rsidRPr="00EC3C53" w:rsidRDefault="00EC3C53" w:rsidP="00EC3C53">
            <w:pPr>
              <w:jc w:val="both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2,51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2,40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2,31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  <w:i/>
              </w:rPr>
              <w:t>(34,845*0,83*0,08</w:t>
            </w:r>
            <w:r w:rsidRPr="00EC3C53">
              <w:rPr>
                <w:rFonts w:ascii="Arial" w:hAnsi="Arial" w:cs="Arial"/>
              </w:rPr>
              <w:t>)</w:t>
            </w:r>
          </w:p>
        </w:tc>
      </w:tr>
      <w:tr w:rsidR="00EC3C53" w:rsidRPr="00EC3C53" w:rsidTr="00165E6E">
        <w:tc>
          <w:tcPr>
            <w:tcW w:w="2284" w:type="dxa"/>
          </w:tcPr>
          <w:p w:rsidR="00EC3C53" w:rsidRPr="00EC3C53" w:rsidRDefault="00EC3C53" w:rsidP="00EC3C53">
            <w:pPr>
              <w:jc w:val="both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lastRenderedPageBreak/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2,51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2,40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2,31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(34,845*0,83*0,08)</w:t>
            </w:r>
          </w:p>
        </w:tc>
      </w:tr>
      <w:tr w:rsidR="00EC3C53" w:rsidRPr="00EC3C53" w:rsidTr="00165E6E">
        <w:tc>
          <w:tcPr>
            <w:tcW w:w="2284" w:type="dxa"/>
          </w:tcPr>
          <w:p w:rsidR="00EC3C53" w:rsidRPr="00EC3C53" w:rsidRDefault="00EC3C53" w:rsidP="00EC3C53">
            <w:pPr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2,40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2,31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(34,845*0,83*0,08)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  <w:b/>
              </w:rPr>
            </w:pPr>
            <w:r w:rsidRPr="00EC3C53">
              <w:rPr>
                <w:rFonts w:ascii="Arial" w:hAnsi="Arial" w:cs="Arial"/>
                <w:b/>
              </w:rPr>
              <w:t>2,23</w:t>
            </w:r>
          </w:p>
          <w:p w:rsidR="00EC3C53" w:rsidRPr="00EC3C53" w:rsidRDefault="00EC3C53" w:rsidP="00EC3C53">
            <w:pPr>
              <w:jc w:val="center"/>
              <w:rPr>
                <w:rFonts w:ascii="Arial" w:hAnsi="Arial" w:cs="Arial"/>
                <w:i/>
              </w:rPr>
            </w:pPr>
            <w:r w:rsidRPr="00EC3C53">
              <w:rPr>
                <w:rFonts w:ascii="Arial" w:hAnsi="Arial" w:cs="Arial"/>
                <w:i/>
              </w:rPr>
              <w:t>(34,845*0,80*0,08)</w:t>
            </w:r>
          </w:p>
        </w:tc>
      </w:tr>
    </w:tbl>
    <w:p w:rsidR="00EC3C53" w:rsidRPr="00EC3C53" w:rsidRDefault="00EC3C53" w:rsidP="00EC3C53">
      <w:pPr>
        <w:ind w:left="1440" w:hanging="720"/>
        <w:jc w:val="both"/>
        <w:rPr>
          <w:rFonts w:ascii="Arial" w:hAnsi="Arial" w:cs="Arial"/>
        </w:rPr>
      </w:pPr>
    </w:p>
    <w:p w:rsidR="00EC3C53" w:rsidRPr="00EC3C53" w:rsidRDefault="00EC3C53" w:rsidP="00EC3C53">
      <w:pPr>
        <w:spacing w:after="120"/>
        <w:ind w:firstLine="539"/>
        <w:jc w:val="center"/>
        <w:rPr>
          <w:rFonts w:ascii="Arial" w:hAnsi="Arial" w:cs="Arial"/>
        </w:rPr>
      </w:pPr>
      <w:r w:rsidRPr="00EC3C53">
        <w:rPr>
          <w:rFonts w:ascii="Arial" w:hAnsi="Arial" w:cs="Arial"/>
        </w:rPr>
        <w:t xml:space="preserve">Размеры коэффициента </w:t>
      </w:r>
      <w:proofErr w:type="spellStart"/>
      <w:r w:rsidRPr="00EC3C53">
        <w:rPr>
          <w:rFonts w:ascii="Arial" w:hAnsi="Arial" w:cs="Arial"/>
        </w:rPr>
        <w:t>К</w:t>
      </w:r>
      <w:r w:rsidRPr="00EC3C53">
        <w:rPr>
          <w:rFonts w:ascii="Arial" w:hAnsi="Arial" w:cs="Arial"/>
          <w:vertAlign w:val="subscript"/>
        </w:rPr>
        <w:t>j</w:t>
      </w:r>
      <w:proofErr w:type="spellEnd"/>
      <w:r w:rsidRPr="00EC3C53">
        <w:rPr>
          <w:rFonts w:ascii="Arial" w:hAnsi="Arial" w:cs="Arial"/>
        </w:rPr>
        <w:t xml:space="preserve">, </w:t>
      </w:r>
      <w:proofErr w:type="gramStart"/>
      <w:r w:rsidRPr="00EC3C53">
        <w:rPr>
          <w:rFonts w:ascii="Arial" w:hAnsi="Arial" w:cs="Arial"/>
        </w:rPr>
        <w:t>определенных</w:t>
      </w:r>
      <w:proofErr w:type="gramEnd"/>
      <w:r w:rsidRPr="00EC3C53">
        <w:rPr>
          <w:rFonts w:ascii="Arial" w:hAnsi="Arial" w:cs="Arial"/>
        </w:rPr>
        <w:t xml:space="preserve">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377"/>
        <w:gridCol w:w="2377"/>
        <w:gridCol w:w="2436"/>
      </w:tblGrid>
      <w:tr w:rsidR="00EC3C53" w:rsidRPr="00EC3C53" w:rsidTr="00165E6E">
        <w:tc>
          <w:tcPr>
            <w:tcW w:w="2392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Жилые помещения, неблагоустроенные</w:t>
            </w:r>
          </w:p>
        </w:tc>
      </w:tr>
      <w:tr w:rsidR="00EC3C53" w:rsidRPr="00EC3C53" w:rsidTr="00165E6E">
        <w:tc>
          <w:tcPr>
            <w:tcW w:w="2392" w:type="dxa"/>
          </w:tcPr>
          <w:p w:rsidR="00EC3C53" w:rsidRPr="00EC3C53" w:rsidRDefault="00EC3C53" w:rsidP="00EC3C53">
            <w:pPr>
              <w:jc w:val="both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0,90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0,86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0,83</w:t>
            </w:r>
          </w:p>
        </w:tc>
      </w:tr>
      <w:tr w:rsidR="00EC3C53" w:rsidRPr="00EC3C53" w:rsidTr="00165E6E">
        <w:tc>
          <w:tcPr>
            <w:tcW w:w="2392" w:type="dxa"/>
          </w:tcPr>
          <w:p w:rsidR="00EC3C53" w:rsidRPr="00EC3C53" w:rsidRDefault="00EC3C53" w:rsidP="00EC3C53">
            <w:pPr>
              <w:jc w:val="both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0,90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0,86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0,83</w:t>
            </w:r>
          </w:p>
        </w:tc>
      </w:tr>
      <w:tr w:rsidR="00EC3C53" w:rsidRPr="00EC3C53" w:rsidTr="00165E6E">
        <w:tc>
          <w:tcPr>
            <w:tcW w:w="2392" w:type="dxa"/>
          </w:tcPr>
          <w:p w:rsidR="00EC3C53" w:rsidRPr="00EC3C53" w:rsidRDefault="00EC3C53" w:rsidP="00EC3C53">
            <w:pPr>
              <w:jc w:val="both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0,86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0,83</w:t>
            </w:r>
          </w:p>
        </w:tc>
        <w:tc>
          <w:tcPr>
            <w:tcW w:w="2393" w:type="dxa"/>
            <w:vAlign w:val="center"/>
          </w:tcPr>
          <w:p w:rsidR="00EC3C53" w:rsidRPr="00EC3C53" w:rsidRDefault="00EC3C53" w:rsidP="00EC3C53">
            <w:pPr>
              <w:jc w:val="center"/>
              <w:rPr>
                <w:rFonts w:ascii="Arial" w:hAnsi="Arial" w:cs="Arial"/>
              </w:rPr>
            </w:pPr>
            <w:r w:rsidRPr="00EC3C53">
              <w:rPr>
                <w:rFonts w:ascii="Arial" w:hAnsi="Arial" w:cs="Arial"/>
              </w:rPr>
              <w:t>0,80</w:t>
            </w:r>
          </w:p>
        </w:tc>
      </w:tr>
    </w:tbl>
    <w:p w:rsidR="00EC3C53" w:rsidRPr="00EC3C53" w:rsidRDefault="00761588" w:rsidP="00EC3C53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9F037F" w:rsidRPr="00C72A45" w:rsidRDefault="00EC3C53" w:rsidP="00EC3C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F037F" w:rsidRPr="00C72A45">
        <w:rPr>
          <w:rFonts w:ascii="Arial" w:hAnsi="Arial" w:cs="Arial"/>
        </w:rPr>
        <w:t xml:space="preserve"> 2. </w:t>
      </w:r>
      <w:proofErr w:type="gramStart"/>
      <w:r w:rsidR="009F037F" w:rsidRPr="00C72A45">
        <w:rPr>
          <w:rFonts w:ascii="Arial" w:hAnsi="Arial" w:cs="Arial"/>
        </w:rPr>
        <w:t>Контроль за</w:t>
      </w:r>
      <w:proofErr w:type="gramEnd"/>
      <w:r w:rsidR="009F037F" w:rsidRPr="00C72A45">
        <w:rPr>
          <w:rFonts w:ascii="Arial" w:hAnsi="Arial" w:cs="Arial"/>
        </w:rPr>
        <w:t xml:space="preserve"> исполнением постановления оставляю за собой.</w:t>
      </w:r>
    </w:p>
    <w:p w:rsidR="009F037F" w:rsidRPr="00C72A45" w:rsidRDefault="009F037F" w:rsidP="009F037F">
      <w:pPr>
        <w:pStyle w:val="ConsPlusTitle"/>
        <w:widowControl/>
        <w:tabs>
          <w:tab w:val="center" w:pos="4677"/>
        </w:tabs>
        <w:ind w:firstLine="567"/>
        <w:jc w:val="both"/>
        <w:rPr>
          <w:rFonts w:eastAsia="Calibri"/>
          <w:b w:val="0"/>
          <w:color w:val="000000"/>
          <w:sz w:val="24"/>
          <w:szCs w:val="24"/>
          <w:shd w:val="clear" w:color="auto" w:fill="FFFFFF"/>
        </w:rPr>
      </w:pPr>
      <w:r w:rsidRPr="00C72A45">
        <w:rPr>
          <w:b w:val="0"/>
          <w:sz w:val="24"/>
          <w:szCs w:val="24"/>
        </w:rPr>
        <w:t xml:space="preserve">  3.</w:t>
      </w:r>
      <w:r w:rsidRPr="00C72A45">
        <w:rPr>
          <w:sz w:val="24"/>
          <w:szCs w:val="24"/>
        </w:rPr>
        <w:t xml:space="preserve"> </w:t>
      </w:r>
      <w:r w:rsidRPr="00C72A45">
        <w:rPr>
          <w:rFonts w:eastAsia="Calibri"/>
          <w:b w:val="0"/>
          <w:sz w:val="24"/>
          <w:szCs w:val="24"/>
        </w:rPr>
        <w:t xml:space="preserve">Настоящее постановление  </w:t>
      </w:r>
      <w:r w:rsidRPr="00C72A45">
        <w:rPr>
          <w:rFonts w:eastAsia="Calibri"/>
          <w:b w:val="0"/>
          <w:color w:val="000000"/>
          <w:sz w:val="24"/>
          <w:szCs w:val="24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www</w:t>
        </w:r>
        <w:r w:rsidRPr="00C72A45">
          <w:rPr>
            <w:rFonts w:eastAsia="Calibri"/>
            <w:b w:val="0"/>
            <w:color w:val="000080"/>
            <w:sz w:val="24"/>
            <w:szCs w:val="24"/>
            <w:u w:val="single"/>
          </w:rPr>
          <w:t>.</w:t>
        </w:r>
        <w:proofErr w:type="spellStart"/>
        <w:r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bogotol</w:t>
        </w:r>
        <w:proofErr w:type="spellEnd"/>
        <w:r w:rsidRPr="00C72A45">
          <w:rPr>
            <w:rFonts w:eastAsia="Calibri"/>
            <w:b w:val="0"/>
            <w:color w:val="000080"/>
            <w:sz w:val="24"/>
            <w:szCs w:val="24"/>
            <w:u w:val="single"/>
          </w:rPr>
          <w:t>-</w:t>
        </w:r>
        <w:r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r</w:t>
        </w:r>
        <w:r w:rsidRPr="00C72A45">
          <w:rPr>
            <w:rFonts w:eastAsia="Calibri"/>
            <w:b w:val="0"/>
            <w:color w:val="000080"/>
            <w:sz w:val="24"/>
            <w:szCs w:val="24"/>
            <w:u w:val="single"/>
          </w:rPr>
          <w:t>.</w:t>
        </w:r>
        <w:proofErr w:type="spellStart"/>
        <w:r w:rsidRPr="00C72A45">
          <w:rPr>
            <w:rFonts w:eastAsia="Calibri"/>
            <w:b w:val="0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72A45">
        <w:rPr>
          <w:rFonts w:eastAsia="Calibri"/>
          <w:b w:val="0"/>
          <w:color w:val="000000"/>
          <w:sz w:val="24"/>
          <w:szCs w:val="24"/>
          <w:shd w:val="clear" w:color="auto" w:fill="FFFFFF"/>
        </w:rPr>
        <w:t>, на странице Боготольского сельсовета.</w:t>
      </w:r>
    </w:p>
    <w:p w:rsidR="009F037F" w:rsidRPr="00C72A45" w:rsidRDefault="009F037F" w:rsidP="009F037F">
      <w:pPr>
        <w:pStyle w:val="ConsPlusTitle"/>
        <w:widowControl/>
        <w:tabs>
          <w:tab w:val="center" w:pos="4677"/>
        </w:tabs>
        <w:ind w:firstLine="567"/>
        <w:jc w:val="both"/>
        <w:rPr>
          <w:b w:val="0"/>
          <w:sz w:val="24"/>
          <w:szCs w:val="24"/>
        </w:rPr>
      </w:pPr>
      <w:r w:rsidRPr="00C72A45">
        <w:rPr>
          <w:rFonts w:eastAsia="Calibri"/>
          <w:b w:val="0"/>
          <w:color w:val="000000"/>
          <w:sz w:val="24"/>
          <w:szCs w:val="24"/>
          <w:shd w:val="clear" w:color="auto" w:fill="FFFFFF"/>
        </w:rPr>
        <w:t xml:space="preserve"> 4.</w:t>
      </w:r>
      <w:r w:rsidRPr="00C72A45">
        <w:rPr>
          <w:sz w:val="24"/>
          <w:szCs w:val="24"/>
        </w:rPr>
        <w:t xml:space="preserve"> </w:t>
      </w:r>
      <w:r w:rsidRPr="00C72A45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</w:t>
      </w:r>
    </w:p>
    <w:p w:rsidR="009F037F" w:rsidRPr="00C72A45" w:rsidRDefault="009F037F" w:rsidP="009F037F">
      <w:pPr>
        <w:keepLine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9F037F" w:rsidRPr="00C72A45" w:rsidRDefault="009F037F" w:rsidP="009F037F">
      <w:pPr>
        <w:widowControl w:val="0"/>
        <w:tabs>
          <w:tab w:val="left" w:pos="7305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9F037F" w:rsidRPr="00C72A45" w:rsidRDefault="009F037F" w:rsidP="009F03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    </w:t>
      </w:r>
    </w:p>
    <w:p w:rsidR="009F037F" w:rsidRPr="00C72A45" w:rsidRDefault="009F037F" w:rsidP="009F03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2A45">
        <w:rPr>
          <w:rFonts w:ascii="Arial" w:hAnsi="Arial" w:cs="Arial"/>
        </w:rPr>
        <w:t xml:space="preserve">     </w:t>
      </w:r>
      <w:r w:rsidR="00EC3C53">
        <w:rPr>
          <w:rFonts w:ascii="Arial" w:hAnsi="Arial" w:cs="Arial"/>
        </w:rPr>
        <w:t>Глава</w:t>
      </w:r>
      <w:r w:rsidRPr="00C72A45">
        <w:rPr>
          <w:rFonts w:ascii="Arial" w:hAnsi="Arial" w:cs="Arial"/>
        </w:rPr>
        <w:t xml:space="preserve"> Боготольского  сельсовета                                           </w:t>
      </w:r>
      <w:r w:rsidR="00EC3C53">
        <w:rPr>
          <w:rFonts w:ascii="Arial" w:hAnsi="Arial" w:cs="Arial"/>
        </w:rPr>
        <w:t xml:space="preserve">     Е.В. </w:t>
      </w:r>
      <w:proofErr w:type="gramStart"/>
      <w:r w:rsidR="00EC3C53">
        <w:rPr>
          <w:rFonts w:ascii="Arial" w:hAnsi="Arial" w:cs="Arial"/>
        </w:rPr>
        <w:t>Крикливых</w:t>
      </w:r>
      <w:proofErr w:type="gramEnd"/>
      <w:r w:rsidRPr="00C72A45">
        <w:rPr>
          <w:rFonts w:ascii="Arial" w:hAnsi="Arial" w:cs="Arial"/>
        </w:rPr>
        <w:t>.</w:t>
      </w:r>
    </w:p>
    <w:p w:rsidR="009F037F" w:rsidRPr="00C72A45" w:rsidRDefault="009F037F" w:rsidP="009F037F">
      <w:pPr>
        <w:jc w:val="both"/>
        <w:rPr>
          <w:rFonts w:ascii="Arial" w:hAnsi="Arial" w:cs="Arial"/>
        </w:rPr>
      </w:pPr>
    </w:p>
    <w:p w:rsidR="009F037F" w:rsidRPr="00C72A45" w:rsidRDefault="009F037F" w:rsidP="009F037F">
      <w:pPr>
        <w:jc w:val="both"/>
        <w:rPr>
          <w:rFonts w:ascii="Arial" w:hAnsi="Arial" w:cs="Arial"/>
        </w:rPr>
      </w:pPr>
    </w:p>
    <w:p w:rsidR="0046556B" w:rsidRDefault="0046556B"/>
    <w:sectPr w:rsidR="0046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A1"/>
    <w:rsid w:val="002C3A96"/>
    <w:rsid w:val="0046556B"/>
    <w:rsid w:val="005B0F0D"/>
    <w:rsid w:val="00761588"/>
    <w:rsid w:val="007C52E5"/>
    <w:rsid w:val="008D34A1"/>
    <w:rsid w:val="009F037F"/>
    <w:rsid w:val="00CC4BB7"/>
    <w:rsid w:val="00EC3C53"/>
    <w:rsid w:val="00EF5D2D"/>
    <w:rsid w:val="00F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7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7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2019-04-15T03:33:00Z</cp:lastPrinted>
  <dcterms:created xsi:type="dcterms:W3CDTF">2019-04-02T01:33:00Z</dcterms:created>
  <dcterms:modified xsi:type="dcterms:W3CDTF">2019-04-15T03:40:00Z</dcterms:modified>
</cp:coreProperties>
</file>