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55EB" w:rsidRDefault="00D61C64" w:rsidP="00B355EB">
      <w:pPr>
        <w:jc w:val="center"/>
        <w:rPr>
          <w:sz w:val="28"/>
          <w:szCs w:val="28"/>
        </w:rPr>
      </w:pPr>
      <w:r>
        <w:rPr>
          <w:sz w:val="28"/>
          <w:szCs w:val="28"/>
        </w:rPr>
        <w:t>Администрация  Юрьевского</w:t>
      </w:r>
      <w:r w:rsidR="00B355EB">
        <w:rPr>
          <w:sz w:val="28"/>
          <w:szCs w:val="28"/>
        </w:rPr>
        <w:t xml:space="preserve"> сельсовета </w:t>
      </w:r>
    </w:p>
    <w:p w:rsidR="00B355EB" w:rsidRDefault="00B355EB" w:rsidP="00B355EB">
      <w:pPr>
        <w:jc w:val="center"/>
        <w:rPr>
          <w:sz w:val="28"/>
          <w:szCs w:val="28"/>
        </w:rPr>
      </w:pPr>
      <w:r>
        <w:rPr>
          <w:sz w:val="28"/>
          <w:szCs w:val="28"/>
        </w:rPr>
        <w:t>Боготольского района</w:t>
      </w:r>
    </w:p>
    <w:p w:rsidR="00B355EB" w:rsidRDefault="00B355EB" w:rsidP="00B355EB">
      <w:pPr>
        <w:jc w:val="center"/>
        <w:rPr>
          <w:sz w:val="28"/>
          <w:szCs w:val="28"/>
        </w:rPr>
      </w:pPr>
      <w:r>
        <w:rPr>
          <w:sz w:val="28"/>
          <w:szCs w:val="28"/>
        </w:rPr>
        <w:t>Красноярского края</w:t>
      </w:r>
    </w:p>
    <w:p w:rsidR="00B355EB" w:rsidRDefault="00B355EB" w:rsidP="00B355EB">
      <w:pPr>
        <w:jc w:val="center"/>
        <w:rPr>
          <w:sz w:val="28"/>
          <w:szCs w:val="28"/>
        </w:rPr>
      </w:pPr>
    </w:p>
    <w:p w:rsidR="00B355EB" w:rsidRDefault="00B355EB" w:rsidP="00B355EB">
      <w:pPr>
        <w:jc w:val="center"/>
        <w:rPr>
          <w:sz w:val="28"/>
          <w:szCs w:val="28"/>
        </w:rPr>
      </w:pPr>
      <w:r>
        <w:rPr>
          <w:sz w:val="28"/>
          <w:szCs w:val="28"/>
        </w:rPr>
        <w:t>ПОСТАНОВЛЕНИЕ</w:t>
      </w:r>
    </w:p>
    <w:p w:rsidR="00B355EB" w:rsidRDefault="00B355EB" w:rsidP="00B355EB">
      <w:pPr>
        <w:jc w:val="center"/>
        <w:rPr>
          <w:sz w:val="28"/>
          <w:szCs w:val="28"/>
        </w:rPr>
      </w:pPr>
    </w:p>
    <w:p w:rsidR="00B355EB" w:rsidRDefault="00D61C64" w:rsidP="00B355EB">
      <w:pPr>
        <w:jc w:val="center"/>
        <w:rPr>
          <w:sz w:val="28"/>
          <w:szCs w:val="28"/>
        </w:rPr>
      </w:pPr>
      <w:proofErr w:type="gramStart"/>
      <w:r>
        <w:rPr>
          <w:sz w:val="28"/>
          <w:szCs w:val="28"/>
        </w:rPr>
        <w:t>с</w:t>
      </w:r>
      <w:proofErr w:type="gramEnd"/>
      <w:r>
        <w:rPr>
          <w:sz w:val="28"/>
          <w:szCs w:val="28"/>
        </w:rPr>
        <w:t>. Юрьевка</w:t>
      </w:r>
    </w:p>
    <w:p w:rsidR="00B355EB" w:rsidRDefault="00B355EB" w:rsidP="00B355EB">
      <w:pPr>
        <w:jc w:val="center"/>
        <w:rPr>
          <w:sz w:val="28"/>
          <w:szCs w:val="28"/>
        </w:rPr>
      </w:pPr>
    </w:p>
    <w:p w:rsidR="00B355EB" w:rsidRDefault="00531B61" w:rsidP="00B355EB">
      <w:pPr>
        <w:rPr>
          <w:sz w:val="28"/>
          <w:szCs w:val="28"/>
        </w:rPr>
      </w:pPr>
      <w:r>
        <w:rPr>
          <w:sz w:val="28"/>
          <w:szCs w:val="28"/>
        </w:rPr>
        <w:t>18.03.</w:t>
      </w:r>
      <w:r w:rsidR="00D61C64">
        <w:rPr>
          <w:sz w:val="28"/>
          <w:szCs w:val="28"/>
        </w:rPr>
        <w:t xml:space="preserve"> 2020 года</w:t>
      </w:r>
      <w:r w:rsidR="00D61C64">
        <w:rPr>
          <w:sz w:val="28"/>
          <w:szCs w:val="28"/>
        </w:rPr>
        <w:tab/>
      </w:r>
      <w:r w:rsidR="00D61C64">
        <w:rPr>
          <w:sz w:val="28"/>
          <w:szCs w:val="28"/>
        </w:rPr>
        <w:tab/>
        <w:t xml:space="preserve">         </w:t>
      </w:r>
      <w:r>
        <w:rPr>
          <w:sz w:val="28"/>
          <w:szCs w:val="28"/>
        </w:rPr>
        <w:t xml:space="preserve">                                                № 13-п</w:t>
      </w:r>
    </w:p>
    <w:p w:rsidR="00B355EB" w:rsidRDefault="00B355EB" w:rsidP="00B355EB">
      <w:pPr>
        <w:jc w:val="both"/>
        <w:rPr>
          <w:sz w:val="28"/>
          <w:szCs w:val="28"/>
        </w:rPr>
      </w:pPr>
    </w:p>
    <w:p w:rsidR="00D61C64" w:rsidRDefault="00B355EB" w:rsidP="00D61C64">
      <w:pPr>
        <w:pStyle w:val="ConsPlusTitle"/>
        <w:widowControl/>
        <w:tabs>
          <w:tab w:val="left" w:pos="300"/>
        </w:tabs>
        <w:ind w:firstLine="709"/>
        <w:jc w:val="both"/>
        <w:rPr>
          <w:rFonts w:ascii="Times New Roman" w:hAnsi="Times New Roman" w:cs="Times New Roman"/>
          <w:b w:val="0"/>
          <w:sz w:val="28"/>
          <w:szCs w:val="28"/>
        </w:rPr>
      </w:pPr>
      <w:r>
        <w:rPr>
          <w:rFonts w:ascii="Times New Roman" w:hAnsi="Times New Roman" w:cs="Times New Roman"/>
          <w:b w:val="0"/>
          <w:bCs w:val="0"/>
          <w:sz w:val="28"/>
          <w:szCs w:val="28"/>
        </w:rPr>
        <w:t>О внесении изменений в постановл</w:t>
      </w:r>
      <w:r w:rsidR="00D61C64">
        <w:rPr>
          <w:rFonts w:ascii="Times New Roman" w:hAnsi="Times New Roman" w:cs="Times New Roman"/>
          <w:b w:val="0"/>
          <w:bCs w:val="0"/>
          <w:sz w:val="28"/>
          <w:szCs w:val="28"/>
        </w:rPr>
        <w:t>ение администрации Юрьевского</w:t>
      </w:r>
      <w:r>
        <w:rPr>
          <w:rFonts w:ascii="Times New Roman" w:hAnsi="Times New Roman" w:cs="Times New Roman"/>
          <w:b w:val="0"/>
          <w:bCs w:val="0"/>
          <w:sz w:val="28"/>
          <w:szCs w:val="28"/>
        </w:rPr>
        <w:t xml:space="preserve"> сельсовета </w:t>
      </w:r>
      <w:r w:rsidR="00D61C64">
        <w:rPr>
          <w:rFonts w:ascii="Times New Roman" w:hAnsi="Times New Roman" w:cs="Times New Roman"/>
          <w:b w:val="0"/>
          <w:sz w:val="28"/>
          <w:szCs w:val="28"/>
        </w:rPr>
        <w:t>29.06.2016 № 38-п</w:t>
      </w:r>
      <w:r>
        <w:rPr>
          <w:rFonts w:ascii="Times New Roman" w:hAnsi="Times New Roman" w:cs="Times New Roman"/>
          <w:b w:val="0"/>
          <w:sz w:val="28"/>
          <w:szCs w:val="28"/>
        </w:rPr>
        <w:t xml:space="preserve"> «Об </w:t>
      </w:r>
      <w:r w:rsidR="00D61C64">
        <w:rPr>
          <w:rFonts w:ascii="Times New Roman" w:hAnsi="Times New Roman" w:cs="Times New Roman"/>
          <w:b w:val="0"/>
          <w:sz w:val="28"/>
          <w:szCs w:val="28"/>
        </w:rPr>
        <w:t>утверждении административных регламентов предоставления муниципальных услуг администрацией Юрьевского сельсовета</w:t>
      </w:r>
      <w:r>
        <w:rPr>
          <w:rFonts w:ascii="Times New Roman" w:hAnsi="Times New Roman" w:cs="Times New Roman"/>
          <w:b w:val="0"/>
          <w:sz w:val="28"/>
          <w:szCs w:val="28"/>
        </w:rPr>
        <w:t xml:space="preserve"> </w:t>
      </w:r>
    </w:p>
    <w:p w:rsidR="00B355EB" w:rsidRDefault="00B355EB" w:rsidP="00D61C64">
      <w:pPr>
        <w:pStyle w:val="ConsPlusTitle"/>
        <w:widowControl/>
        <w:tabs>
          <w:tab w:val="left" w:pos="300"/>
        </w:tabs>
        <w:ind w:firstLine="709"/>
        <w:jc w:val="both"/>
        <w:rPr>
          <w:rFonts w:ascii="Times New Roman" w:hAnsi="Times New Roman" w:cs="Times New Roman"/>
          <w:b w:val="0"/>
          <w:sz w:val="28"/>
          <w:szCs w:val="28"/>
        </w:rPr>
      </w:pPr>
      <w:r>
        <w:rPr>
          <w:rFonts w:ascii="Times New Roman" w:hAnsi="Times New Roman" w:cs="Times New Roman"/>
          <w:b w:val="0"/>
          <w:sz w:val="28"/>
          <w:szCs w:val="28"/>
        </w:rPr>
        <w:t>В соответствии Федеральным законом от 27.07.2010 № 210-ФЗ «Об организации предоставления государственных и муниципальных услуг», руководствуясь</w:t>
      </w:r>
      <w:r w:rsidR="00D61C64">
        <w:rPr>
          <w:rFonts w:ascii="Times New Roman" w:hAnsi="Times New Roman" w:cs="Times New Roman"/>
          <w:b w:val="0"/>
          <w:sz w:val="28"/>
          <w:szCs w:val="28"/>
        </w:rPr>
        <w:t xml:space="preserve"> ст.17  Устава  Юрьевского </w:t>
      </w:r>
      <w:r>
        <w:rPr>
          <w:rFonts w:ascii="Times New Roman" w:hAnsi="Times New Roman" w:cs="Times New Roman"/>
          <w:b w:val="0"/>
          <w:sz w:val="28"/>
          <w:szCs w:val="28"/>
        </w:rPr>
        <w:t xml:space="preserve"> сельсовета,</w:t>
      </w:r>
    </w:p>
    <w:p w:rsidR="00B355EB" w:rsidRDefault="00B355EB" w:rsidP="00B355EB">
      <w:pPr>
        <w:pStyle w:val="ConsPlusTitle"/>
        <w:widowControl/>
        <w:tabs>
          <w:tab w:val="center" w:pos="4677"/>
        </w:tabs>
        <w:ind w:firstLine="709"/>
        <w:jc w:val="both"/>
        <w:rPr>
          <w:rFonts w:ascii="Times New Roman" w:hAnsi="Times New Roman" w:cs="Times New Roman"/>
          <w:b w:val="0"/>
          <w:bCs w:val="0"/>
          <w:sz w:val="28"/>
          <w:szCs w:val="28"/>
        </w:rPr>
      </w:pPr>
      <w:r>
        <w:rPr>
          <w:rFonts w:ascii="Times New Roman" w:hAnsi="Times New Roman" w:cs="Times New Roman"/>
          <w:b w:val="0"/>
          <w:bCs w:val="0"/>
          <w:sz w:val="28"/>
          <w:szCs w:val="28"/>
        </w:rPr>
        <w:t>ПОСТАНОВЛЯЮ:</w:t>
      </w:r>
    </w:p>
    <w:p w:rsidR="00B355EB" w:rsidRDefault="00B355EB" w:rsidP="00B355EB">
      <w:pPr>
        <w:pStyle w:val="ConsPlusTitle"/>
        <w:widowControl/>
        <w:tabs>
          <w:tab w:val="center" w:pos="4677"/>
        </w:tabs>
        <w:ind w:firstLine="709"/>
        <w:jc w:val="both"/>
        <w:rPr>
          <w:rFonts w:ascii="Times New Roman" w:hAnsi="Times New Roman" w:cs="Times New Roman"/>
          <w:b w:val="0"/>
          <w:bCs w:val="0"/>
          <w:sz w:val="28"/>
          <w:szCs w:val="28"/>
        </w:rPr>
      </w:pPr>
      <w:r>
        <w:rPr>
          <w:rFonts w:ascii="Times New Roman" w:hAnsi="Times New Roman" w:cs="Times New Roman"/>
          <w:b w:val="0"/>
          <w:bCs w:val="0"/>
          <w:sz w:val="28"/>
          <w:szCs w:val="28"/>
        </w:rPr>
        <w:t xml:space="preserve">1. Внести в постановление </w:t>
      </w:r>
      <w:r w:rsidR="00D61C64">
        <w:rPr>
          <w:rFonts w:ascii="Times New Roman" w:hAnsi="Times New Roman" w:cs="Times New Roman"/>
          <w:b w:val="0"/>
          <w:sz w:val="28"/>
          <w:szCs w:val="28"/>
        </w:rPr>
        <w:t>от 29.06.2016 № 38-п</w:t>
      </w:r>
      <w:r>
        <w:rPr>
          <w:rFonts w:ascii="Times New Roman" w:hAnsi="Times New Roman" w:cs="Times New Roman"/>
          <w:b w:val="0"/>
          <w:sz w:val="28"/>
          <w:szCs w:val="28"/>
        </w:rPr>
        <w:t xml:space="preserve"> «</w:t>
      </w:r>
      <w:r w:rsidR="00D61C64">
        <w:rPr>
          <w:rFonts w:ascii="Times New Roman" w:hAnsi="Times New Roman" w:cs="Times New Roman"/>
          <w:b w:val="0"/>
          <w:sz w:val="28"/>
          <w:szCs w:val="28"/>
        </w:rPr>
        <w:t xml:space="preserve">Об утверждении административных регламентов предоставления муниципальных услуг администрацией Юрьевского сельсовета» в редакции постановление  от 14.08.2018 № 37-п </w:t>
      </w:r>
      <w:r>
        <w:rPr>
          <w:rFonts w:ascii="Times New Roman" w:hAnsi="Times New Roman" w:cs="Times New Roman"/>
          <w:b w:val="0"/>
          <w:bCs w:val="0"/>
          <w:sz w:val="28"/>
          <w:szCs w:val="28"/>
        </w:rPr>
        <w:t xml:space="preserve"> (далее - постановление) следующие изменения:</w:t>
      </w:r>
    </w:p>
    <w:p w:rsidR="00316643" w:rsidRDefault="00B355EB" w:rsidP="00316643">
      <w:pPr>
        <w:pStyle w:val="a7"/>
        <w:jc w:val="both"/>
        <w:rPr>
          <w:sz w:val="28"/>
          <w:szCs w:val="28"/>
        </w:rPr>
      </w:pPr>
      <w:r>
        <w:rPr>
          <w:bCs/>
          <w:sz w:val="28"/>
          <w:szCs w:val="28"/>
        </w:rPr>
        <w:t xml:space="preserve"> </w:t>
      </w:r>
      <w:r w:rsidR="00D61C64">
        <w:rPr>
          <w:sz w:val="28"/>
          <w:szCs w:val="28"/>
        </w:rPr>
        <w:t>Раздел 5 приложений 1,2,3,4,5</w:t>
      </w:r>
      <w:r>
        <w:rPr>
          <w:sz w:val="28"/>
          <w:szCs w:val="28"/>
        </w:rPr>
        <w:t xml:space="preserve"> к постановлению,  изложить в новой редакции:</w:t>
      </w:r>
    </w:p>
    <w:p w:rsidR="000363F6" w:rsidRPr="00316643" w:rsidRDefault="000363F6" w:rsidP="00316643">
      <w:pPr>
        <w:pStyle w:val="a7"/>
        <w:ind w:firstLine="709"/>
        <w:jc w:val="both"/>
        <w:rPr>
          <w:color w:val="000000"/>
          <w:sz w:val="28"/>
          <w:szCs w:val="20"/>
        </w:rPr>
      </w:pPr>
      <w:r w:rsidRPr="000363F6">
        <w:rPr>
          <w:color w:val="000000"/>
          <w:sz w:val="28"/>
          <w:szCs w:val="20"/>
        </w:rPr>
        <w:t xml:space="preserve"> 5. Досудебный (внесудебный) порядок обжалования решений и действий (бездействия) органа, предоставляющего муниципальную услугу, а также должностных лиц или муниципальных служащих.</w:t>
      </w:r>
    </w:p>
    <w:p w:rsidR="000363F6" w:rsidRPr="000363F6" w:rsidRDefault="000363F6" w:rsidP="00316643">
      <w:pPr>
        <w:ind w:firstLine="720"/>
        <w:jc w:val="both"/>
        <w:rPr>
          <w:sz w:val="28"/>
          <w:szCs w:val="20"/>
        </w:rPr>
      </w:pPr>
      <w:r w:rsidRPr="000363F6">
        <w:rPr>
          <w:color w:val="000000"/>
          <w:sz w:val="28"/>
          <w:szCs w:val="20"/>
        </w:rPr>
        <w:t xml:space="preserve">5.1. </w:t>
      </w:r>
      <w:r w:rsidRPr="000363F6">
        <w:rPr>
          <w:sz w:val="28"/>
          <w:szCs w:val="20"/>
        </w:rPr>
        <w:t xml:space="preserve">Заявитель может обратиться с </w:t>
      </w:r>
      <w:proofErr w:type="gramStart"/>
      <w:r w:rsidRPr="000363F6">
        <w:rPr>
          <w:sz w:val="28"/>
          <w:szCs w:val="20"/>
        </w:rPr>
        <w:t>жалобой</w:t>
      </w:r>
      <w:proofErr w:type="gramEnd"/>
      <w:r w:rsidRPr="000363F6">
        <w:rPr>
          <w:sz w:val="28"/>
          <w:szCs w:val="20"/>
        </w:rPr>
        <w:t xml:space="preserve"> в том числе в следующих случаях:</w:t>
      </w:r>
    </w:p>
    <w:p w:rsidR="000363F6" w:rsidRPr="000363F6" w:rsidRDefault="000363F6" w:rsidP="00316643">
      <w:pPr>
        <w:autoSpaceDE w:val="0"/>
        <w:autoSpaceDN w:val="0"/>
        <w:adjustRightInd w:val="0"/>
        <w:ind w:firstLine="720"/>
        <w:jc w:val="both"/>
        <w:rPr>
          <w:sz w:val="28"/>
          <w:szCs w:val="20"/>
        </w:rPr>
      </w:pPr>
      <w:r w:rsidRPr="000363F6">
        <w:rPr>
          <w:sz w:val="28"/>
          <w:szCs w:val="20"/>
        </w:rPr>
        <w:t>1) нарушение срока регистрации запроса о предоставлении муниципальной услуги;</w:t>
      </w:r>
    </w:p>
    <w:p w:rsidR="000363F6" w:rsidRPr="000363F6" w:rsidRDefault="000363F6" w:rsidP="000363F6">
      <w:pPr>
        <w:autoSpaceDE w:val="0"/>
        <w:autoSpaceDN w:val="0"/>
        <w:adjustRightInd w:val="0"/>
        <w:ind w:firstLine="720"/>
        <w:jc w:val="both"/>
        <w:rPr>
          <w:sz w:val="28"/>
          <w:szCs w:val="20"/>
        </w:rPr>
      </w:pPr>
      <w:r w:rsidRPr="000363F6">
        <w:rPr>
          <w:sz w:val="28"/>
          <w:szCs w:val="20"/>
        </w:rPr>
        <w:t>2) нарушение срока предоставления муниципальной услуги. В указанном случае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муниципальных услуг в полном объеме;</w:t>
      </w:r>
    </w:p>
    <w:p w:rsidR="000363F6" w:rsidRPr="000363F6" w:rsidRDefault="000363F6" w:rsidP="000363F6">
      <w:pPr>
        <w:autoSpaceDE w:val="0"/>
        <w:autoSpaceDN w:val="0"/>
        <w:adjustRightInd w:val="0"/>
        <w:ind w:firstLine="720"/>
        <w:jc w:val="both"/>
        <w:rPr>
          <w:sz w:val="28"/>
          <w:szCs w:val="20"/>
        </w:rPr>
      </w:pPr>
      <w:r w:rsidRPr="000363F6">
        <w:rPr>
          <w:sz w:val="28"/>
          <w:szCs w:val="20"/>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0363F6" w:rsidRPr="000363F6" w:rsidRDefault="000363F6" w:rsidP="000363F6">
      <w:pPr>
        <w:autoSpaceDE w:val="0"/>
        <w:autoSpaceDN w:val="0"/>
        <w:adjustRightInd w:val="0"/>
        <w:ind w:firstLine="720"/>
        <w:jc w:val="both"/>
        <w:rPr>
          <w:sz w:val="28"/>
          <w:szCs w:val="20"/>
        </w:rPr>
      </w:pPr>
      <w:r w:rsidRPr="000363F6">
        <w:rPr>
          <w:sz w:val="28"/>
          <w:szCs w:val="20"/>
        </w:rPr>
        <w:lastRenderedPageBreak/>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rsidR="000363F6" w:rsidRPr="000363F6" w:rsidRDefault="000363F6" w:rsidP="000363F6">
      <w:pPr>
        <w:autoSpaceDE w:val="0"/>
        <w:autoSpaceDN w:val="0"/>
        <w:adjustRightInd w:val="0"/>
        <w:ind w:firstLine="720"/>
        <w:jc w:val="both"/>
        <w:rPr>
          <w:sz w:val="28"/>
          <w:szCs w:val="20"/>
        </w:rPr>
      </w:pPr>
      <w:proofErr w:type="gramStart"/>
      <w:r w:rsidRPr="000363F6">
        <w:rPr>
          <w:sz w:val="28"/>
          <w:szCs w:val="20"/>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roofErr w:type="gramEnd"/>
      <w:r w:rsidRPr="000363F6">
        <w:rPr>
          <w:sz w:val="28"/>
          <w:szCs w:val="20"/>
        </w:rPr>
        <w:t xml:space="preserve"> В указанном случае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w:t>
      </w:r>
    </w:p>
    <w:p w:rsidR="000363F6" w:rsidRPr="000363F6" w:rsidRDefault="000363F6" w:rsidP="000363F6">
      <w:pPr>
        <w:autoSpaceDE w:val="0"/>
        <w:autoSpaceDN w:val="0"/>
        <w:adjustRightInd w:val="0"/>
        <w:ind w:firstLine="720"/>
        <w:jc w:val="both"/>
        <w:rPr>
          <w:sz w:val="28"/>
          <w:szCs w:val="20"/>
        </w:rPr>
      </w:pPr>
      <w:r w:rsidRPr="000363F6">
        <w:rPr>
          <w:sz w:val="28"/>
          <w:szCs w:val="20"/>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0363F6" w:rsidRPr="000363F6" w:rsidRDefault="000363F6" w:rsidP="000363F6">
      <w:pPr>
        <w:autoSpaceDE w:val="0"/>
        <w:autoSpaceDN w:val="0"/>
        <w:adjustRightInd w:val="0"/>
        <w:ind w:firstLine="720"/>
        <w:jc w:val="both"/>
        <w:rPr>
          <w:sz w:val="28"/>
          <w:szCs w:val="20"/>
        </w:rPr>
      </w:pPr>
      <w:proofErr w:type="gramStart"/>
      <w:r w:rsidRPr="000363F6">
        <w:rPr>
          <w:sz w:val="28"/>
          <w:szCs w:val="20"/>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r w:rsidRPr="000363F6">
        <w:rPr>
          <w:sz w:val="28"/>
          <w:szCs w:val="20"/>
        </w:rPr>
        <w:t xml:space="preserve"> В указанном случае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муниципальных услуг в полном объеме;</w:t>
      </w:r>
    </w:p>
    <w:p w:rsidR="000363F6" w:rsidRPr="000363F6" w:rsidRDefault="000363F6" w:rsidP="000363F6">
      <w:pPr>
        <w:autoSpaceDE w:val="0"/>
        <w:autoSpaceDN w:val="0"/>
        <w:adjustRightInd w:val="0"/>
        <w:ind w:firstLine="720"/>
        <w:jc w:val="both"/>
        <w:rPr>
          <w:sz w:val="28"/>
          <w:szCs w:val="20"/>
        </w:rPr>
      </w:pPr>
      <w:r w:rsidRPr="000363F6">
        <w:rPr>
          <w:sz w:val="28"/>
          <w:szCs w:val="20"/>
        </w:rPr>
        <w:t>8) нарушение срока или порядка выдачи документов по результатам предоставления муниципальной услуги;</w:t>
      </w:r>
    </w:p>
    <w:p w:rsidR="000363F6" w:rsidRPr="000363F6" w:rsidRDefault="000363F6" w:rsidP="000363F6">
      <w:pPr>
        <w:autoSpaceDE w:val="0"/>
        <w:autoSpaceDN w:val="0"/>
        <w:adjustRightInd w:val="0"/>
        <w:ind w:firstLine="720"/>
        <w:jc w:val="both"/>
        <w:rPr>
          <w:sz w:val="28"/>
          <w:szCs w:val="20"/>
        </w:rPr>
      </w:pPr>
      <w:proofErr w:type="gramStart"/>
      <w:r w:rsidRPr="000363F6">
        <w:rPr>
          <w:sz w:val="28"/>
          <w:szCs w:val="20"/>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roofErr w:type="gramEnd"/>
      <w:r w:rsidRPr="000363F6">
        <w:rPr>
          <w:sz w:val="28"/>
          <w:szCs w:val="20"/>
        </w:rPr>
        <w:t xml:space="preserve"> В указанном случае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муниципальных услуг в полном объеме;</w:t>
      </w:r>
    </w:p>
    <w:p w:rsidR="000363F6" w:rsidRPr="000363F6" w:rsidRDefault="000363F6" w:rsidP="000363F6">
      <w:pPr>
        <w:autoSpaceDE w:val="0"/>
        <w:autoSpaceDN w:val="0"/>
        <w:adjustRightInd w:val="0"/>
        <w:ind w:firstLine="720"/>
        <w:jc w:val="both"/>
        <w:rPr>
          <w:sz w:val="28"/>
          <w:szCs w:val="20"/>
        </w:rPr>
      </w:pPr>
      <w:proofErr w:type="gramStart"/>
      <w:r w:rsidRPr="000363F6">
        <w:rPr>
          <w:sz w:val="28"/>
          <w:szCs w:val="20"/>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w:t>
      </w:r>
      <w:r w:rsidRPr="000363F6">
        <w:rPr>
          <w:sz w:val="28"/>
          <w:szCs w:val="20"/>
        </w:rPr>
        <w:lastRenderedPageBreak/>
        <w:t xml:space="preserve">для предоставления муниципальной услуги, либо в предоставлении муниципальной услуги, за исключением случаев, предусмотренных </w:t>
      </w:r>
      <w:hyperlink r:id="rId5" w:history="1">
        <w:r w:rsidRPr="000363F6">
          <w:rPr>
            <w:sz w:val="28"/>
            <w:szCs w:val="20"/>
          </w:rPr>
          <w:t>пунктом 4 части 1 статьи 7</w:t>
        </w:r>
      </w:hyperlink>
      <w:r w:rsidRPr="000363F6">
        <w:rPr>
          <w:sz w:val="28"/>
          <w:szCs w:val="20"/>
        </w:rPr>
        <w:t xml:space="preserve"> Федерального закона от 27.07.2010 № 210-ФЗ «Об организации предоставления государственных и муниципальных услуг»,. В указанном случае обжалование</w:t>
      </w:r>
      <w:proofErr w:type="gramEnd"/>
      <w:r w:rsidRPr="000363F6">
        <w:rPr>
          <w:sz w:val="28"/>
          <w:szCs w:val="20"/>
        </w:rPr>
        <w:t xml:space="preserve">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муниципальных услуг в полном объеме.</w:t>
      </w:r>
    </w:p>
    <w:p w:rsidR="000363F6" w:rsidRPr="000363F6" w:rsidRDefault="000363F6" w:rsidP="000363F6">
      <w:pPr>
        <w:ind w:firstLine="720"/>
        <w:jc w:val="both"/>
        <w:rPr>
          <w:sz w:val="28"/>
          <w:szCs w:val="20"/>
        </w:rPr>
      </w:pPr>
      <w:r w:rsidRPr="000363F6">
        <w:rPr>
          <w:color w:val="000000"/>
          <w:sz w:val="28"/>
          <w:szCs w:val="20"/>
        </w:rPr>
        <w:t xml:space="preserve">5.2. </w:t>
      </w:r>
      <w:r w:rsidRPr="000363F6">
        <w:rPr>
          <w:sz w:val="28"/>
          <w:szCs w:val="20"/>
        </w:rPr>
        <w:t xml:space="preserve">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(орган местного самоуправления) публично-правового образования, являющийся учредителем многофункционального центра. </w:t>
      </w:r>
    </w:p>
    <w:p w:rsidR="000363F6" w:rsidRPr="000363F6" w:rsidRDefault="000363F6" w:rsidP="000363F6">
      <w:pPr>
        <w:ind w:firstLine="720"/>
        <w:jc w:val="both"/>
        <w:rPr>
          <w:sz w:val="28"/>
          <w:szCs w:val="20"/>
        </w:rPr>
      </w:pPr>
      <w:r w:rsidRPr="000363F6">
        <w:rPr>
          <w:sz w:val="28"/>
          <w:szCs w:val="20"/>
        </w:rPr>
        <w:t xml:space="preserve">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w:t>
      </w:r>
    </w:p>
    <w:p w:rsidR="000363F6" w:rsidRPr="000363F6" w:rsidRDefault="000363F6" w:rsidP="000363F6">
      <w:pPr>
        <w:autoSpaceDE w:val="0"/>
        <w:autoSpaceDN w:val="0"/>
        <w:adjustRightInd w:val="0"/>
        <w:ind w:firstLine="720"/>
        <w:jc w:val="both"/>
        <w:rPr>
          <w:sz w:val="28"/>
          <w:szCs w:val="20"/>
        </w:rPr>
      </w:pPr>
      <w:r w:rsidRPr="000363F6">
        <w:rPr>
          <w:sz w:val="28"/>
          <w:szCs w:val="20"/>
        </w:rPr>
        <w:t xml:space="preserve">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субъекта Российской Федерации. </w:t>
      </w:r>
    </w:p>
    <w:p w:rsidR="000363F6" w:rsidRPr="000363F6" w:rsidRDefault="000363F6" w:rsidP="000363F6">
      <w:pPr>
        <w:autoSpaceDE w:val="0"/>
        <w:autoSpaceDN w:val="0"/>
        <w:adjustRightInd w:val="0"/>
        <w:ind w:firstLine="720"/>
        <w:jc w:val="both"/>
        <w:rPr>
          <w:sz w:val="28"/>
          <w:szCs w:val="20"/>
        </w:rPr>
      </w:pPr>
      <w:r w:rsidRPr="000363F6">
        <w:rPr>
          <w:sz w:val="28"/>
          <w:szCs w:val="20"/>
        </w:rPr>
        <w:t xml:space="preserve">5.3. </w:t>
      </w:r>
      <w:proofErr w:type="gramStart"/>
      <w:r w:rsidRPr="000363F6">
        <w:rPr>
          <w:sz w:val="28"/>
          <w:szCs w:val="20"/>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быть принята</w:t>
      </w:r>
      <w:proofErr w:type="gramEnd"/>
      <w:r w:rsidRPr="000363F6">
        <w:rPr>
          <w:sz w:val="28"/>
          <w:szCs w:val="20"/>
        </w:rPr>
        <w:t xml:space="preserve"> при личном приеме заявителя. </w:t>
      </w:r>
    </w:p>
    <w:p w:rsidR="000363F6" w:rsidRPr="000363F6" w:rsidRDefault="000363F6" w:rsidP="000363F6">
      <w:pPr>
        <w:autoSpaceDE w:val="0"/>
        <w:autoSpaceDN w:val="0"/>
        <w:adjustRightInd w:val="0"/>
        <w:ind w:firstLine="720"/>
        <w:jc w:val="both"/>
        <w:rPr>
          <w:sz w:val="28"/>
          <w:szCs w:val="20"/>
        </w:rPr>
      </w:pPr>
      <w:r w:rsidRPr="000363F6">
        <w:rPr>
          <w:sz w:val="28"/>
          <w:szCs w:val="20"/>
        </w:rPr>
        <w:t xml:space="preserve">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w:t>
      </w:r>
    </w:p>
    <w:p w:rsidR="000363F6" w:rsidRPr="000363F6" w:rsidRDefault="000363F6" w:rsidP="000363F6">
      <w:pPr>
        <w:ind w:firstLine="720"/>
        <w:jc w:val="both"/>
        <w:rPr>
          <w:sz w:val="28"/>
          <w:szCs w:val="20"/>
        </w:rPr>
      </w:pPr>
      <w:r w:rsidRPr="000363F6">
        <w:rPr>
          <w:color w:val="000000"/>
          <w:sz w:val="28"/>
          <w:szCs w:val="20"/>
        </w:rPr>
        <w:t xml:space="preserve">5.4. </w:t>
      </w:r>
      <w:r w:rsidRPr="000363F6">
        <w:rPr>
          <w:sz w:val="28"/>
          <w:szCs w:val="20"/>
        </w:rPr>
        <w:t>Жалоба должна содержать:</w:t>
      </w:r>
    </w:p>
    <w:p w:rsidR="000363F6" w:rsidRPr="000363F6" w:rsidRDefault="000363F6" w:rsidP="000363F6">
      <w:pPr>
        <w:autoSpaceDE w:val="0"/>
        <w:autoSpaceDN w:val="0"/>
        <w:adjustRightInd w:val="0"/>
        <w:ind w:firstLine="720"/>
        <w:jc w:val="both"/>
        <w:rPr>
          <w:sz w:val="28"/>
          <w:szCs w:val="20"/>
        </w:rPr>
      </w:pPr>
      <w:proofErr w:type="gramStart"/>
      <w:r w:rsidRPr="000363F6">
        <w:rPr>
          <w:sz w:val="28"/>
          <w:szCs w:val="20"/>
        </w:rPr>
        <w:lastRenderedPageBreak/>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решения и действия (бездействие) которых обжалуются;</w:t>
      </w:r>
      <w:proofErr w:type="gramEnd"/>
    </w:p>
    <w:p w:rsidR="000363F6" w:rsidRPr="000363F6" w:rsidRDefault="000363F6" w:rsidP="000363F6">
      <w:pPr>
        <w:autoSpaceDE w:val="0"/>
        <w:autoSpaceDN w:val="0"/>
        <w:adjustRightInd w:val="0"/>
        <w:ind w:firstLine="720"/>
        <w:jc w:val="both"/>
        <w:rPr>
          <w:sz w:val="28"/>
          <w:szCs w:val="20"/>
        </w:rPr>
      </w:pPr>
      <w:proofErr w:type="gramStart"/>
      <w:r w:rsidRPr="000363F6">
        <w:rPr>
          <w:sz w:val="28"/>
          <w:szCs w:val="20"/>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0363F6" w:rsidRPr="000363F6" w:rsidRDefault="000363F6" w:rsidP="000363F6">
      <w:pPr>
        <w:autoSpaceDE w:val="0"/>
        <w:autoSpaceDN w:val="0"/>
        <w:adjustRightInd w:val="0"/>
        <w:ind w:firstLine="720"/>
        <w:jc w:val="both"/>
        <w:rPr>
          <w:sz w:val="28"/>
          <w:szCs w:val="20"/>
        </w:rPr>
      </w:pPr>
      <w:r w:rsidRPr="000363F6">
        <w:rPr>
          <w:sz w:val="28"/>
          <w:szCs w:val="20"/>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w:t>
      </w:r>
    </w:p>
    <w:p w:rsidR="000363F6" w:rsidRPr="000363F6" w:rsidRDefault="000363F6" w:rsidP="000363F6">
      <w:pPr>
        <w:autoSpaceDE w:val="0"/>
        <w:autoSpaceDN w:val="0"/>
        <w:adjustRightInd w:val="0"/>
        <w:ind w:firstLine="720"/>
        <w:jc w:val="both"/>
        <w:rPr>
          <w:sz w:val="28"/>
          <w:szCs w:val="20"/>
        </w:rPr>
      </w:pPr>
      <w:r w:rsidRPr="000363F6">
        <w:rPr>
          <w:sz w:val="28"/>
          <w:szCs w:val="20"/>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Заявителем могут быть представлены документы (при наличии), подтверждающие доводы заявителя, либо их копии.</w:t>
      </w:r>
    </w:p>
    <w:p w:rsidR="000363F6" w:rsidRPr="000363F6" w:rsidRDefault="000363F6" w:rsidP="000363F6">
      <w:pPr>
        <w:autoSpaceDE w:val="0"/>
        <w:autoSpaceDN w:val="0"/>
        <w:adjustRightInd w:val="0"/>
        <w:ind w:firstLine="720"/>
        <w:jc w:val="both"/>
        <w:rPr>
          <w:sz w:val="28"/>
          <w:szCs w:val="20"/>
        </w:rPr>
      </w:pPr>
      <w:r w:rsidRPr="000363F6">
        <w:rPr>
          <w:sz w:val="28"/>
          <w:szCs w:val="20"/>
        </w:rPr>
        <w:t xml:space="preserve">5.5. </w:t>
      </w:r>
      <w:proofErr w:type="gramStart"/>
      <w:r w:rsidRPr="000363F6">
        <w:rPr>
          <w:sz w:val="28"/>
          <w:szCs w:val="20"/>
        </w:rPr>
        <w:t>Жалоба, поступившая в орган, предоставляющий муниципальную услугу, многофункциональный центр, учредителю многофункционального центра,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в приеме документов у заявителя либо в исправлении допущенных опечаток и ошибок или в случае обжалования нарушения установленного срока таких</w:t>
      </w:r>
      <w:proofErr w:type="gramEnd"/>
      <w:r w:rsidRPr="000363F6">
        <w:rPr>
          <w:sz w:val="28"/>
          <w:szCs w:val="20"/>
        </w:rPr>
        <w:t xml:space="preserve"> исправлений - в течение пяти рабочих дней со дня ее регистрации.</w:t>
      </w:r>
    </w:p>
    <w:p w:rsidR="000363F6" w:rsidRPr="000363F6" w:rsidRDefault="000363F6" w:rsidP="000363F6">
      <w:pPr>
        <w:autoSpaceDE w:val="0"/>
        <w:autoSpaceDN w:val="0"/>
        <w:adjustRightInd w:val="0"/>
        <w:ind w:firstLine="720"/>
        <w:jc w:val="both"/>
        <w:rPr>
          <w:sz w:val="28"/>
          <w:szCs w:val="20"/>
        </w:rPr>
      </w:pPr>
      <w:bookmarkStart w:id="0" w:name="P47"/>
      <w:bookmarkEnd w:id="0"/>
      <w:r w:rsidRPr="000363F6">
        <w:rPr>
          <w:sz w:val="28"/>
          <w:szCs w:val="20"/>
        </w:rPr>
        <w:t>5.6. По результатам рассмотрения жалобы принимается одно из следующих решений:</w:t>
      </w:r>
    </w:p>
    <w:p w:rsidR="000363F6" w:rsidRPr="000363F6" w:rsidRDefault="000363F6" w:rsidP="000363F6">
      <w:pPr>
        <w:autoSpaceDE w:val="0"/>
        <w:autoSpaceDN w:val="0"/>
        <w:adjustRightInd w:val="0"/>
        <w:ind w:firstLine="720"/>
        <w:jc w:val="both"/>
        <w:rPr>
          <w:sz w:val="28"/>
          <w:szCs w:val="20"/>
        </w:rPr>
      </w:pPr>
      <w:proofErr w:type="gramStart"/>
      <w:r w:rsidRPr="000363F6">
        <w:rPr>
          <w:sz w:val="28"/>
          <w:szCs w:val="20"/>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roofErr w:type="gramEnd"/>
    </w:p>
    <w:p w:rsidR="000363F6" w:rsidRPr="000363F6" w:rsidRDefault="000363F6" w:rsidP="000363F6">
      <w:pPr>
        <w:autoSpaceDE w:val="0"/>
        <w:autoSpaceDN w:val="0"/>
        <w:adjustRightInd w:val="0"/>
        <w:ind w:firstLine="720"/>
        <w:jc w:val="both"/>
        <w:rPr>
          <w:sz w:val="28"/>
          <w:szCs w:val="20"/>
        </w:rPr>
      </w:pPr>
      <w:r w:rsidRPr="000363F6">
        <w:rPr>
          <w:sz w:val="28"/>
          <w:szCs w:val="20"/>
        </w:rPr>
        <w:t>2) в удовлетворении жалобы отказывается.</w:t>
      </w:r>
    </w:p>
    <w:p w:rsidR="000363F6" w:rsidRPr="000363F6" w:rsidRDefault="000363F6" w:rsidP="000363F6">
      <w:pPr>
        <w:autoSpaceDE w:val="0"/>
        <w:autoSpaceDN w:val="0"/>
        <w:adjustRightInd w:val="0"/>
        <w:ind w:firstLine="720"/>
        <w:jc w:val="both"/>
        <w:rPr>
          <w:sz w:val="28"/>
          <w:szCs w:val="20"/>
        </w:rPr>
      </w:pPr>
      <w:bookmarkStart w:id="1" w:name="P51"/>
      <w:bookmarkEnd w:id="1"/>
      <w:r w:rsidRPr="000363F6">
        <w:rPr>
          <w:sz w:val="28"/>
          <w:szCs w:val="20"/>
        </w:rPr>
        <w:t>5.7. Не позднее дня, следующего за днем принятия решения, указанного в пункте 5.6. настоящей статьи,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0363F6" w:rsidRPr="000363F6" w:rsidRDefault="000363F6" w:rsidP="000363F6">
      <w:pPr>
        <w:autoSpaceDE w:val="0"/>
        <w:autoSpaceDN w:val="0"/>
        <w:adjustRightInd w:val="0"/>
        <w:ind w:firstLine="720"/>
        <w:jc w:val="both"/>
        <w:rPr>
          <w:sz w:val="28"/>
          <w:szCs w:val="20"/>
        </w:rPr>
      </w:pPr>
      <w:r w:rsidRPr="000363F6">
        <w:rPr>
          <w:sz w:val="28"/>
          <w:szCs w:val="20"/>
        </w:rPr>
        <w:lastRenderedPageBreak/>
        <w:t xml:space="preserve">5.8. 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0363F6">
        <w:rPr>
          <w:sz w:val="28"/>
          <w:szCs w:val="20"/>
        </w:rPr>
        <w:t>неудобства</w:t>
      </w:r>
      <w:proofErr w:type="gramEnd"/>
      <w:r w:rsidRPr="000363F6">
        <w:rPr>
          <w:sz w:val="28"/>
          <w:szCs w:val="20"/>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0363F6" w:rsidRPr="000363F6" w:rsidRDefault="000363F6" w:rsidP="000363F6">
      <w:pPr>
        <w:autoSpaceDE w:val="0"/>
        <w:autoSpaceDN w:val="0"/>
        <w:adjustRightInd w:val="0"/>
        <w:ind w:firstLine="720"/>
        <w:jc w:val="both"/>
        <w:rPr>
          <w:sz w:val="28"/>
          <w:szCs w:val="20"/>
        </w:rPr>
      </w:pPr>
      <w:r w:rsidRPr="000363F6">
        <w:rPr>
          <w:sz w:val="28"/>
          <w:szCs w:val="20"/>
        </w:rPr>
        <w:t xml:space="preserve">5.9. В случае признания </w:t>
      </w:r>
      <w:proofErr w:type="gramStart"/>
      <w:r w:rsidRPr="000363F6">
        <w:rPr>
          <w:sz w:val="28"/>
          <w:szCs w:val="20"/>
        </w:rPr>
        <w:t>жалобы</w:t>
      </w:r>
      <w:proofErr w:type="gramEnd"/>
      <w:r w:rsidRPr="000363F6">
        <w:rPr>
          <w:sz w:val="28"/>
          <w:szCs w:val="20"/>
        </w:rPr>
        <w:t xml:space="preserve">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0363F6" w:rsidRPr="000363F6" w:rsidRDefault="000363F6" w:rsidP="000363F6">
      <w:pPr>
        <w:autoSpaceDE w:val="0"/>
        <w:autoSpaceDN w:val="0"/>
        <w:adjustRightInd w:val="0"/>
        <w:ind w:firstLine="720"/>
        <w:jc w:val="both"/>
        <w:rPr>
          <w:rFonts w:ascii="Arial" w:hAnsi="Arial"/>
          <w:sz w:val="20"/>
          <w:szCs w:val="20"/>
        </w:rPr>
      </w:pPr>
      <w:r w:rsidRPr="000363F6">
        <w:rPr>
          <w:sz w:val="28"/>
          <w:szCs w:val="20"/>
        </w:rPr>
        <w:t xml:space="preserve">5.10. В случае установления в ходе или по результатам </w:t>
      </w:r>
      <w:proofErr w:type="gramStart"/>
      <w:r w:rsidRPr="000363F6">
        <w:rPr>
          <w:sz w:val="28"/>
          <w:szCs w:val="20"/>
        </w:rPr>
        <w:t>рассмотрения жалобы признаков состава административного правонарушения</w:t>
      </w:r>
      <w:proofErr w:type="gramEnd"/>
      <w:r w:rsidRPr="000363F6">
        <w:rPr>
          <w:sz w:val="28"/>
          <w:szCs w:val="20"/>
        </w:rPr>
        <w:t xml:space="preserve">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B355EB" w:rsidRDefault="00B355EB" w:rsidP="00B355EB">
      <w:pPr>
        <w:pStyle w:val="a4"/>
        <w:spacing w:line="276" w:lineRule="auto"/>
        <w:ind w:firstLine="708"/>
        <w:jc w:val="both"/>
        <w:rPr>
          <w:rFonts w:ascii="Times New Roman" w:hAnsi="Times New Roman"/>
          <w:sz w:val="28"/>
          <w:szCs w:val="28"/>
        </w:rPr>
      </w:pPr>
      <w:r>
        <w:rPr>
          <w:rFonts w:ascii="Times New Roman" w:hAnsi="Times New Roman"/>
          <w:sz w:val="28"/>
          <w:szCs w:val="28"/>
        </w:rPr>
        <w:t>2. Контроль над исполнением настоящего постановления оставляю за собой.</w:t>
      </w:r>
    </w:p>
    <w:p w:rsidR="00B355EB" w:rsidRDefault="00B355EB" w:rsidP="00B355EB">
      <w:pPr>
        <w:pStyle w:val="21"/>
        <w:shd w:val="clear" w:color="auto" w:fill="auto"/>
        <w:tabs>
          <w:tab w:val="left" w:pos="1009"/>
        </w:tabs>
        <w:spacing w:after="0" w:line="276" w:lineRule="auto"/>
        <w:ind w:firstLine="641"/>
        <w:contextualSpacing/>
        <w:jc w:val="both"/>
        <w:rPr>
          <w:sz w:val="28"/>
          <w:szCs w:val="28"/>
        </w:rPr>
      </w:pPr>
      <w:r>
        <w:rPr>
          <w:sz w:val="28"/>
          <w:szCs w:val="28"/>
        </w:rPr>
        <w:t xml:space="preserve">3. Настоящее постановление  </w:t>
      </w:r>
      <w:r>
        <w:rPr>
          <w:rStyle w:val="2"/>
          <w:color w:val="000000"/>
          <w:sz w:val="28"/>
          <w:szCs w:val="28"/>
        </w:rPr>
        <w:t xml:space="preserve">опубликовать в общественно-политической газете «Земля Боготольская» и разместить на официальном сайте Боготольского района в сети Интернет </w:t>
      </w:r>
      <w:hyperlink r:id="rId6" w:history="1">
        <w:r>
          <w:rPr>
            <w:rStyle w:val="a3"/>
            <w:sz w:val="28"/>
            <w:szCs w:val="28"/>
            <w:lang w:val="en-US"/>
          </w:rPr>
          <w:t>www</w:t>
        </w:r>
        <w:r>
          <w:rPr>
            <w:rStyle w:val="a3"/>
            <w:sz w:val="28"/>
            <w:szCs w:val="28"/>
          </w:rPr>
          <w:t>.</w:t>
        </w:r>
        <w:proofErr w:type="spellStart"/>
        <w:r>
          <w:rPr>
            <w:rStyle w:val="a3"/>
            <w:sz w:val="28"/>
            <w:szCs w:val="28"/>
            <w:lang w:val="en-US"/>
          </w:rPr>
          <w:t>bogotol</w:t>
        </w:r>
        <w:proofErr w:type="spellEnd"/>
        <w:r>
          <w:rPr>
            <w:rStyle w:val="a3"/>
            <w:sz w:val="28"/>
            <w:szCs w:val="28"/>
          </w:rPr>
          <w:t>-</w:t>
        </w:r>
        <w:r>
          <w:rPr>
            <w:rStyle w:val="a3"/>
            <w:sz w:val="28"/>
            <w:szCs w:val="28"/>
            <w:lang w:val="en-US"/>
          </w:rPr>
          <w:t>r</w:t>
        </w:r>
        <w:r>
          <w:rPr>
            <w:rStyle w:val="a3"/>
            <w:sz w:val="28"/>
            <w:szCs w:val="28"/>
          </w:rPr>
          <w:t>.</w:t>
        </w:r>
        <w:proofErr w:type="spellStart"/>
        <w:r>
          <w:rPr>
            <w:rStyle w:val="a3"/>
            <w:sz w:val="28"/>
            <w:szCs w:val="28"/>
            <w:lang w:val="en-US"/>
          </w:rPr>
          <w:t>ru</w:t>
        </w:r>
        <w:proofErr w:type="spellEnd"/>
      </w:hyperlink>
      <w:r w:rsidR="00D61C64">
        <w:rPr>
          <w:rStyle w:val="2"/>
          <w:color w:val="000000"/>
          <w:sz w:val="28"/>
          <w:szCs w:val="28"/>
        </w:rPr>
        <w:t>, на странице Юрьевского</w:t>
      </w:r>
      <w:r>
        <w:rPr>
          <w:rStyle w:val="2"/>
          <w:color w:val="000000"/>
          <w:sz w:val="28"/>
          <w:szCs w:val="28"/>
        </w:rPr>
        <w:t xml:space="preserve"> сельсовета.</w:t>
      </w:r>
    </w:p>
    <w:p w:rsidR="00B355EB" w:rsidRDefault="00B355EB" w:rsidP="00B355EB">
      <w:pPr>
        <w:spacing w:line="276" w:lineRule="auto"/>
        <w:ind w:firstLine="708"/>
        <w:jc w:val="both"/>
        <w:rPr>
          <w:sz w:val="28"/>
          <w:szCs w:val="28"/>
        </w:rPr>
      </w:pPr>
      <w:r>
        <w:rPr>
          <w:sz w:val="28"/>
          <w:szCs w:val="28"/>
        </w:rPr>
        <w:t>4. Постановление вступает в силу со дня его официального обнародования.</w:t>
      </w:r>
    </w:p>
    <w:p w:rsidR="00B355EB" w:rsidRDefault="00B355EB" w:rsidP="00531B61">
      <w:pPr>
        <w:pStyle w:val="a4"/>
        <w:jc w:val="both"/>
        <w:rPr>
          <w:rFonts w:ascii="Times New Roman" w:hAnsi="Times New Roman"/>
          <w:sz w:val="28"/>
          <w:szCs w:val="28"/>
        </w:rPr>
      </w:pPr>
    </w:p>
    <w:p w:rsidR="00B355EB" w:rsidRDefault="00B355EB" w:rsidP="00B355EB">
      <w:pPr>
        <w:ind w:firstLine="709"/>
        <w:jc w:val="both"/>
        <w:outlineLvl w:val="1"/>
        <w:rPr>
          <w:sz w:val="28"/>
          <w:szCs w:val="28"/>
        </w:rPr>
      </w:pPr>
    </w:p>
    <w:p w:rsidR="00B355EB" w:rsidRDefault="00B355EB" w:rsidP="00B355EB">
      <w:pPr>
        <w:rPr>
          <w:sz w:val="28"/>
          <w:szCs w:val="28"/>
        </w:rPr>
      </w:pPr>
      <w:r>
        <w:rPr>
          <w:sz w:val="28"/>
          <w:szCs w:val="28"/>
        </w:rPr>
        <w:t xml:space="preserve">Глава  сельсовета </w:t>
      </w:r>
      <w:r w:rsidR="00D61C64">
        <w:rPr>
          <w:sz w:val="28"/>
          <w:szCs w:val="28"/>
        </w:rPr>
        <w:tab/>
      </w:r>
      <w:r w:rsidR="00D61C64">
        <w:rPr>
          <w:sz w:val="28"/>
          <w:szCs w:val="28"/>
        </w:rPr>
        <w:tab/>
      </w:r>
      <w:r w:rsidR="00D61C64">
        <w:rPr>
          <w:sz w:val="28"/>
          <w:szCs w:val="28"/>
        </w:rPr>
        <w:tab/>
      </w:r>
      <w:r w:rsidR="00D61C64">
        <w:rPr>
          <w:sz w:val="28"/>
          <w:szCs w:val="28"/>
        </w:rPr>
        <w:tab/>
      </w:r>
      <w:r w:rsidR="00D61C64">
        <w:rPr>
          <w:sz w:val="28"/>
          <w:szCs w:val="28"/>
        </w:rPr>
        <w:tab/>
      </w:r>
      <w:r w:rsidR="00D61C64">
        <w:rPr>
          <w:sz w:val="28"/>
          <w:szCs w:val="28"/>
        </w:rPr>
        <w:tab/>
        <w:t xml:space="preserve">         И.</w:t>
      </w:r>
      <w:r w:rsidR="00F42A05">
        <w:rPr>
          <w:sz w:val="28"/>
          <w:szCs w:val="28"/>
        </w:rPr>
        <w:t xml:space="preserve"> </w:t>
      </w:r>
      <w:r w:rsidR="00D61C64">
        <w:rPr>
          <w:sz w:val="28"/>
          <w:szCs w:val="28"/>
        </w:rPr>
        <w:t>М.</w:t>
      </w:r>
      <w:r w:rsidR="00F42A05">
        <w:rPr>
          <w:sz w:val="28"/>
          <w:szCs w:val="28"/>
        </w:rPr>
        <w:t xml:space="preserve"> </w:t>
      </w:r>
      <w:r w:rsidR="00D61C64">
        <w:rPr>
          <w:sz w:val="28"/>
          <w:szCs w:val="28"/>
        </w:rPr>
        <w:t>Леднева</w:t>
      </w:r>
    </w:p>
    <w:p w:rsidR="00F55E47" w:rsidRDefault="00F55E47"/>
    <w:p w:rsidR="00D61C64" w:rsidRDefault="00D61C64"/>
    <w:p w:rsidR="00D61C64" w:rsidRDefault="00D61C64"/>
    <w:p w:rsidR="00D61C64" w:rsidRDefault="00D61C64"/>
    <w:p w:rsidR="00D61C64" w:rsidRDefault="00D61C64"/>
    <w:p w:rsidR="00D61C64" w:rsidRDefault="00D61C64"/>
    <w:p w:rsidR="00D61C64" w:rsidRDefault="00D61C64"/>
    <w:p w:rsidR="00D61C64" w:rsidRDefault="00D61C64"/>
    <w:p w:rsidR="00D61C64" w:rsidRDefault="00D61C64"/>
    <w:p w:rsidR="00E572CE" w:rsidRDefault="00E572CE"/>
    <w:p w:rsidR="00E572CE" w:rsidRDefault="00E572CE"/>
    <w:p w:rsidR="00E572CE" w:rsidRDefault="00E572CE"/>
    <w:p w:rsidR="00E572CE" w:rsidRDefault="00E572CE"/>
    <w:p w:rsidR="00E572CE" w:rsidRDefault="00E572CE"/>
    <w:p w:rsidR="00E572CE" w:rsidRDefault="00E572CE"/>
    <w:p w:rsidR="00E572CE" w:rsidRDefault="00E572CE"/>
    <w:p w:rsidR="00E572CE" w:rsidRDefault="00E572CE"/>
    <w:p w:rsidR="00D61C64" w:rsidRDefault="00D61C64"/>
    <w:p w:rsidR="00531B61" w:rsidRDefault="00531B61">
      <w:bookmarkStart w:id="2" w:name="_GoBack"/>
      <w:bookmarkEnd w:id="2"/>
    </w:p>
    <w:sectPr w:rsidR="00531B6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7C2B"/>
    <w:rsid w:val="000363F6"/>
    <w:rsid w:val="00316643"/>
    <w:rsid w:val="00531B61"/>
    <w:rsid w:val="005C41EB"/>
    <w:rsid w:val="006F3835"/>
    <w:rsid w:val="00B355EB"/>
    <w:rsid w:val="00B37712"/>
    <w:rsid w:val="00CA7C2B"/>
    <w:rsid w:val="00D61C64"/>
    <w:rsid w:val="00E572CE"/>
    <w:rsid w:val="00F42A05"/>
    <w:rsid w:val="00F55E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55E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B355EB"/>
    <w:rPr>
      <w:color w:val="0000FF"/>
      <w:u w:val="single"/>
    </w:rPr>
  </w:style>
  <w:style w:type="paragraph" w:styleId="a4">
    <w:name w:val="No Spacing"/>
    <w:uiPriority w:val="1"/>
    <w:qFormat/>
    <w:rsid w:val="00B355EB"/>
    <w:pPr>
      <w:spacing w:after="0" w:line="240" w:lineRule="auto"/>
    </w:pPr>
    <w:rPr>
      <w:rFonts w:ascii="Calibri" w:eastAsia="Times New Roman" w:hAnsi="Calibri" w:cs="Times New Roman"/>
      <w:lang w:eastAsia="ru-RU"/>
    </w:rPr>
  </w:style>
  <w:style w:type="paragraph" w:customStyle="1" w:styleId="ConsPlusTitle">
    <w:name w:val="ConsPlusTitle"/>
    <w:uiPriority w:val="99"/>
    <w:rsid w:val="00B355EB"/>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customStyle="1" w:styleId="2">
    <w:name w:val="Основной текст (2)_"/>
    <w:basedOn w:val="a0"/>
    <w:link w:val="21"/>
    <w:locked/>
    <w:rsid w:val="00B355EB"/>
    <w:rPr>
      <w:rFonts w:ascii="Times New Roman" w:hAnsi="Times New Roman" w:cs="Times New Roman"/>
      <w:shd w:val="clear" w:color="auto" w:fill="FFFFFF"/>
    </w:rPr>
  </w:style>
  <w:style w:type="paragraph" w:customStyle="1" w:styleId="21">
    <w:name w:val="Основной текст (2)1"/>
    <w:basedOn w:val="a"/>
    <w:link w:val="2"/>
    <w:rsid w:val="00B355EB"/>
    <w:pPr>
      <w:widowControl w:val="0"/>
      <w:shd w:val="clear" w:color="auto" w:fill="FFFFFF"/>
      <w:spacing w:after="600" w:line="240" w:lineRule="atLeast"/>
    </w:pPr>
    <w:rPr>
      <w:rFonts w:eastAsiaTheme="minorHAnsi"/>
      <w:sz w:val="22"/>
      <w:szCs w:val="22"/>
      <w:lang w:eastAsia="en-US"/>
    </w:rPr>
  </w:style>
  <w:style w:type="paragraph" w:styleId="a5">
    <w:name w:val="Balloon Text"/>
    <w:basedOn w:val="a"/>
    <w:link w:val="a6"/>
    <w:uiPriority w:val="99"/>
    <w:semiHidden/>
    <w:unhideWhenUsed/>
    <w:rsid w:val="00B355EB"/>
    <w:rPr>
      <w:rFonts w:ascii="Tahoma" w:hAnsi="Tahoma" w:cs="Tahoma"/>
      <w:sz w:val="16"/>
      <w:szCs w:val="16"/>
    </w:rPr>
  </w:style>
  <w:style w:type="character" w:customStyle="1" w:styleId="a6">
    <w:name w:val="Текст выноски Знак"/>
    <w:basedOn w:val="a0"/>
    <w:link w:val="a5"/>
    <w:uiPriority w:val="99"/>
    <w:semiHidden/>
    <w:rsid w:val="00B355EB"/>
    <w:rPr>
      <w:rFonts w:ascii="Tahoma" w:eastAsia="Times New Roman" w:hAnsi="Tahoma" w:cs="Tahoma"/>
      <w:sz w:val="16"/>
      <w:szCs w:val="16"/>
      <w:lang w:eastAsia="ru-RU"/>
    </w:rPr>
  </w:style>
  <w:style w:type="paragraph" w:styleId="a7">
    <w:name w:val="Normal (Web)"/>
    <w:basedOn w:val="a"/>
    <w:uiPriority w:val="99"/>
    <w:unhideWhenUsed/>
    <w:rsid w:val="000363F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55E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B355EB"/>
    <w:rPr>
      <w:color w:val="0000FF"/>
      <w:u w:val="single"/>
    </w:rPr>
  </w:style>
  <w:style w:type="paragraph" w:styleId="a4">
    <w:name w:val="No Spacing"/>
    <w:uiPriority w:val="1"/>
    <w:qFormat/>
    <w:rsid w:val="00B355EB"/>
    <w:pPr>
      <w:spacing w:after="0" w:line="240" w:lineRule="auto"/>
    </w:pPr>
    <w:rPr>
      <w:rFonts w:ascii="Calibri" w:eastAsia="Times New Roman" w:hAnsi="Calibri" w:cs="Times New Roman"/>
      <w:lang w:eastAsia="ru-RU"/>
    </w:rPr>
  </w:style>
  <w:style w:type="paragraph" w:customStyle="1" w:styleId="ConsPlusTitle">
    <w:name w:val="ConsPlusTitle"/>
    <w:uiPriority w:val="99"/>
    <w:rsid w:val="00B355EB"/>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customStyle="1" w:styleId="2">
    <w:name w:val="Основной текст (2)_"/>
    <w:basedOn w:val="a0"/>
    <w:link w:val="21"/>
    <w:locked/>
    <w:rsid w:val="00B355EB"/>
    <w:rPr>
      <w:rFonts w:ascii="Times New Roman" w:hAnsi="Times New Roman" w:cs="Times New Roman"/>
      <w:shd w:val="clear" w:color="auto" w:fill="FFFFFF"/>
    </w:rPr>
  </w:style>
  <w:style w:type="paragraph" w:customStyle="1" w:styleId="21">
    <w:name w:val="Основной текст (2)1"/>
    <w:basedOn w:val="a"/>
    <w:link w:val="2"/>
    <w:rsid w:val="00B355EB"/>
    <w:pPr>
      <w:widowControl w:val="0"/>
      <w:shd w:val="clear" w:color="auto" w:fill="FFFFFF"/>
      <w:spacing w:after="600" w:line="240" w:lineRule="atLeast"/>
    </w:pPr>
    <w:rPr>
      <w:rFonts w:eastAsiaTheme="minorHAnsi"/>
      <w:sz w:val="22"/>
      <w:szCs w:val="22"/>
      <w:lang w:eastAsia="en-US"/>
    </w:rPr>
  </w:style>
  <w:style w:type="paragraph" w:styleId="a5">
    <w:name w:val="Balloon Text"/>
    <w:basedOn w:val="a"/>
    <w:link w:val="a6"/>
    <w:uiPriority w:val="99"/>
    <w:semiHidden/>
    <w:unhideWhenUsed/>
    <w:rsid w:val="00B355EB"/>
    <w:rPr>
      <w:rFonts w:ascii="Tahoma" w:hAnsi="Tahoma" w:cs="Tahoma"/>
      <w:sz w:val="16"/>
      <w:szCs w:val="16"/>
    </w:rPr>
  </w:style>
  <w:style w:type="character" w:customStyle="1" w:styleId="a6">
    <w:name w:val="Текст выноски Знак"/>
    <w:basedOn w:val="a0"/>
    <w:link w:val="a5"/>
    <w:uiPriority w:val="99"/>
    <w:semiHidden/>
    <w:rsid w:val="00B355EB"/>
    <w:rPr>
      <w:rFonts w:ascii="Tahoma" w:eastAsia="Times New Roman" w:hAnsi="Tahoma" w:cs="Tahoma"/>
      <w:sz w:val="16"/>
      <w:szCs w:val="16"/>
      <w:lang w:eastAsia="ru-RU"/>
    </w:rPr>
  </w:style>
  <w:style w:type="paragraph" w:styleId="a7">
    <w:name w:val="Normal (Web)"/>
    <w:basedOn w:val="a"/>
    <w:uiPriority w:val="99"/>
    <w:unhideWhenUsed/>
    <w:rsid w:val="000363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7903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bogotol-r.ru" TargetMode="External"/><Relationship Id="rId5" Type="http://schemas.openxmlformats.org/officeDocument/2006/relationships/hyperlink" Target="consultantplus://offline/ref=3D1787E1F1E3CE54A525914EA724C059D62798D024CFD452455F74FF76FA563E367362AB962D5E878BD33CC411214126E2B462A1DEo245J"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1</Pages>
  <Words>1738</Words>
  <Characters>9913</Characters>
  <Application>Microsoft Office Word</Application>
  <DocSecurity>0</DocSecurity>
  <Lines>82</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11628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Zam</dc:creator>
  <cp:keywords/>
  <dc:description/>
  <cp:lastModifiedBy>Zam</cp:lastModifiedBy>
  <cp:revision>14</cp:revision>
  <cp:lastPrinted>2020-03-17T03:45:00Z</cp:lastPrinted>
  <dcterms:created xsi:type="dcterms:W3CDTF">2020-02-17T07:14:00Z</dcterms:created>
  <dcterms:modified xsi:type="dcterms:W3CDTF">2020-03-17T03:46:00Z</dcterms:modified>
</cp:coreProperties>
</file>