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64" w:rsidRDefault="000B7F1D" w:rsidP="00634564">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АДМИНИСТРАЦИЯ КР</w:t>
      </w:r>
      <w:r w:rsidR="00634564">
        <w:rPr>
          <w:rFonts w:ascii="Times New Roman" w:hAnsi="Times New Roman" w:cs="Times New Roman"/>
          <w:sz w:val="24"/>
          <w:szCs w:val="24"/>
        </w:rPr>
        <w:t>АСНОЗАВОДСКОГО</w:t>
      </w:r>
      <w:r w:rsidRPr="00634564">
        <w:rPr>
          <w:rFonts w:ascii="Times New Roman" w:hAnsi="Times New Roman" w:cs="Times New Roman"/>
          <w:sz w:val="24"/>
          <w:szCs w:val="24"/>
        </w:rPr>
        <w:t xml:space="preserve"> СЕЛЬСОВЕТА</w:t>
      </w:r>
    </w:p>
    <w:p w:rsidR="00634564" w:rsidRDefault="000B7F1D" w:rsidP="00634564">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БОГОТОЛЬСКОГО РАЙОНА КРАСНОЯРСКОГО КРАЯ</w:t>
      </w:r>
    </w:p>
    <w:p w:rsidR="00634564" w:rsidRDefault="000B7F1D" w:rsidP="00634564">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ПОСТАНОВЛЕНИЕ</w:t>
      </w:r>
    </w:p>
    <w:p w:rsidR="00634564" w:rsidRDefault="00634564" w:rsidP="00634564">
      <w:pPr>
        <w:spacing w:line="240" w:lineRule="auto"/>
        <w:jc w:val="both"/>
        <w:rPr>
          <w:rFonts w:ascii="Times New Roman" w:hAnsi="Times New Roman" w:cs="Times New Roman"/>
          <w:sz w:val="24"/>
          <w:szCs w:val="24"/>
        </w:rPr>
      </w:pPr>
      <w:r>
        <w:rPr>
          <w:rFonts w:ascii="Times New Roman" w:hAnsi="Times New Roman" w:cs="Times New Roman"/>
          <w:sz w:val="24"/>
          <w:szCs w:val="24"/>
        </w:rPr>
        <w:t>«30</w:t>
      </w:r>
      <w:r w:rsidR="000B7F1D" w:rsidRPr="00634564">
        <w:rPr>
          <w:rFonts w:ascii="Times New Roman" w:hAnsi="Times New Roman" w:cs="Times New Roman"/>
          <w:sz w:val="24"/>
          <w:szCs w:val="24"/>
        </w:rPr>
        <w:t xml:space="preserve">»декабря 2016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B7F1D" w:rsidRPr="00634564">
        <w:rPr>
          <w:rFonts w:ascii="Times New Roman" w:hAnsi="Times New Roman" w:cs="Times New Roman"/>
          <w:sz w:val="24"/>
          <w:szCs w:val="24"/>
        </w:rPr>
        <w:t>№ 1</w:t>
      </w:r>
      <w:r>
        <w:rPr>
          <w:rFonts w:ascii="Times New Roman" w:hAnsi="Times New Roman" w:cs="Times New Roman"/>
          <w:sz w:val="24"/>
          <w:szCs w:val="24"/>
        </w:rPr>
        <w:t>34</w:t>
      </w:r>
      <w:r w:rsidR="000B7F1D" w:rsidRPr="00634564">
        <w:rPr>
          <w:rFonts w:ascii="Times New Roman" w:hAnsi="Times New Roman" w:cs="Times New Roman"/>
          <w:sz w:val="24"/>
          <w:szCs w:val="24"/>
        </w:rPr>
        <w:t xml:space="preserve">-П </w:t>
      </w:r>
    </w:p>
    <w:p w:rsidR="00634564" w:rsidRDefault="000B7F1D" w:rsidP="00634564">
      <w:pPr>
        <w:spacing w:line="240" w:lineRule="auto"/>
        <w:ind w:firstLine="708"/>
        <w:jc w:val="both"/>
        <w:rPr>
          <w:rFonts w:ascii="Times New Roman" w:hAnsi="Times New Roman" w:cs="Times New Roman"/>
          <w:sz w:val="24"/>
          <w:szCs w:val="24"/>
        </w:rPr>
      </w:pPr>
      <w:r w:rsidRPr="00634564">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«Продажа земельных участков без проведения торгов на территории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аснозаводского</w:t>
      </w:r>
      <w:proofErr w:type="spellEnd"/>
      <w:r w:rsidRPr="00634564">
        <w:rPr>
          <w:rFonts w:ascii="Times New Roman" w:hAnsi="Times New Roman" w:cs="Times New Roman"/>
          <w:sz w:val="24"/>
          <w:szCs w:val="24"/>
        </w:rPr>
        <w:t xml:space="preserve"> сельсовета </w:t>
      </w:r>
      <w:proofErr w:type="spellStart"/>
      <w:r w:rsidRPr="00634564">
        <w:rPr>
          <w:rFonts w:ascii="Times New Roman" w:hAnsi="Times New Roman" w:cs="Times New Roman"/>
          <w:sz w:val="24"/>
          <w:szCs w:val="24"/>
        </w:rPr>
        <w:t>Боготольского</w:t>
      </w:r>
      <w:proofErr w:type="spellEnd"/>
      <w:r w:rsidRPr="00634564">
        <w:rPr>
          <w:rFonts w:ascii="Times New Roman" w:hAnsi="Times New Roman" w:cs="Times New Roman"/>
          <w:sz w:val="24"/>
          <w:szCs w:val="24"/>
        </w:rPr>
        <w:t xml:space="preserve"> района Красноярского края» В соответствии с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Администрации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аснозаводского</w:t>
      </w:r>
      <w:proofErr w:type="spellEnd"/>
      <w:r w:rsidRPr="00634564">
        <w:rPr>
          <w:rFonts w:ascii="Times New Roman" w:hAnsi="Times New Roman" w:cs="Times New Roman"/>
          <w:sz w:val="24"/>
          <w:szCs w:val="24"/>
        </w:rPr>
        <w:t xml:space="preserve"> сельсовета </w:t>
      </w:r>
      <w:r w:rsidR="00E0097B">
        <w:rPr>
          <w:rFonts w:ascii="Times New Roman" w:hAnsi="Times New Roman" w:cs="Times New Roman"/>
          <w:sz w:val="24"/>
          <w:szCs w:val="24"/>
        </w:rPr>
        <w:t xml:space="preserve"> </w:t>
      </w:r>
      <w:proofErr w:type="spellStart"/>
      <w:r w:rsidRPr="00634564">
        <w:rPr>
          <w:rFonts w:ascii="Times New Roman" w:hAnsi="Times New Roman" w:cs="Times New Roman"/>
          <w:sz w:val="24"/>
          <w:szCs w:val="24"/>
        </w:rPr>
        <w:t>Боготольского</w:t>
      </w:r>
      <w:proofErr w:type="spellEnd"/>
      <w:r w:rsidR="00E0097B">
        <w:rPr>
          <w:rFonts w:ascii="Times New Roman" w:hAnsi="Times New Roman" w:cs="Times New Roman"/>
          <w:sz w:val="24"/>
          <w:szCs w:val="24"/>
        </w:rPr>
        <w:t xml:space="preserve"> района Красноярского края от 08.0</w:t>
      </w:r>
      <w:r w:rsidRPr="00634564">
        <w:rPr>
          <w:rFonts w:ascii="Times New Roman" w:hAnsi="Times New Roman" w:cs="Times New Roman"/>
          <w:sz w:val="24"/>
          <w:szCs w:val="24"/>
        </w:rPr>
        <w:t>2.20</w:t>
      </w:r>
      <w:r w:rsidR="00E0097B">
        <w:rPr>
          <w:rFonts w:ascii="Times New Roman" w:hAnsi="Times New Roman" w:cs="Times New Roman"/>
          <w:sz w:val="24"/>
          <w:szCs w:val="24"/>
        </w:rPr>
        <w:t>11 № 2</w:t>
      </w:r>
      <w:r w:rsidRPr="00634564">
        <w:rPr>
          <w:rFonts w:ascii="Times New Roman" w:hAnsi="Times New Roman" w:cs="Times New Roman"/>
          <w:sz w:val="24"/>
          <w:szCs w:val="24"/>
        </w:rPr>
        <w:t xml:space="preserve">5-П «О порядке разработке и утверждения административных регламентов предоставления муниципальных услуг администрации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аснозаводского</w:t>
      </w:r>
      <w:proofErr w:type="spellEnd"/>
      <w:r w:rsidRPr="00634564">
        <w:rPr>
          <w:rFonts w:ascii="Times New Roman" w:hAnsi="Times New Roman" w:cs="Times New Roman"/>
          <w:sz w:val="24"/>
          <w:szCs w:val="24"/>
        </w:rPr>
        <w:t xml:space="preserve"> сельсовета», руководствуясь Уставом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аснозаводского</w:t>
      </w:r>
      <w:proofErr w:type="spellEnd"/>
      <w:r w:rsidRPr="00634564">
        <w:rPr>
          <w:rFonts w:ascii="Times New Roman" w:hAnsi="Times New Roman" w:cs="Times New Roman"/>
          <w:sz w:val="24"/>
          <w:szCs w:val="24"/>
        </w:rPr>
        <w:t xml:space="preserve"> сельсовета </w:t>
      </w:r>
      <w:proofErr w:type="spellStart"/>
      <w:r w:rsidRPr="00634564">
        <w:rPr>
          <w:rFonts w:ascii="Times New Roman" w:hAnsi="Times New Roman" w:cs="Times New Roman"/>
          <w:sz w:val="24"/>
          <w:szCs w:val="24"/>
        </w:rPr>
        <w:t>Боготольского</w:t>
      </w:r>
      <w:proofErr w:type="spellEnd"/>
      <w:r w:rsidRPr="00634564">
        <w:rPr>
          <w:rFonts w:ascii="Times New Roman" w:hAnsi="Times New Roman" w:cs="Times New Roman"/>
          <w:sz w:val="24"/>
          <w:szCs w:val="24"/>
        </w:rPr>
        <w:t xml:space="preserve"> района Красноярского края, ПОСТАНОВЛЯЮ: </w:t>
      </w:r>
    </w:p>
    <w:p w:rsidR="00634564"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 Утвердить административный регламент предоставления муниципальной услуги «Продажа земельных участков без проведения торгов на территории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w:t>
      </w:r>
      <w:proofErr w:type="spellStart"/>
      <w:r w:rsidRPr="00634564">
        <w:rPr>
          <w:rFonts w:ascii="Times New Roman" w:hAnsi="Times New Roman" w:cs="Times New Roman"/>
          <w:sz w:val="24"/>
          <w:szCs w:val="24"/>
        </w:rPr>
        <w:t>Боготольского</w:t>
      </w:r>
      <w:proofErr w:type="spellEnd"/>
      <w:r w:rsidRPr="00634564">
        <w:rPr>
          <w:rFonts w:ascii="Times New Roman" w:hAnsi="Times New Roman" w:cs="Times New Roman"/>
          <w:sz w:val="24"/>
          <w:szCs w:val="24"/>
        </w:rPr>
        <w:t xml:space="preserve"> района Красноярского края», согласно приложению. </w:t>
      </w:r>
    </w:p>
    <w:p w:rsidR="00634564"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2. Контроль за исполнением настоящего Постановления оставляю за собой. </w:t>
      </w:r>
    </w:p>
    <w:p w:rsidR="00634564"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3. Признать утратившим силу Постановление администрации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от 0</w:t>
      </w:r>
      <w:r w:rsidR="00634564">
        <w:rPr>
          <w:rFonts w:ascii="Times New Roman" w:hAnsi="Times New Roman" w:cs="Times New Roman"/>
          <w:sz w:val="24"/>
          <w:szCs w:val="24"/>
        </w:rPr>
        <w:t>7.09.2015 №65-Б</w:t>
      </w:r>
      <w:r w:rsidRPr="00634564">
        <w:rPr>
          <w:rFonts w:ascii="Times New Roman" w:hAnsi="Times New Roman" w:cs="Times New Roman"/>
          <w:sz w:val="24"/>
          <w:szCs w:val="24"/>
        </w:rPr>
        <w:t xml:space="preserve"> «Об утверждении административного регламента Администрации </w:t>
      </w: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аснозаводского</w:t>
      </w:r>
      <w:proofErr w:type="spellEnd"/>
      <w:r w:rsidR="00634564">
        <w:rPr>
          <w:rFonts w:ascii="Times New Roman" w:hAnsi="Times New Roman" w:cs="Times New Roman"/>
          <w:sz w:val="24"/>
          <w:szCs w:val="24"/>
        </w:rPr>
        <w:t xml:space="preserve"> </w:t>
      </w:r>
      <w:r w:rsidRPr="00634564">
        <w:rPr>
          <w:rFonts w:ascii="Times New Roman" w:hAnsi="Times New Roman" w:cs="Times New Roman"/>
          <w:sz w:val="24"/>
          <w:szCs w:val="24"/>
        </w:rPr>
        <w:t xml:space="preserve">сельсовета </w:t>
      </w:r>
      <w:proofErr w:type="spellStart"/>
      <w:r w:rsidRPr="00634564">
        <w:rPr>
          <w:rFonts w:ascii="Times New Roman" w:hAnsi="Times New Roman" w:cs="Times New Roman"/>
          <w:sz w:val="24"/>
          <w:szCs w:val="24"/>
        </w:rPr>
        <w:t>Боготольского</w:t>
      </w:r>
      <w:proofErr w:type="spellEnd"/>
      <w:r w:rsidRPr="00634564">
        <w:rPr>
          <w:rFonts w:ascii="Times New Roman" w:hAnsi="Times New Roman" w:cs="Times New Roman"/>
          <w:sz w:val="24"/>
          <w:szCs w:val="24"/>
        </w:rPr>
        <w:t xml:space="preserve"> района Красноярского края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w:t>
      </w:r>
    </w:p>
    <w:p w:rsidR="00634564" w:rsidRDefault="00634564" w:rsidP="00634564">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0B7F1D" w:rsidRPr="00634564">
        <w:rPr>
          <w:rFonts w:ascii="Times New Roman" w:hAnsi="Times New Roman" w:cs="Times New Roman"/>
          <w:sz w:val="24"/>
          <w:szCs w:val="24"/>
        </w:rPr>
        <w:t>. Настоящее постановление опубликовать в периодичном печатном издании «</w:t>
      </w:r>
      <w:r>
        <w:rPr>
          <w:rFonts w:ascii="Times New Roman" w:hAnsi="Times New Roman" w:cs="Times New Roman"/>
          <w:sz w:val="24"/>
          <w:szCs w:val="24"/>
        </w:rPr>
        <w:t>Сельский</w:t>
      </w:r>
      <w:r w:rsidR="000B7F1D" w:rsidRPr="00634564">
        <w:rPr>
          <w:rFonts w:ascii="Times New Roman" w:hAnsi="Times New Roman" w:cs="Times New Roman"/>
          <w:sz w:val="24"/>
          <w:szCs w:val="24"/>
        </w:rPr>
        <w:t xml:space="preserve"> вестник» и разместить на официальном сайте</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 xml:space="preserve"> администрации </w:t>
      </w:r>
      <w:proofErr w:type="spellStart"/>
      <w:r w:rsidR="000B7F1D" w:rsidRPr="00634564">
        <w:rPr>
          <w:rFonts w:ascii="Times New Roman" w:hAnsi="Times New Roman" w:cs="Times New Roman"/>
          <w:sz w:val="24"/>
          <w:szCs w:val="24"/>
        </w:rPr>
        <w:t>Боготольского</w:t>
      </w:r>
      <w:proofErr w:type="spellEnd"/>
      <w:r w:rsidR="000B7F1D" w:rsidRPr="00634564">
        <w:rPr>
          <w:rFonts w:ascii="Times New Roman" w:hAnsi="Times New Roman" w:cs="Times New Roman"/>
          <w:sz w:val="24"/>
          <w:szCs w:val="24"/>
        </w:rPr>
        <w:t xml:space="preserve"> района в сети Интернет (http: // </w:t>
      </w:r>
      <w:proofErr w:type="spellStart"/>
      <w:r w:rsidR="000B7F1D" w:rsidRPr="00634564">
        <w:rPr>
          <w:rFonts w:ascii="Times New Roman" w:hAnsi="Times New Roman" w:cs="Times New Roman"/>
          <w:sz w:val="24"/>
          <w:szCs w:val="24"/>
        </w:rPr>
        <w:t>www.bogotolr.ru</w:t>
      </w:r>
      <w:proofErr w:type="spellEnd"/>
      <w:r w:rsidR="000B7F1D" w:rsidRPr="00634564">
        <w:rPr>
          <w:rFonts w:ascii="Times New Roman" w:hAnsi="Times New Roman" w:cs="Times New Roman"/>
          <w:sz w:val="24"/>
          <w:szCs w:val="24"/>
        </w:rPr>
        <w:t xml:space="preserve">/). </w:t>
      </w:r>
    </w:p>
    <w:p w:rsidR="00634564" w:rsidRDefault="00634564" w:rsidP="00634564">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0B7F1D" w:rsidRPr="00634564">
        <w:rPr>
          <w:rFonts w:ascii="Times New Roman" w:hAnsi="Times New Roman" w:cs="Times New Roman"/>
          <w:sz w:val="24"/>
          <w:szCs w:val="24"/>
        </w:rPr>
        <w:t>. Постановление</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вступает</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в</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силу</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в</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день, следующий</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за</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днём</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его</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официального</w:t>
      </w:r>
      <w:r>
        <w:rPr>
          <w:rFonts w:ascii="Times New Roman" w:hAnsi="Times New Roman" w:cs="Times New Roman"/>
          <w:sz w:val="24"/>
          <w:szCs w:val="24"/>
        </w:rPr>
        <w:t xml:space="preserve"> </w:t>
      </w:r>
      <w:r w:rsidR="000B7F1D" w:rsidRPr="00634564">
        <w:rPr>
          <w:rFonts w:ascii="Times New Roman" w:hAnsi="Times New Roman" w:cs="Times New Roman"/>
          <w:sz w:val="24"/>
          <w:szCs w:val="24"/>
        </w:rPr>
        <w:t>опубликования</w:t>
      </w:r>
      <w:r>
        <w:rPr>
          <w:rFonts w:ascii="Times New Roman" w:hAnsi="Times New Roman" w:cs="Times New Roman"/>
          <w:sz w:val="24"/>
          <w:szCs w:val="24"/>
        </w:rPr>
        <w:t xml:space="preserve"> </w:t>
      </w:r>
    </w:p>
    <w:p w:rsidR="00634564"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Глава</w:t>
      </w:r>
      <w:r w:rsidR="00634564">
        <w:rPr>
          <w:rFonts w:ascii="Times New Roman" w:hAnsi="Times New Roman" w:cs="Times New Roman"/>
          <w:sz w:val="24"/>
          <w:szCs w:val="24"/>
        </w:rPr>
        <w:t xml:space="preserve"> </w:t>
      </w:r>
      <w:r w:rsidRPr="00634564">
        <w:rPr>
          <w:rFonts w:ascii="Times New Roman" w:hAnsi="Times New Roman" w:cs="Times New Roman"/>
          <w:sz w:val="24"/>
          <w:szCs w:val="24"/>
        </w:rPr>
        <w:t>сельсовета</w:t>
      </w:r>
      <w:r w:rsidR="00634564">
        <w:rPr>
          <w:rFonts w:ascii="Times New Roman" w:hAnsi="Times New Roman" w:cs="Times New Roman"/>
          <w:sz w:val="24"/>
          <w:szCs w:val="24"/>
        </w:rPr>
        <w:t xml:space="preserve">                                                                                     Г.Н. Куц</w:t>
      </w:r>
    </w:p>
    <w:p w:rsidR="00634564" w:rsidRDefault="00634564" w:rsidP="00634564">
      <w:pPr>
        <w:spacing w:line="240" w:lineRule="auto"/>
        <w:jc w:val="both"/>
        <w:rPr>
          <w:rFonts w:ascii="Times New Roman" w:hAnsi="Times New Roman" w:cs="Times New Roman"/>
          <w:sz w:val="24"/>
          <w:szCs w:val="24"/>
        </w:rPr>
      </w:pPr>
    </w:p>
    <w:p w:rsidR="00634564" w:rsidRDefault="00634564" w:rsidP="00634564">
      <w:pPr>
        <w:spacing w:line="240" w:lineRule="auto"/>
        <w:jc w:val="both"/>
        <w:rPr>
          <w:rFonts w:ascii="Times New Roman" w:hAnsi="Times New Roman" w:cs="Times New Roman"/>
          <w:sz w:val="24"/>
          <w:szCs w:val="24"/>
        </w:rPr>
      </w:pPr>
    </w:p>
    <w:p w:rsidR="00634564" w:rsidRDefault="00634564" w:rsidP="00634564">
      <w:pPr>
        <w:spacing w:line="240" w:lineRule="auto"/>
        <w:jc w:val="both"/>
        <w:rPr>
          <w:rFonts w:ascii="Times New Roman" w:hAnsi="Times New Roman" w:cs="Times New Roman"/>
          <w:sz w:val="24"/>
          <w:szCs w:val="24"/>
        </w:rPr>
      </w:pPr>
    </w:p>
    <w:p w:rsidR="00634564" w:rsidRDefault="00634564" w:rsidP="00634564">
      <w:pPr>
        <w:spacing w:line="240" w:lineRule="auto"/>
        <w:jc w:val="both"/>
        <w:rPr>
          <w:rFonts w:ascii="Times New Roman" w:hAnsi="Times New Roman" w:cs="Times New Roman"/>
          <w:sz w:val="24"/>
          <w:szCs w:val="24"/>
        </w:rPr>
      </w:pPr>
    </w:p>
    <w:p w:rsidR="00634564" w:rsidRDefault="00634564" w:rsidP="00634564">
      <w:pPr>
        <w:spacing w:line="240" w:lineRule="auto"/>
        <w:jc w:val="both"/>
        <w:rPr>
          <w:rFonts w:ascii="Times New Roman" w:hAnsi="Times New Roman" w:cs="Times New Roman"/>
          <w:sz w:val="24"/>
          <w:szCs w:val="24"/>
        </w:rPr>
      </w:pPr>
    </w:p>
    <w:p w:rsidR="00634564" w:rsidRDefault="00634564" w:rsidP="00634564">
      <w:pPr>
        <w:spacing w:line="240" w:lineRule="auto"/>
        <w:jc w:val="both"/>
        <w:rPr>
          <w:rFonts w:ascii="Times New Roman" w:hAnsi="Times New Roman" w:cs="Times New Roman"/>
          <w:sz w:val="24"/>
          <w:szCs w:val="24"/>
        </w:rPr>
      </w:pPr>
    </w:p>
    <w:p w:rsidR="00634564" w:rsidRDefault="00634564" w:rsidP="00634564">
      <w:pPr>
        <w:spacing w:line="240" w:lineRule="auto"/>
        <w:jc w:val="both"/>
        <w:rPr>
          <w:rFonts w:ascii="Times New Roman" w:hAnsi="Times New Roman" w:cs="Times New Roman"/>
          <w:sz w:val="24"/>
          <w:szCs w:val="24"/>
        </w:rPr>
      </w:pPr>
    </w:p>
    <w:p w:rsidR="00634564" w:rsidRDefault="000B7F1D" w:rsidP="00634564">
      <w:pPr>
        <w:spacing w:line="240" w:lineRule="auto"/>
        <w:jc w:val="right"/>
        <w:rPr>
          <w:rFonts w:ascii="Times New Roman" w:hAnsi="Times New Roman" w:cs="Times New Roman"/>
          <w:sz w:val="24"/>
          <w:szCs w:val="24"/>
        </w:rPr>
      </w:pPr>
      <w:r w:rsidRPr="00634564">
        <w:rPr>
          <w:rFonts w:ascii="Times New Roman" w:hAnsi="Times New Roman" w:cs="Times New Roman"/>
          <w:sz w:val="24"/>
          <w:szCs w:val="24"/>
        </w:rPr>
        <w:lastRenderedPageBreak/>
        <w:t>Приложение</w:t>
      </w:r>
      <w:r w:rsidR="00634564">
        <w:rPr>
          <w:rFonts w:ascii="Times New Roman" w:hAnsi="Times New Roman" w:cs="Times New Roman"/>
          <w:sz w:val="24"/>
          <w:szCs w:val="24"/>
        </w:rPr>
        <w:t xml:space="preserve"> </w:t>
      </w:r>
      <w:r w:rsidRPr="00634564">
        <w:rPr>
          <w:rFonts w:ascii="Times New Roman" w:hAnsi="Times New Roman" w:cs="Times New Roman"/>
          <w:sz w:val="24"/>
          <w:szCs w:val="24"/>
        </w:rPr>
        <w:t>к</w:t>
      </w:r>
      <w:r w:rsidR="00634564">
        <w:rPr>
          <w:rFonts w:ascii="Times New Roman" w:hAnsi="Times New Roman" w:cs="Times New Roman"/>
          <w:sz w:val="24"/>
          <w:szCs w:val="24"/>
        </w:rPr>
        <w:t xml:space="preserve"> </w:t>
      </w:r>
    </w:p>
    <w:p w:rsidR="00634564" w:rsidRDefault="000B7F1D" w:rsidP="00634564">
      <w:pPr>
        <w:spacing w:line="240" w:lineRule="auto"/>
        <w:jc w:val="right"/>
        <w:rPr>
          <w:rFonts w:ascii="Times New Roman" w:hAnsi="Times New Roman" w:cs="Times New Roman"/>
          <w:sz w:val="24"/>
          <w:szCs w:val="24"/>
        </w:rPr>
      </w:pPr>
      <w:r w:rsidRPr="00634564">
        <w:rPr>
          <w:rFonts w:ascii="Times New Roman" w:hAnsi="Times New Roman" w:cs="Times New Roman"/>
          <w:sz w:val="24"/>
          <w:szCs w:val="24"/>
        </w:rPr>
        <w:t>Постановлению</w:t>
      </w:r>
      <w:r w:rsidR="00634564">
        <w:rPr>
          <w:rFonts w:ascii="Times New Roman" w:hAnsi="Times New Roman" w:cs="Times New Roman"/>
          <w:sz w:val="24"/>
          <w:szCs w:val="24"/>
        </w:rPr>
        <w:t xml:space="preserve"> </w:t>
      </w:r>
      <w:r w:rsidRPr="00634564">
        <w:rPr>
          <w:rFonts w:ascii="Times New Roman" w:hAnsi="Times New Roman" w:cs="Times New Roman"/>
          <w:sz w:val="24"/>
          <w:szCs w:val="24"/>
        </w:rPr>
        <w:t>администрации</w:t>
      </w:r>
      <w:r w:rsidR="00634564">
        <w:rPr>
          <w:rFonts w:ascii="Times New Roman" w:hAnsi="Times New Roman" w:cs="Times New Roman"/>
          <w:sz w:val="24"/>
          <w:szCs w:val="24"/>
        </w:rPr>
        <w:t xml:space="preserve"> </w:t>
      </w:r>
    </w:p>
    <w:p w:rsidR="00634564" w:rsidRDefault="000B7F1D" w:rsidP="00634564">
      <w:pPr>
        <w:spacing w:line="240" w:lineRule="auto"/>
        <w:jc w:val="right"/>
        <w:rPr>
          <w:rFonts w:ascii="Times New Roman" w:hAnsi="Times New Roman" w:cs="Times New Roman"/>
          <w:sz w:val="24"/>
          <w:szCs w:val="24"/>
        </w:rPr>
      </w:pPr>
      <w:proofErr w:type="spellStart"/>
      <w:r w:rsidRPr="00634564">
        <w:rPr>
          <w:rFonts w:ascii="Times New Roman" w:hAnsi="Times New Roman" w:cs="Times New Roman"/>
          <w:sz w:val="24"/>
          <w:szCs w:val="24"/>
        </w:rPr>
        <w:t>Кр</w:t>
      </w:r>
      <w:r w:rsidR="00634564">
        <w:rPr>
          <w:rFonts w:ascii="Times New Roman" w:hAnsi="Times New Roman" w:cs="Times New Roman"/>
          <w:sz w:val="24"/>
          <w:szCs w:val="24"/>
        </w:rPr>
        <w:t>аснозаводского</w:t>
      </w:r>
      <w:proofErr w:type="spellEnd"/>
      <w:r w:rsidRPr="00634564">
        <w:rPr>
          <w:rFonts w:ascii="Times New Roman" w:hAnsi="Times New Roman" w:cs="Times New Roman"/>
          <w:sz w:val="24"/>
          <w:szCs w:val="24"/>
        </w:rPr>
        <w:t xml:space="preserve"> сельсовета </w:t>
      </w:r>
    </w:p>
    <w:p w:rsidR="00634564" w:rsidRDefault="00634564" w:rsidP="00634564">
      <w:pPr>
        <w:spacing w:line="240" w:lineRule="auto"/>
        <w:jc w:val="right"/>
        <w:rPr>
          <w:rFonts w:ascii="Times New Roman" w:hAnsi="Times New Roman" w:cs="Times New Roman"/>
          <w:sz w:val="24"/>
          <w:szCs w:val="24"/>
        </w:rPr>
      </w:pPr>
      <w:r>
        <w:rPr>
          <w:rFonts w:ascii="Times New Roman" w:hAnsi="Times New Roman" w:cs="Times New Roman"/>
          <w:sz w:val="24"/>
          <w:szCs w:val="24"/>
        </w:rPr>
        <w:t>от «30</w:t>
      </w:r>
      <w:r w:rsidR="00922868">
        <w:rPr>
          <w:rFonts w:ascii="Times New Roman" w:hAnsi="Times New Roman" w:cs="Times New Roman"/>
          <w:sz w:val="24"/>
          <w:szCs w:val="24"/>
        </w:rPr>
        <w:t>» декабря 2016 № 134</w:t>
      </w:r>
      <w:r w:rsidR="000B7F1D" w:rsidRPr="00634564">
        <w:rPr>
          <w:rFonts w:ascii="Times New Roman" w:hAnsi="Times New Roman" w:cs="Times New Roman"/>
          <w:sz w:val="24"/>
          <w:szCs w:val="24"/>
        </w:rPr>
        <w:t xml:space="preserve">-П </w:t>
      </w:r>
    </w:p>
    <w:p w:rsidR="00922868" w:rsidRDefault="000B7F1D" w:rsidP="00922868">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АДМИНИСТРАТИВНЫЙ РЕГЛАМЕНТ</w:t>
      </w:r>
    </w:p>
    <w:p w:rsidR="00922868" w:rsidRDefault="000B7F1D" w:rsidP="00922868">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 xml:space="preserve">предоставления муниципальной услуги «Продажа земельных участков без проведения торгов на территории </w:t>
      </w:r>
      <w:proofErr w:type="spellStart"/>
      <w:r w:rsidRPr="00634564">
        <w:rPr>
          <w:rFonts w:ascii="Times New Roman" w:hAnsi="Times New Roman" w:cs="Times New Roman"/>
          <w:sz w:val="24"/>
          <w:szCs w:val="24"/>
        </w:rPr>
        <w:t>Кр</w:t>
      </w:r>
      <w:r w:rsidR="00922868">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w:t>
      </w:r>
    </w:p>
    <w:p w:rsidR="00922868" w:rsidRDefault="000B7F1D" w:rsidP="00922868">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1. Общие положения</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1.1 Настоящий административный регламент по предоставлению муниципальной услуги «Продажа земельных участков без проведения торгов на территории </w:t>
      </w:r>
      <w:proofErr w:type="spellStart"/>
      <w:r w:rsidRPr="00634564">
        <w:rPr>
          <w:rFonts w:ascii="Times New Roman" w:hAnsi="Times New Roman" w:cs="Times New Roman"/>
          <w:sz w:val="24"/>
          <w:szCs w:val="24"/>
        </w:rPr>
        <w:t>Кр</w:t>
      </w:r>
      <w:r w:rsidR="00922868">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(далее - Регламент) разработан в целях повышения качества предоставления и доступности муниципальной услуги «Продажа земельных участков без проведения торгов на территории </w:t>
      </w:r>
      <w:proofErr w:type="spellStart"/>
      <w:r w:rsidRPr="00634564">
        <w:rPr>
          <w:rFonts w:ascii="Times New Roman" w:hAnsi="Times New Roman" w:cs="Times New Roman"/>
          <w:sz w:val="24"/>
          <w:szCs w:val="24"/>
        </w:rPr>
        <w:t>Кр</w:t>
      </w:r>
      <w:r w:rsidR="00922868">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(далее - муниципальная услуга), создания комфортных условий для участников отношений, возникающих в процессе предоставления муниципальной услуги и определяет порядок и стандарт предоставления муниципальной услуги. </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1.2. Регламент размещается на сайте </w:t>
      </w:r>
      <w:proofErr w:type="spellStart"/>
      <w:r w:rsidRPr="00634564">
        <w:rPr>
          <w:rFonts w:ascii="Times New Roman" w:hAnsi="Times New Roman" w:cs="Times New Roman"/>
          <w:sz w:val="24"/>
          <w:szCs w:val="24"/>
        </w:rPr>
        <w:t>www.bogotol-r.ru</w:t>
      </w:r>
      <w:proofErr w:type="spellEnd"/>
      <w:r w:rsidRPr="00634564">
        <w:rPr>
          <w:rFonts w:ascii="Times New Roman" w:hAnsi="Times New Roman" w:cs="Times New Roman"/>
          <w:sz w:val="24"/>
          <w:szCs w:val="24"/>
        </w:rPr>
        <w:t xml:space="preserve"> на странице </w:t>
      </w:r>
      <w:proofErr w:type="spellStart"/>
      <w:r w:rsidRPr="00634564">
        <w:rPr>
          <w:rFonts w:ascii="Times New Roman" w:hAnsi="Times New Roman" w:cs="Times New Roman"/>
          <w:sz w:val="24"/>
          <w:szCs w:val="24"/>
        </w:rPr>
        <w:t>Кр</w:t>
      </w:r>
      <w:r w:rsidR="00922868">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также на информационных стендах, расположенных по адресу: Красноярский край, Боготольский район, с. </w:t>
      </w:r>
      <w:r w:rsidR="00922868">
        <w:rPr>
          <w:rFonts w:ascii="Times New Roman" w:hAnsi="Times New Roman" w:cs="Times New Roman"/>
          <w:sz w:val="24"/>
          <w:szCs w:val="24"/>
        </w:rPr>
        <w:t>Красный Завод</w:t>
      </w:r>
      <w:r w:rsidRPr="00634564">
        <w:rPr>
          <w:rFonts w:ascii="Times New Roman" w:hAnsi="Times New Roman" w:cs="Times New Roman"/>
          <w:sz w:val="24"/>
          <w:szCs w:val="24"/>
        </w:rPr>
        <w:t xml:space="preserve"> ул. </w:t>
      </w:r>
      <w:r w:rsidR="00922868">
        <w:rPr>
          <w:rFonts w:ascii="Times New Roman" w:hAnsi="Times New Roman" w:cs="Times New Roman"/>
          <w:sz w:val="24"/>
          <w:szCs w:val="24"/>
        </w:rPr>
        <w:t>Центральная, 7</w:t>
      </w:r>
      <w:r w:rsidRPr="00634564">
        <w:rPr>
          <w:rFonts w:ascii="Times New Roman" w:hAnsi="Times New Roman" w:cs="Times New Roman"/>
          <w:sz w:val="24"/>
          <w:szCs w:val="24"/>
        </w:rPr>
        <w:t xml:space="preserve">. </w:t>
      </w:r>
    </w:p>
    <w:p w:rsidR="00922868" w:rsidRDefault="00922868" w:rsidP="006345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0B7F1D" w:rsidRPr="00634564">
        <w:rPr>
          <w:rFonts w:ascii="Times New Roman" w:hAnsi="Times New Roman" w:cs="Times New Roman"/>
          <w:sz w:val="24"/>
          <w:szCs w:val="24"/>
        </w:rPr>
        <w:t xml:space="preserve">Предоставление муниципальной услуги осуществляется: - устно, в случае обращения заявителя (при личном обращении); - письменно, в случае ответа на письменное обращение либо обращение, направленное через электронную почту. </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1.4. Получение консультаций по процедуре предоставления муниципальной услуги может осуществляться следующими способами: - посредством личного обращения; - обращения по телефону; - посредством письменных обращений по почте; - посредством обращений по электронной почте. </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1.5. Основными требованиями к консультации заявителей являются: - актуальность; - своевременность; - четкость в изложении материала; - полнота консультирования; - наглядность форм подачи материала; - удобство и доступность. </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1.6. Требования к форме и характеру взаимодействия специалиста администрации с заявителями:4 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w:t>
      </w:r>
      <w:r w:rsidR="00737656">
        <w:rPr>
          <w:rFonts w:ascii="Times New Roman" w:hAnsi="Times New Roman" w:cs="Times New Roman"/>
          <w:sz w:val="24"/>
          <w:szCs w:val="24"/>
        </w:rPr>
        <w:t>заместителя главы</w:t>
      </w:r>
      <w:r w:rsidRPr="00634564">
        <w:rPr>
          <w:rFonts w:ascii="Times New Roman" w:hAnsi="Times New Roman" w:cs="Times New Roman"/>
          <w:sz w:val="24"/>
          <w:szCs w:val="24"/>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либо уполномоченным должностным лицом. </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w:t>
      </w:r>
      <w:r w:rsidRPr="00634564">
        <w:rPr>
          <w:rFonts w:ascii="Times New Roman" w:hAnsi="Times New Roman" w:cs="Times New Roman"/>
          <w:sz w:val="24"/>
          <w:szCs w:val="24"/>
        </w:rPr>
        <w:lastRenderedPageBreak/>
        <w:t xml:space="preserve">обратившемуся гражданину должен быть сообщен телефонный номер, по которому можно получить необходимую информацию. </w:t>
      </w:r>
    </w:p>
    <w:p w:rsidR="00922868" w:rsidRDefault="000B7F1D" w:rsidP="00922868">
      <w:pPr>
        <w:spacing w:line="240" w:lineRule="auto"/>
        <w:jc w:val="center"/>
        <w:rPr>
          <w:rFonts w:ascii="Times New Roman" w:hAnsi="Times New Roman" w:cs="Times New Roman"/>
          <w:sz w:val="24"/>
          <w:szCs w:val="24"/>
        </w:rPr>
      </w:pPr>
      <w:r w:rsidRPr="00634564">
        <w:rPr>
          <w:rFonts w:ascii="Times New Roman" w:hAnsi="Times New Roman" w:cs="Times New Roman"/>
          <w:sz w:val="24"/>
          <w:szCs w:val="24"/>
        </w:rPr>
        <w:t>2. Стандарт предоставления муниципальной услуги</w:t>
      </w:r>
    </w:p>
    <w:p w:rsidR="00922868"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2.1. Наименование муниципальной услуги: «Продажа земельных участков без проведения торгов на территории </w:t>
      </w:r>
      <w:proofErr w:type="spellStart"/>
      <w:r w:rsidRPr="00634564">
        <w:rPr>
          <w:rFonts w:ascii="Times New Roman" w:hAnsi="Times New Roman" w:cs="Times New Roman"/>
          <w:sz w:val="24"/>
          <w:szCs w:val="24"/>
        </w:rPr>
        <w:t>Кр</w:t>
      </w:r>
      <w:r w:rsidR="00922868">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w:t>
      </w:r>
    </w:p>
    <w:p w:rsidR="00755E2E" w:rsidRPr="00634564" w:rsidRDefault="000B7F1D" w:rsidP="00634564">
      <w:pPr>
        <w:spacing w:line="240" w:lineRule="auto"/>
        <w:jc w:val="both"/>
        <w:rPr>
          <w:rFonts w:ascii="Times New Roman" w:hAnsi="Times New Roman" w:cs="Times New Roman"/>
          <w:sz w:val="24"/>
          <w:szCs w:val="24"/>
        </w:rPr>
      </w:pPr>
      <w:r w:rsidRPr="00634564">
        <w:rPr>
          <w:rFonts w:ascii="Times New Roman" w:hAnsi="Times New Roman" w:cs="Times New Roman"/>
          <w:sz w:val="24"/>
          <w:szCs w:val="24"/>
        </w:rPr>
        <w:t xml:space="preserve">2.2. Предоставление муниципальной услуги осуществляется администрацией </w:t>
      </w:r>
      <w:proofErr w:type="spellStart"/>
      <w:r w:rsidRPr="00634564">
        <w:rPr>
          <w:rFonts w:ascii="Times New Roman" w:hAnsi="Times New Roman" w:cs="Times New Roman"/>
          <w:sz w:val="24"/>
          <w:szCs w:val="24"/>
        </w:rPr>
        <w:t>Кр</w:t>
      </w:r>
      <w:r w:rsidR="00922868">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(далее - администрация). Ответственным исполнителем муниципальной услуги является </w:t>
      </w:r>
      <w:r w:rsidR="00922868">
        <w:rPr>
          <w:rFonts w:ascii="Times New Roman" w:hAnsi="Times New Roman" w:cs="Times New Roman"/>
          <w:sz w:val="24"/>
          <w:szCs w:val="24"/>
        </w:rPr>
        <w:t>заместитель главы</w:t>
      </w:r>
      <w:r w:rsidRPr="00634564">
        <w:rPr>
          <w:rFonts w:ascii="Times New Roman" w:hAnsi="Times New Roman" w:cs="Times New Roman"/>
          <w:sz w:val="24"/>
          <w:szCs w:val="24"/>
        </w:rPr>
        <w:t xml:space="preserve">. Место нахождения: Красноярский край, Боготольский район, с. </w:t>
      </w:r>
      <w:r w:rsidR="00922868">
        <w:rPr>
          <w:rFonts w:ascii="Times New Roman" w:hAnsi="Times New Roman" w:cs="Times New Roman"/>
          <w:sz w:val="24"/>
          <w:szCs w:val="24"/>
        </w:rPr>
        <w:t>Красный Завод,</w:t>
      </w:r>
      <w:r w:rsidRPr="00634564">
        <w:rPr>
          <w:rFonts w:ascii="Times New Roman" w:hAnsi="Times New Roman" w:cs="Times New Roman"/>
          <w:sz w:val="24"/>
          <w:szCs w:val="24"/>
        </w:rPr>
        <w:t xml:space="preserve"> ул. </w:t>
      </w:r>
      <w:r w:rsidR="00922868">
        <w:rPr>
          <w:rFonts w:ascii="Times New Roman" w:hAnsi="Times New Roman" w:cs="Times New Roman"/>
          <w:sz w:val="24"/>
          <w:szCs w:val="24"/>
        </w:rPr>
        <w:t>Центральная, 7,</w:t>
      </w:r>
      <w:r w:rsidRPr="00634564">
        <w:rPr>
          <w:rFonts w:ascii="Times New Roman" w:hAnsi="Times New Roman" w:cs="Times New Roman"/>
          <w:sz w:val="24"/>
          <w:szCs w:val="24"/>
        </w:rPr>
        <w:t xml:space="preserve"> Почтовый адрес: Красноярский край, Боготольский район, с. </w:t>
      </w:r>
      <w:r w:rsidR="00922868">
        <w:rPr>
          <w:rFonts w:ascii="Times New Roman" w:hAnsi="Times New Roman" w:cs="Times New Roman"/>
          <w:sz w:val="24"/>
          <w:szCs w:val="24"/>
        </w:rPr>
        <w:t>Красный Завод</w:t>
      </w:r>
      <w:r w:rsidRPr="00634564">
        <w:rPr>
          <w:rFonts w:ascii="Times New Roman" w:hAnsi="Times New Roman" w:cs="Times New Roman"/>
          <w:sz w:val="24"/>
          <w:szCs w:val="24"/>
        </w:rPr>
        <w:t xml:space="preserve">, ул. </w:t>
      </w:r>
      <w:r w:rsidR="00922868">
        <w:rPr>
          <w:rFonts w:ascii="Times New Roman" w:hAnsi="Times New Roman" w:cs="Times New Roman"/>
          <w:sz w:val="24"/>
          <w:szCs w:val="24"/>
        </w:rPr>
        <w:t>Центральная, 7.</w:t>
      </w:r>
      <w:r w:rsidRPr="00634564">
        <w:rPr>
          <w:rFonts w:ascii="Times New Roman" w:hAnsi="Times New Roman" w:cs="Times New Roman"/>
          <w:sz w:val="24"/>
          <w:szCs w:val="24"/>
        </w:rPr>
        <w:t xml:space="preserve"> Приёмные дни: понедельник- пятница График работы: с </w:t>
      </w:r>
      <w:r w:rsidR="00922868">
        <w:rPr>
          <w:rFonts w:ascii="Times New Roman" w:hAnsi="Times New Roman" w:cs="Times New Roman"/>
          <w:sz w:val="24"/>
          <w:szCs w:val="24"/>
        </w:rPr>
        <w:t>8</w:t>
      </w:r>
      <w:r w:rsidRPr="00634564">
        <w:rPr>
          <w:rFonts w:ascii="Times New Roman" w:hAnsi="Times New Roman" w:cs="Times New Roman"/>
          <w:sz w:val="24"/>
          <w:szCs w:val="24"/>
        </w:rPr>
        <w:t>.00 до 1</w:t>
      </w:r>
      <w:r w:rsidR="00922868">
        <w:rPr>
          <w:rFonts w:ascii="Times New Roman" w:hAnsi="Times New Roman" w:cs="Times New Roman"/>
          <w:sz w:val="24"/>
          <w:szCs w:val="24"/>
        </w:rPr>
        <w:t>6</w:t>
      </w:r>
      <w:r w:rsidRPr="00634564">
        <w:rPr>
          <w:rFonts w:ascii="Times New Roman" w:hAnsi="Times New Roman" w:cs="Times New Roman"/>
          <w:sz w:val="24"/>
          <w:szCs w:val="24"/>
        </w:rPr>
        <w:t>.00, (обеденный перерыв с 12.00 до 13.00) Телефон/факс: 8(391)57-</w:t>
      </w:r>
      <w:r w:rsidR="00922868">
        <w:rPr>
          <w:rFonts w:ascii="Times New Roman" w:hAnsi="Times New Roman" w:cs="Times New Roman"/>
          <w:sz w:val="24"/>
          <w:szCs w:val="24"/>
        </w:rPr>
        <w:t>28-3-45</w:t>
      </w:r>
      <w:r w:rsidRPr="00634564">
        <w:rPr>
          <w:rFonts w:ascii="Times New Roman" w:hAnsi="Times New Roman" w:cs="Times New Roman"/>
          <w:sz w:val="24"/>
          <w:szCs w:val="24"/>
        </w:rPr>
        <w:t xml:space="preserve">, адрес электронной почты: </w:t>
      </w:r>
      <w:r w:rsidR="00922868">
        <w:rPr>
          <w:rFonts w:ascii="Times New Roman" w:hAnsi="Times New Roman" w:cs="Times New Roman"/>
          <w:sz w:val="24"/>
          <w:szCs w:val="24"/>
          <w:lang w:val="en-US"/>
        </w:rPr>
        <w:t>S</w:t>
      </w:r>
      <w:r w:rsidRPr="00634564">
        <w:rPr>
          <w:rFonts w:ascii="Times New Roman" w:hAnsi="Times New Roman" w:cs="Times New Roman"/>
          <w:sz w:val="24"/>
          <w:szCs w:val="24"/>
        </w:rPr>
        <w:t>.</w:t>
      </w:r>
      <w:r w:rsidR="00922868">
        <w:rPr>
          <w:rFonts w:ascii="Times New Roman" w:hAnsi="Times New Roman" w:cs="Times New Roman"/>
          <w:sz w:val="24"/>
          <w:szCs w:val="24"/>
          <w:lang w:val="en-US"/>
        </w:rPr>
        <w:t>KRASZ</w:t>
      </w:r>
      <w:r w:rsidRPr="00634564">
        <w:rPr>
          <w:rFonts w:ascii="Times New Roman" w:hAnsi="Times New Roman" w:cs="Times New Roman"/>
          <w:sz w:val="24"/>
          <w:szCs w:val="24"/>
        </w:rPr>
        <w:t>@</w:t>
      </w:r>
      <w:proofErr w:type="spellStart"/>
      <w:r w:rsidRPr="00634564">
        <w:rPr>
          <w:rFonts w:ascii="Times New Roman" w:hAnsi="Times New Roman" w:cs="Times New Roman"/>
          <w:sz w:val="24"/>
          <w:szCs w:val="24"/>
        </w:rPr>
        <w:t>yandex.ru</w:t>
      </w:r>
      <w:proofErr w:type="spellEnd"/>
      <w:r w:rsidRPr="00634564">
        <w:rPr>
          <w:rFonts w:ascii="Times New Roman" w:hAnsi="Times New Roman" w:cs="Times New Roman"/>
          <w:sz w:val="24"/>
          <w:szCs w:val="24"/>
        </w:rPr>
        <w:t xml:space="preserve">; Информацию по процедуре предоставления муниципальной услуги можно получить у специалистов администрации, ответственных за предоставление муниципальной услуги. 2.3. Получателями муниципальной услуги являются физические или юридические лица. 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заявители).5 Описание заявителей: 1) Лицо, с которым заключен договор о комплексном освоении территории; 2)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3) Член некоммерческой организации, созданной гражданами, которой предоставлен земельный участок для садоводства, огородничества, дачного хозяйства; 4)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5) Юридическое лицо, которому предоставлен земельный участок для ведения дачного хозяйства; 6) Собственник здания, сооружения либо помещения в здании, сооружении; 7) Юридическое лицо, использующее земельный участок на праве постоянного (бессрочного) пользования; 8)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9) Гражданин или юридическое лицо, являющиеся арендатором земельного участка, предназначенного для ведения сельскохозяйственного производства; 10)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2.4. Результатом предоставления муниципальной услуги являются: - подготовка проектов договора купли-продажи; - отказ в предоставлении земельного участка без проведения торгов в собственность за плату. 2.5. Срок предоставления муниципальной услуги составляет срок не более чем тридцать дней со дня поступления заявления о предоставлении земельного участка, если не требуется образование испрашиваемого земельного участка или уточнение его границ. Срок подготовки проектов договора купли-продажи, принятия решения о предварительном согласовании предоставления земельного участка - не более десяти дней со дня поступления заявления в администрацию. 2.6. Правовыми основаниями для предоставления муниципальной услуги являются: Конституция Российской Федерации («Российская газета», № 7, 21.01.2009);6 Земельный кодекс Российской Федерации («Российская газета», 30.10.2001, № 211-212); Федеральный закон от 06.10.2003 № 131-ФЗ «Об общих принципах организации местного самоуправления в </w:t>
      </w:r>
      <w:r w:rsidRPr="00634564">
        <w:rPr>
          <w:rFonts w:ascii="Times New Roman" w:hAnsi="Times New Roman" w:cs="Times New Roman"/>
          <w:sz w:val="24"/>
          <w:szCs w:val="24"/>
        </w:rPr>
        <w:lastRenderedPageBreak/>
        <w:t xml:space="preserve">Российской Федерации» («Российская газета», № 202, 08.10.2003); Федеральный закон от 25.10.2001 № 137-ФЗ «О введении в действие Земельного кодекса Российской Федерации» («Российская газета», 30.10.2001, № 211-212); Федеральный закон от 27.07.2010 № 210-ФЗ «Об организации предоставления государственных и муниципальных услуг» («Российская газета», 30.07.2010, № 168);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Устав </w:t>
      </w:r>
      <w:proofErr w:type="spellStart"/>
      <w:r w:rsidRPr="00634564">
        <w:rPr>
          <w:rFonts w:ascii="Times New Roman" w:hAnsi="Times New Roman" w:cs="Times New Roman"/>
          <w:sz w:val="24"/>
          <w:szCs w:val="24"/>
        </w:rPr>
        <w:t>Кр</w:t>
      </w:r>
      <w:r w:rsidR="00E0097B">
        <w:rPr>
          <w:rFonts w:ascii="Times New Roman" w:hAnsi="Times New Roman" w:cs="Times New Roman"/>
          <w:sz w:val="24"/>
          <w:szCs w:val="24"/>
        </w:rPr>
        <w:t>аснозавод</w:t>
      </w:r>
      <w:r w:rsidRPr="00634564">
        <w:rPr>
          <w:rFonts w:ascii="Times New Roman" w:hAnsi="Times New Roman" w:cs="Times New Roman"/>
          <w:sz w:val="24"/>
          <w:szCs w:val="24"/>
        </w:rPr>
        <w:t>ского</w:t>
      </w:r>
      <w:proofErr w:type="spellEnd"/>
      <w:r w:rsidRPr="00634564">
        <w:rPr>
          <w:rFonts w:ascii="Times New Roman" w:hAnsi="Times New Roman" w:cs="Times New Roman"/>
          <w:sz w:val="24"/>
          <w:szCs w:val="24"/>
        </w:rPr>
        <w:t xml:space="preserve"> сельсовета; 2.7. Для предоставления муниципальной услуги заявитель обращается в администрацию с заявлением о предоставлении земельного участка, в котором указывается: 1) фамилия, имя, отчество, место жительства заявителя и реквизиты документа, удостоверяющего личность заявителя (для гражданина); 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3) кадастровый номер испрашиваемого земельного участка; 4) основание предоставления земельного участка без проведения торгов; 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7) цель использования земельного участка; 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10) почтовый адрес и (или) адрес электронной почты для связи с заявителем.7 2.7.1. К заявлению о предоставлении земельного участка прилагаются: -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2.8. Исчерпывающий перечень документов, необходимых для предоставления муниципальной услуги: Категория заявителя Документы предоставляемые заявителем самостоятельно Документы предоставляемые в рамках межведомственного информационного взаимодействия Лицо, с которым заключен договор о комплексном освоении территории Договор о комплексном освоении территории Кадастровый паспорт испрашиваемого земельного участка либо кадастровая выписка об испрашиваемом земельном участке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о8 зарегистрированных правах на </w:t>
      </w:r>
      <w:r w:rsidRPr="00634564">
        <w:rPr>
          <w:rFonts w:ascii="Times New Roman" w:hAnsi="Times New Roman" w:cs="Times New Roman"/>
          <w:sz w:val="24"/>
          <w:szCs w:val="24"/>
        </w:rPr>
        <w:lastRenderedPageBreak/>
        <w:t>указанный земельный участок Утвержденный проект планировки и утвержденный проект межевания территории Выписка из Единого государственного реестра юридических лиц (ЕГРЮЛ) о юридическом лице, являющемс</w:t>
      </w:r>
      <w:r w:rsidR="00E0097B">
        <w:rPr>
          <w:rFonts w:ascii="Times New Roman" w:hAnsi="Times New Roman" w:cs="Times New Roman"/>
          <w:sz w:val="24"/>
          <w:szCs w:val="24"/>
        </w:rPr>
        <w:t>я заявителем Член некоммерческо</w:t>
      </w:r>
      <w:r w:rsidRPr="00634564">
        <w:rPr>
          <w:rFonts w:ascii="Times New Roman" w:hAnsi="Times New Roman" w:cs="Times New Roman"/>
          <w:sz w:val="24"/>
          <w:szCs w:val="24"/>
        </w:rPr>
        <w:t>й организации, созданной гражданами, которой предоставлен земельный участок для комплексного освоения в целях индивидуально го жилищного строительства Документ, подтверждающий членство заявителя в некоммерческой организации Решение органа некоммерческой организации о распределении испрашиваемого земельного участка заявителю Договор о комплексном освоении территории Кадастровый паспорт испрашиваемого земельного участка либо кадастровая выписка об испрашиваемом земельном участке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Выписка из ЕГРЮЛ о юридическом лице, являющемс</w:t>
      </w:r>
      <w:r w:rsidR="00E0097B">
        <w:rPr>
          <w:rFonts w:ascii="Times New Roman" w:hAnsi="Times New Roman" w:cs="Times New Roman"/>
          <w:sz w:val="24"/>
          <w:szCs w:val="24"/>
        </w:rPr>
        <w:t>я заявителем Член некоммерческо</w:t>
      </w:r>
      <w:r w:rsidRPr="00634564">
        <w:rPr>
          <w:rFonts w:ascii="Times New Roman" w:hAnsi="Times New Roman" w:cs="Times New Roman"/>
          <w:sz w:val="24"/>
          <w:szCs w:val="24"/>
        </w:rPr>
        <w:t>й организации, созданной гражданами, которой предоставлен земельный участок для садоводства, огородничеств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Документ, подтверждающий членство Утвержденный проект межевания территории Проект организации и застройки территории некоммерческого объединения (в случае отсутствия утвержденного проекта межевания территории) Кадастровый паспорт испрашиваемого земельного участка либо кадастровая9 а, дачного хозяйства заявителя в некоммерческой организации Решение органа некоммерческой организации о распределении земельного участка заявителю выписка об испрашиваемом земельном участке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Выписка из ЕГРЮЛ о юридическом лице, явл</w:t>
      </w:r>
      <w:r w:rsidR="00E0097B">
        <w:rPr>
          <w:rFonts w:ascii="Times New Roman" w:hAnsi="Times New Roman" w:cs="Times New Roman"/>
          <w:sz w:val="24"/>
          <w:szCs w:val="24"/>
        </w:rPr>
        <w:t>яющемся заявителем Некоммерческ</w:t>
      </w:r>
      <w:r w:rsidRPr="00634564">
        <w:rPr>
          <w:rFonts w:ascii="Times New Roman" w:hAnsi="Times New Roman" w:cs="Times New Roman"/>
          <w:sz w:val="24"/>
          <w:szCs w:val="24"/>
        </w:rPr>
        <w:t xml:space="preserve">ая организация, созданная гражданами, которой предоставлен земельный участок для комплексного освоения в целях индивидуально го жилищного строительства Решение органа некоммерческой организации о приобретении земельного участка, относящегося к имуществу общего пользования Договор о комплексном освоении территории Кадастровый паспорт испрашиваемого земельного участка либо кадастровая выписка об испрашиваемом земельном участке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Выписка из ЕГРЮЛ о юридическом лице, являющемся заявителем Юридическое лицо, которому предоставлен Решение органа юридического лица о приобретении земельного Утвержденный проект межевания территории10 земельный участок для ведения дачного хозяйства участка, относящегося к имуществу общего пользования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Проект организации и застройки территории некоммерческого объединения (в случае отсутствия утвержденного проекта межевания территории) Кадастровый паспорт испрашиваемого земельного участка либо кадастровая выписка об испрашиваемом земельном участке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 Выписка из ЕГРЮЛ о юридическом лице, являющемся заявителем Собственник здания, сооружения либо помещения в здании, сооружении Документ, </w:t>
      </w:r>
      <w:r w:rsidRPr="00634564">
        <w:rPr>
          <w:rFonts w:ascii="Times New Roman" w:hAnsi="Times New Roman" w:cs="Times New Roman"/>
          <w:sz w:val="24"/>
          <w:szCs w:val="24"/>
        </w:rPr>
        <w:lastRenderedPageBreak/>
        <w:t>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Кадастровый паспорт испрашиваемого земельного участка либо кадастровая выписка об испрашиваемом земельном участке Кадастровый паспорт здания, сооружения, расположенного на испрашиваемом земельном участке Кадастровый паспорт помещения, в случае обращения собственника помещения, в здании, сооружении, расположенного на испрашиваемом земельном участке11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 Выписка из ЕГРЮЛ о юридическом лице, являющемся заявителем Выписка из Единого государственного реестра индивидуальных предпринимателей (ЕГРИП) об индивидуальном предпринимателе, являющемся заявителем Юридическое лицо, использующее земельный участок на праве постоянного (бессрочного) пользования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Кадастровый паспорт испрашиваемого земельного участка либо кадастровая выписка об испрашиваемом земельном участке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Выписка из ЕГРЮЛ о юридическом лице, являющемся заявителем Крестьянское (фермерско</w:t>
      </w:r>
      <w:r w:rsidR="00E0097B">
        <w:rPr>
          <w:rFonts w:ascii="Times New Roman" w:hAnsi="Times New Roman" w:cs="Times New Roman"/>
          <w:sz w:val="24"/>
          <w:szCs w:val="24"/>
        </w:rPr>
        <w:t>е) хозяйство или сельскохозяйст</w:t>
      </w:r>
      <w:r w:rsidRPr="00634564">
        <w:rPr>
          <w:rFonts w:ascii="Times New Roman" w:hAnsi="Times New Roman" w:cs="Times New Roman"/>
          <w:sz w:val="24"/>
          <w:szCs w:val="24"/>
        </w:rPr>
        <w:t>венная организация, использующая земельный участок, нахо</w:t>
      </w:r>
      <w:r w:rsidR="00E0097B">
        <w:rPr>
          <w:rFonts w:ascii="Times New Roman" w:hAnsi="Times New Roman" w:cs="Times New Roman"/>
          <w:sz w:val="24"/>
          <w:szCs w:val="24"/>
        </w:rPr>
        <w:t>дящийся в муниципально</w:t>
      </w:r>
      <w:r w:rsidRPr="00634564">
        <w:rPr>
          <w:rFonts w:ascii="Times New Roman" w:hAnsi="Times New Roman" w:cs="Times New Roman"/>
          <w:sz w:val="24"/>
          <w:szCs w:val="24"/>
        </w:rPr>
        <w:t>й Кадастровый паспорт испрашиваемого земельного участка либо кадастровая выписка об испрашиваемом земельном участке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участок12 собственности и выделенный в счет земельных до</w:t>
      </w:r>
      <w:r w:rsidR="00E0097B">
        <w:rPr>
          <w:rFonts w:ascii="Times New Roman" w:hAnsi="Times New Roman" w:cs="Times New Roman"/>
          <w:sz w:val="24"/>
          <w:szCs w:val="24"/>
        </w:rPr>
        <w:t>лей, находящихся в муниципально</w:t>
      </w:r>
      <w:r w:rsidRPr="00634564">
        <w:rPr>
          <w:rFonts w:ascii="Times New Roman" w:hAnsi="Times New Roman" w:cs="Times New Roman"/>
          <w:sz w:val="24"/>
          <w:szCs w:val="24"/>
        </w:rPr>
        <w:t>й собственности Выписка из ЕГРЮЛ о юридическом лице, являющемся заявителем Выписка из ЕГРИП об индивидуальном предпринимателе, являющемся заявителем Гражданин или юридическое лицо, являющиеся арендатором зе</w:t>
      </w:r>
      <w:r w:rsidR="00E0097B">
        <w:rPr>
          <w:rFonts w:ascii="Times New Roman" w:hAnsi="Times New Roman" w:cs="Times New Roman"/>
          <w:sz w:val="24"/>
          <w:szCs w:val="24"/>
        </w:rPr>
        <w:t>мельного участка, предназначенного для ведения сельскохозяйст</w:t>
      </w:r>
      <w:r w:rsidRPr="00634564">
        <w:rPr>
          <w:rFonts w:ascii="Times New Roman" w:hAnsi="Times New Roman" w:cs="Times New Roman"/>
          <w:sz w:val="24"/>
          <w:szCs w:val="24"/>
        </w:rPr>
        <w:t>венного производства Документы, подтверждающие использование земельного участка в соответствии с Федеральным законом от 24 июля 2002 г. № 101-ФЗ «Об обороте земель сельскохозяйственного назначения» Кадастровый паспорт испрашиваемого земельного участка либо кадастровая выписка об испрашиваемом земельном участке Выписка из ЕГРП о правах на приобретаемый земельный участок Выписка из ЕГРЮЛ о юридическом лице, являющемся заявителем Выписка из ЕГРИП об индивидуальном предпринимателе, являющемся заявителем Гражданин, под</w:t>
      </w:r>
      <w:r w:rsidR="00E0097B">
        <w:rPr>
          <w:rFonts w:ascii="Times New Roman" w:hAnsi="Times New Roman" w:cs="Times New Roman"/>
          <w:sz w:val="24"/>
          <w:szCs w:val="24"/>
        </w:rPr>
        <w:t>авший заявление о предварительном согласовании предоставлени</w:t>
      </w:r>
      <w:r w:rsidRPr="00634564">
        <w:rPr>
          <w:rFonts w:ascii="Times New Roman" w:hAnsi="Times New Roman" w:cs="Times New Roman"/>
          <w:sz w:val="24"/>
          <w:szCs w:val="24"/>
        </w:rPr>
        <w:t>я земельного участка или о предо</w:t>
      </w:r>
      <w:r w:rsidR="00E0097B">
        <w:rPr>
          <w:rFonts w:ascii="Times New Roman" w:hAnsi="Times New Roman" w:cs="Times New Roman"/>
          <w:sz w:val="24"/>
          <w:szCs w:val="24"/>
        </w:rPr>
        <w:t>ставлени</w:t>
      </w:r>
      <w:r w:rsidRPr="00634564">
        <w:rPr>
          <w:rFonts w:ascii="Times New Roman" w:hAnsi="Times New Roman" w:cs="Times New Roman"/>
          <w:sz w:val="24"/>
          <w:szCs w:val="24"/>
        </w:rPr>
        <w:t xml:space="preserve">и земельного участка для индивидуально го жилищного строительства, ведения личного подсобного хозяйства в границах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участок13 населенного пункта, садоводства, дачного хозяйства В соответствии с требованиями Приказа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документы представляются (направляются) заявителями </w:t>
      </w:r>
      <w:r w:rsidRPr="00634564">
        <w:rPr>
          <w:rFonts w:ascii="Times New Roman" w:hAnsi="Times New Roman" w:cs="Times New Roman"/>
          <w:sz w:val="24"/>
          <w:szCs w:val="24"/>
        </w:rPr>
        <w:lastRenderedPageBreak/>
        <w:t xml:space="preserve">либо их уполномоченными представителями в подлиннике (в копии, если документы являются общедоступными) либо в копиях, заверяемых должностным лицом администрации принимающим заявление о предоставлении земельного участка. Заявитель вправе представить документы и (или) сведения, предоставляемые в рамках межведомственного информационного взаимодействия, по собственной инициативе. 2.9.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2.10. Исчерпывающий перечень оснований для отказа в приеме документов, необходимых для предоставления государственной или муниципальной услуги: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 документы исполнены карандашом;14 документы имеют повреждения, наличие которых не позволяет однозначно истолковать их содержание; 2.11. Исчерпывающий перечень оснований для отказа в предоставлении муниципальной услуги: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 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w:t>
      </w:r>
      <w:r w:rsidRPr="00634564">
        <w:rPr>
          <w:rFonts w:ascii="Times New Roman" w:hAnsi="Times New Roman" w:cs="Times New Roman"/>
          <w:sz w:val="24"/>
          <w:szCs w:val="24"/>
        </w:rPr>
        <w:lastRenderedPageBreak/>
        <w:t xml:space="preserve">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участка;15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с16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14) </w:t>
      </w:r>
      <w:r w:rsidRPr="00634564">
        <w:rPr>
          <w:rFonts w:ascii="Times New Roman" w:hAnsi="Times New Roman" w:cs="Times New Roman"/>
          <w:sz w:val="24"/>
          <w:szCs w:val="24"/>
        </w:rPr>
        <w:lastRenderedPageBreak/>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Красноярского края и с заявлением о предоставлении земельного участка обратилось лицо, не уполномоченное на строительство этих здания, сооружения; 19) предоставление земельного участка на заявленном виде прав не допускается; 20) в отношении земельного участка, указанного в заявлении о его предоставлении, не установлен вид разрешенного использования; 21) указанный в заявлении о предоставлении земельного участка земельный участок не отнесен к определенной категории земель;17 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24)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 26) заявителем нарушен порядок предоставления земельных участков в собственность, установленный пунктом 1 статьи 39.14 Земельного кодекса Российской Федерации; 2.12. Муниципальная услуга предоставляется бесплатно. 2.13. Требования к помещениям, в которых предоставляется муниципальная услуга: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w:t>
      </w:r>
      <w:r w:rsidRPr="00634564">
        <w:rPr>
          <w:rFonts w:ascii="Times New Roman" w:hAnsi="Times New Roman" w:cs="Times New Roman"/>
          <w:sz w:val="24"/>
          <w:szCs w:val="24"/>
        </w:rPr>
        <w:lastRenderedPageBreak/>
        <w:t xml:space="preserve">Учреждении размещается перечень документов, которые заявитель должен представить для исполнения муниципальной услуги. 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 Помещения для предоставления муниципальной услуги по возможности размещаются в максимально удобных для обращения местах.18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 Места предоставления муниципальной услуги оборудуются средствами пожаротушения и оповещения о возникновении чрезвычайной ситуации.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При ином размещении помещений по высоте должна быть обеспечена возможность получения муниципальной услуги </w:t>
      </w:r>
      <w:proofErr w:type="spellStart"/>
      <w:r w:rsidRPr="00634564">
        <w:rPr>
          <w:rFonts w:ascii="Times New Roman" w:hAnsi="Times New Roman" w:cs="Times New Roman"/>
          <w:sz w:val="24"/>
          <w:szCs w:val="24"/>
        </w:rPr>
        <w:t>маломобильными</w:t>
      </w:r>
      <w:proofErr w:type="spellEnd"/>
      <w:r w:rsidRPr="00634564">
        <w:rPr>
          <w:rFonts w:ascii="Times New Roman" w:hAnsi="Times New Roman" w:cs="Times New Roman"/>
          <w:sz w:val="24"/>
          <w:szCs w:val="24"/>
        </w:rPr>
        <w:t xml:space="preserve"> группами населения. Места для ожидания и заполнения заявлений должны быть доступны для инвалидов. 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 коляски и собак-проводников): -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 -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 -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 - допуск к месту предоставления муниципальной услуги собаки-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оказание специалистами помощи инвалидам в преодолении барьеров, мешающих получению ими муниципальной услуги наравне с другими лицами. 2.14. На информационном стенде в администрации размещаются следующие информационные материалы: - сведения о перечне предоставляемых муниципальных услуг; - образцы документов (справок). - адрес, номера телефонов и факса, график работы, адрес электронной почты администрации и отдела; - административный регламент;19 - адрес официального сайта Учреждения в сети Интернет, содержащего информацию о предоставлении муниципальной услуги; - порядок получения информации заявителями по вопросам предоставления муниципальной услуги, в том числе о ходе предоставления муниципальной услуги; - перечень оснований для отказа в предоставлении муниципальной услуги; - порядок обжалования действий (бездействия) и решений, осуществляемых (принятых) в ходе предоставления муниципальной услуги; - необходимая оперативная информация о предоставлении муниципальной услуги. Текст материалов, размещаемых на стендах, должен быть напечатан удобным для чтения шрифтом, основные моменты и наиболее важные места выделены. 2.15. Показателями доступности и качества муниципальной услуги являются: - количество выданных документов, являющихся результатом муниципальной услуги; - соблюдение сроков предоставления муниципальной услуги, сроков выполнения отдельных административных процедур в рамках ее предоставления. 2.16. Иные требования, в том числе учитывающие особенности предоставления муниципальных услуг в </w:t>
      </w:r>
      <w:r w:rsidRPr="00634564">
        <w:rPr>
          <w:rFonts w:ascii="Times New Roman" w:hAnsi="Times New Roman" w:cs="Times New Roman"/>
          <w:sz w:val="24"/>
          <w:szCs w:val="24"/>
        </w:rPr>
        <w:lastRenderedPageBreak/>
        <w:t xml:space="preserve">многофункциональных центрах и особенности предоставления муниципальных услуг в электронной форме.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3.1. Последовательность административных процедур. Предоставление муниципальной услуги включает в себя следующие административные процедуры: - прием и регистрация заявления, запрос документов, отказ в предоставлении муниципальной услуги; - рассмотрение заявления и документов; - обнародование извещения о предоставлении земельного участка для указанных целей в порядке, установленном для официального обнародования муниципальных правовых актов и размещение извещения в информационно- телекоммуникационной сети "Интернет"; - подготовка проекта договора купли-продажи и направление заявителю; - подготовка и направление заявителю сообщения уполномоченного органа об отказе в предоставлении земельного участка без проведения20 аукциона и о проведении (подготовке) аукциона по продаже земельного участка или аукциона на право заключения договора аренды земельного участка. 3.2. Прием и регистрация заявления, запрос документов, отказ в предоставлении муниципальной услуги. 3.2.1. Основанием для начала предоставления муниципальной услуги является обращение заявителя с заявлением о предоставлении земельных участков за плату в собственность в администрацию. Специалист, принимающий заявление: 1) устанавливает предмет обращения заявителя, личность заявителя, в том числе проверяет документ, удостоверяющий личность заявителя, либо полномочия представителя; 2) проверяет соответствие представленных документов требованиям, установленным административным регламентом предоставления муниципальной услуги; 3)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 4) вносит в установленном порядке запись о приеме заявления; 5) оформляет расписку о приеме документов и передает экземпляр заявителю Максимальный срок выполнения указанных административных процедур не может превышать тридцати дней. 3.2.2. Специалист, принявший заявление в течение десяти дней: 1) присваивает идентификационный номер заявлению, вводит в информационную базу данных личные данные заявителя и опись документов, представленных заявителем; 2) формирует запрос необходимых документов заявителя в рамках межведомственного взаимодействия; 3) формирует дело на земельный участок или запрашивает дело на земельный участок в архиве; 4) подшивает заявление и представленные документы заявителем; 5) получает запрошенные документы через средства межведомственного электронного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землеустроительное дело заявителя; 6) передает дело на земельный участок ответственному специалисту для последующей передачи. 3.2.3. Ответственный исполнитель, принимающий заявление, после получения в рамках информационного взаимодействия недостающих документов готовит проект сообщения об отказе в предоставлении муниципальной услуги при наличии оснований, указанных в пункте 2.1121 Настоящего административного регламента. Отказ в предоставлении муниципальной услуги подписывает глава администрации. 3.3. Рассмотрение заявления и документов. 3.3.1. Началом административной процедуры является поступление заявления и документов ответственному специалисту. 3.3.2. Ответственный специалист проверяет поступившее заявление и документы на наличие оснований для отказа в предоставлении земельных участков в собственность за плату. 3.3.3. В течение десяти дней со дня поступления заявления о предоставлении земельного участка ответственный специалист возвращает </w:t>
      </w:r>
      <w:r w:rsidRPr="00634564">
        <w:rPr>
          <w:rFonts w:ascii="Times New Roman" w:hAnsi="Times New Roman" w:cs="Times New Roman"/>
          <w:sz w:val="24"/>
          <w:szCs w:val="24"/>
        </w:rPr>
        <w:lastRenderedPageBreak/>
        <w:t xml:space="preserve">это заявление заявителю, если оно не соответствует положениям пункта 1 статьи 39.17 ЗК РФ, подано в иной уполномоченный орган или к заявлению не приложены документы, предоставляемые в соответствии с пунктом 2 статьи 39.17 ЗК РФ. При этом ответственный исполнитель должен указать причины возврата заявления о предоставлении земельного участка. 3.3.4. Глава администрации сельсовета подписывает сообщение об отказе в предоставлении земельных участков и передает его для отправки заявителю в порядке делопроизводства. 3.3.5. В срок не более чем тридцать дней со дня поступления заявления о предоставлении земельного участка ответственный исполнитель рассматривает поступившее заявление, проверяет наличие или отсутствие оснований, предусмотренных статьей 39.16 ЗК РФ, и по результатам указанных рассмотрения и проверки совершает одно из следующих действий: 1) осуществляет подготовку проектов договора купли-продажи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2) принимает решение об отказе в предоставлении земельного участка при наличии хотя бы одного из оснований, предусмотренных статьей 39.16 ЗК РФ, и направляет принятое решение заявителю. В указанном решении должны быть указаны все основания отказа. 3.4. Проекты договоров и решения выдаются заявителю или направляются ему по адресу, содержащемуся в его заявлении о предоставлении земельного участка. 4. Формы контроля за исполнением административного регламента 4.1. Текущий контроль за соблюдением последовательности действий, определенных Регламентом осуществляется специалистами администрации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Регламента.22 4.2. Персональная ответственность ответственных лиц (специалистов) закрепляется в соответствующих положениях должностных инструкций. 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 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 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 5.2. Заявитель может обратиться с жалобой, в том числе в следующих случаях: 1) нарушение срока регистрации запроса заявителя о предоставлении муниципальной услуги; 2) нарушение срока предоставления муниципальной услуги; 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634564">
        <w:rPr>
          <w:rFonts w:ascii="Times New Roman" w:hAnsi="Times New Roman" w:cs="Times New Roman"/>
          <w:sz w:val="24"/>
          <w:szCs w:val="24"/>
        </w:rPr>
        <w:lastRenderedPageBreak/>
        <w:t xml:space="preserve">Федерации, нормативными правовыми актами субъектов Российской Федерации, муниципальными правовыми актами; 6) затребование с заявителя при предоставлении муниципальной услуги платы, не предусмотренной нормативными правовыми актами Российской23 Федерации, нормативными правовыми актами субъектов Российской Федерации, муниципальными правовыми актами; 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администрации Юрьевского сельсовета. 5.4. Жалоба может быть направлена по почте, через многофункциональный центр, с использованием информационно- 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5.5. Жалоба должна содержать: - 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 -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 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Заявителем могут быть представлены документы (при наличии), подтверждающие доводы заявителя, либо их копии. Письменная жалоба должна быть написана разборчивым почерком, не содержать нецензурных выражений. 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приеме24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5.7. Письменные жалобы не рассматриваются в следующих случаях: - в жалобе не указаны фамилия заявителя, направившего обращение, и почтовый адрес, по которому должен быть направлен ответ; - в жалобе содержатся нецензурные либо оскорбительные выражения, угрозы жизни, здоровью и имуществу должностного лица, а также членов его семьи; -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 - 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 5.8. По результатам рассмотрения жалобы администрация, предоставляющая муниципальную </w:t>
      </w:r>
      <w:r w:rsidRPr="00634564">
        <w:rPr>
          <w:rFonts w:ascii="Times New Roman" w:hAnsi="Times New Roman" w:cs="Times New Roman"/>
          <w:sz w:val="24"/>
          <w:szCs w:val="24"/>
        </w:rPr>
        <w:lastRenderedPageBreak/>
        <w:t>услугу, принимает одно из следующих решений: - 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 - отказывает в удовлетворении жалобы. 5.9. Не позднее дня, следующего за днем принятия решения, указанного в пункте 5.9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0" w:name="_GoBack"/>
      <w:bookmarkEnd w:id="0"/>
    </w:p>
    <w:sectPr w:rsidR="00755E2E" w:rsidRPr="00634564" w:rsidSect="00990A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5813C8"/>
    <w:rsid w:val="000B7F1D"/>
    <w:rsid w:val="005813C8"/>
    <w:rsid w:val="00634564"/>
    <w:rsid w:val="00737656"/>
    <w:rsid w:val="00755E2E"/>
    <w:rsid w:val="00922868"/>
    <w:rsid w:val="00990AED"/>
    <w:rsid w:val="00CD21A9"/>
    <w:rsid w:val="00E00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A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5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7536</Words>
  <Characters>42958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7</cp:revision>
  <dcterms:created xsi:type="dcterms:W3CDTF">2017-01-09T04:35:00Z</dcterms:created>
  <dcterms:modified xsi:type="dcterms:W3CDTF">2017-01-09T05:49:00Z</dcterms:modified>
</cp:coreProperties>
</file>