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6EA" w:rsidRPr="00737B93" w:rsidRDefault="00F406EA" w:rsidP="00F406EA">
      <w:pPr>
        <w:pStyle w:val="a3"/>
        <w:spacing w:line="216" w:lineRule="auto"/>
        <w:ind w:right="-1"/>
        <w:rPr>
          <w:b/>
          <w:color w:val="000000"/>
          <w:szCs w:val="28"/>
        </w:rPr>
      </w:pPr>
      <w:r w:rsidRPr="00737B93">
        <w:rPr>
          <w:b/>
          <w:color w:val="000000"/>
          <w:szCs w:val="28"/>
        </w:rPr>
        <w:t>РОССИЙСКАЯ ФЕДЕРАЦИЯ</w:t>
      </w:r>
    </w:p>
    <w:p w:rsidR="00F406EA" w:rsidRPr="00737B93" w:rsidRDefault="00F406EA" w:rsidP="00F406EA">
      <w:pPr>
        <w:pStyle w:val="a3"/>
        <w:spacing w:line="216" w:lineRule="auto"/>
        <w:ind w:right="-1"/>
        <w:rPr>
          <w:b/>
          <w:color w:val="000000"/>
          <w:szCs w:val="28"/>
        </w:rPr>
      </w:pPr>
      <w:r w:rsidRPr="00737B93">
        <w:rPr>
          <w:b/>
          <w:color w:val="000000"/>
          <w:szCs w:val="28"/>
        </w:rPr>
        <w:t xml:space="preserve">      БОГОТОЛЬСКИЙ СЕЛЬСКИЙ СОВЕТ ДЕПУТАТОВ</w:t>
      </w:r>
    </w:p>
    <w:p w:rsidR="00F406EA" w:rsidRPr="00737B93" w:rsidRDefault="00F406EA" w:rsidP="00F406EA">
      <w:pPr>
        <w:pStyle w:val="a3"/>
        <w:spacing w:line="216" w:lineRule="auto"/>
        <w:ind w:right="-1"/>
        <w:rPr>
          <w:b/>
          <w:color w:val="000000"/>
          <w:szCs w:val="28"/>
        </w:rPr>
      </w:pPr>
      <w:r w:rsidRPr="00737B93">
        <w:rPr>
          <w:b/>
          <w:color w:val="000000"/>
          <w:szCs w:val="28"/>
        </w:rPr>
        <w:t>БОГОТОЛЬСКОГО РАЙОНА</w:t>
      </w:r>
    </w:p>
    <w:p w:rsidR="00F406EA" w:rsidRPr="00737B93" w:rsidRDefault="00F406EA" w:rsidP="00F406EA">
      <w:pPr>
        <w:pStyle w:val="a3"/>
        <w:spacing w:line="216" w:lineRule="auto"/>
        <w:ind w:right="-1"/>
        <w:rPr>
          <w:b/>
          <w:color w:val="000000"/>
          <w:szCs w:val="28"/>
        </w:rPr>
      </w:pPr>
      <w:r w:rsidRPr="00737B93">
        <w:rPr>
          <w:b/>
          <w:color w:val="000000"/>
          <w:szCs w:val="28"/>
        </w:rPr>
        <w:t>КРАСНОЯРСКОГО КРАЯ</w:t>
      </w:r>
    </w:p>
    <w:p w:rsidR="00F406EA" w:rsidRPr="00737B93" w:rsidRDefault="00F406EA" w:rsidP="00F406EA">
      <w:pPr>
        <w:spacing w:line="216" w:lineRule="auto"/>
        <w:ind w:right="-1"/>
        <w:jc w:val="center"/>
        <w:rPr>
          <w:b/>
          <w:sz w:val="28"/>
          <w:szCs w:val="28"/>
        </w:rPr>
      </w:pPr>
      <w:r w:rsidRPr="00737B93">
        <w:rPr>
          <w:b/>
          <w:i/>
          <w:sz w:val="28"/>
          <w:szCs w:val="28"/>
        </w:rPr>
        <w:t xml:space="preserve"> </w:t>
      </w:r>
    </w:p>
    <w:p w:rsidR="00F406EA" w:rsidRPr="00737B93" w:rsidRDefault="00F406EA" w:rsidP="00F406EA">
      <w:pPr>
        <w:jc w:val="center"/>
        <w:rPr>
          <w:b/>
          <w:sz w:val="28"/>
          <w:szCs w:val="28"/>
        </w:rPr>
      </w:pPr>
      <w:r w:rsidRPr="00737B93">
        <w:rPr>
          <w:b/>
          <w:sz w:val="28"/>
          <w:szCs w:val="28"/>
        </w:rPr>
        <w:t>РЕШЕНИЕ</w:t>
      </w:r>
    </w:p>
    <w:p w:rsidR="00B62975" w:rsidRDefault="00F406EA" w:rsidP="00F406EA">
      <w:pPr>
        <w:jc w:val="both"/>
        <w:rPr>
          <w:b/>
          <w:sz w:val="28"/>
          <w:szCs w:val="28"/>
        </w:rPr>
      </w:pPr>
      <w:r w:rsidRPr="00737B93">
        <w:rPr>
          <w:b/>
          <w:sz w:val="28"/>
          <w:szCs w:val="28"/>
        </w:rPr>
        <w:t xml:space="preserve">  </w:t>
      </w:r>
    </w:p>
    <w:p w:rsidR="00F406EA" w:rsidRPr="00737B93" w:rsidRDefault="00F406EA" w:rsidP="00F406EA">
      <w:pPr>
        <w:jc w:val="both"/>
        <w:rPr>
          <w:b/>
          <w:sz w:val="28"/>
          <w:szCs w:val="28"/>
        </w:rPr>
      </w:pPr>
      <w:r w:rsidRPr="00737B93">
        <w:rPr>
          <w:b/>
          <w:sz w:val="28"/>
          <w:szCs w:val="28"/>
        </w:rPr>
        <w:t xml:space="preserve">  14.10.20</w:t>
      </w:r>
      <w:r w:rsidR="00ED26BB">
        <w:rPr>
          <w:b/>
          <w:sz w:val="28"/>
          <w:szCs w:val="28"/>
        </w:rPr>
        <w:t xml:space="preserve">13      </w:t>
      </w:r>
      <w:bookmarkStart w:id="0" w:name="_GoBack"/>
      <w:bookmarkEnd w:id="0"/>
      <w:r>
        <w:rPr>
          <w:b/>
          <w:sz w:val="28"/>
          <w:szCs w:val="28"/>
        </w:rPr>
        <w:t xml:space="preserve">                        </w:t>
      </w:r>
      <w:r w:rsidRPr="00737B93">
        <w:rPr>
          <w:b/>
          <w:sz w:val="28"/>
          <w:szCs w:val="28"/>
        </w:rPr>
        <w:t xml:space="preserve">     </w:t>
      </w:r>
      <w:proofErr w:type="spellStart"/>
      <w:r w:rsidRPr="00737B93">
        <w:rPr>
          <w:b/>
          <w:sz w:val="28"/>
          <w:szCs w:val="28"/>
        </w:rPr>
        <w:t>с</w:t>
      </w:r>
      <w:proofErr w:type="gramStart"/>
      <w:r w:rsidRPr="00737B93">
        <w:rPr>
          <w:b/>
          <w:sz w:val="28"/>
          <w:szCs w:val="28"/>
        </w:rPr>
        <w:t>.Б</w:t>
      </w:r>
      <w:proofErr w:type="gramEnd"/>
      <w:r w:rsidRPr="00737B93">
        <w:rPr>
          <w:b/>
          <w:sz w:val="28"/>
          <w:szCs w:val="28"/>
        </w:rPr>
        <w:t>оготол</w:t>
      </w:r>
      <w:proofErr w:type="spellEnd"/>
      <w:r w:rsidRPr="00737B93">
        <w:rPr>
          <w:b/>
          <w:sz w:val="28"/>
          <w:szCs w:val="28"/>
        </w:rPr>
        <w:t xml:space="preserve">                                    № 33-</w:t>
      </w:r>
      <w:r>
        <w:rPr>
          <w:b/>
          <w:sz w:val="28"/>
          <w:szCs w:val="28"/>
        </w:rPr>
        <w:t>117</w:t>
      </w:r>
    </w:p>
    <w:p w:rsidR="004F7BCF" w:rsidRDefault="004F7BCF"/>
    <w:p w:rsidR="00F406EA" w:rsidRDefault="00F406EA" w:rsidP="00F406EA">
      <w:pPr>
        <w:pStyle w:val="a3"/>
        <w:ind w:right="-1"/>
        <w:rPr>
          <w:b/>
          <w:szCs w:val="28"/>
        </w:rPr>
      </w:pPr>
      <w:r>
        <w:rPr>
          <w:b/>
          <w:szCs w:val="28"/>
        </w:rPr>
        <w:t>ОБ УТВЕРЖДЕНИИ ПОРЯДКА ПРОВЕДЕНИЯ АНТИКОРУПЦИОННОЙ ЭКСПЕРТИЗЫ НОРМАТИВНЫХ ПРАВОВЫХ АКТОВ И ПРОЕКТОВ НОРМАТИВНЫХ ПРАВОВЫХ АКТОВ  БОГОТОЛЬ</w:t>
      </w:r>
      <w:r w:rsidR="0055450C">
        <w:rPr>
          <w:b/>
          <w:szCs w:val="28"/>
        </w:rPr>
        <w:t>СКОГО СЕЛЬСКОГО СОВЕТА ДЕПУТАТОВ</w:t>
      </w:r>
    </w:p>
    <w:p w:rsidR="00F406EA" w:rsidRDefault="00F406EA" w:rsidP="00F406EA">
      <w:pPr>
        <w:ind w:right="-1"/>
        <w:jc w:val="both"/>
        <w:rPr>
          <w:sz w:val="28"/>
          <w:szCs w:val="28"/>
        </w:rPr>
      </w:pPr>
    </w:p>
    <w:p w:rsidR="00F406EA" w:rsidRDefault="00F406EA" w:rsidP="00F406E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пунктом 3 части 1 статьи 3 Федерального закона от 17.07.2009 № 172-ФЗ «Об антикоррупционной экспертизе нормативных правовых актов и проектов нормативных правовых актов», статьёй 5 </w:t>
      </w:r>
      <w:r>
        <w:rPr>
          <w:iCs/>
          <w:sz w:val="28"/>
          <w:szCs w:val="28"/>
        </w:rPr>
        <w:t xml:space="preserve">Закона Красноярского края от  07.07.2009 № 8-3610 «О противодействии коррупции в Красноярском крае», </w:t>
      </w:r>
      <w:r>
        <w:rPr>
          <w:sz w:val="28"/>
          <w:szCs w:val="28"/>
        </w:rPr>
        <w:t xml:space="preserve">руководствуясь Уставом Боготольского сельсовета Боготольского района Красноярского края, Боготольский сельский Совет депутатов РЕШИЛ: </w:t>
      </w:r>
      <w:proofErr w:type="gramEnd"/>
    </w:p>
    <w:p w:rsidR="00F406EA" w:rsidRDefault="00F406EA" w:rsidP="00F406EA">
      <w:pPr>
        <w:autoSpaceDE w:val="0"/>
        <w:autoSpaceDN w:val="0"/>
        <w:adjustRightInd w:val="0"/>
        <w:ind w:firstLine="540"/>
        <w:jc w:val="both"/>
      </w:pPr>
      <w:r>
        <w:rPr>
          <w:sz w:val="28"/>
          <w:szCs w:val="28"/>
        </w:rPr>
        <w:t xml:space="preserve">1. Утвердить Порядок проведения антикоррупционной экспертизы нормативных правовых актов и проектов нормативных правовых актов   </w:t>
      </w:r>
      <w:r w:rsidR="0055450C">
        <w:rPr>
          <w:sz w:val="28"/>
          <w:szCs w:val="28"/>
        </w:rPr>
        <w:t>Боготольского сельского Совета депутатов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согласно приложению.</w:t>
      </w:r>
    </w:p>
    <w:p w:rsidR="00F406EA" w:rsidRDefault="00F406EA" w:rsidP="00F406EA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постоянную комиссию по бюджету, финансам, налогам и сборам (</w:t>
      </w:r>
      <w:proofErr w:type="spellStart"/>
      <w:r>
        <w:rPr>
          <w:sz w:val="28"/>
          <w:szCs w:val="28"/>
        </w:rPr>
        <w:t>Е.В.Кремер</w:t>
      </w:r>
      <w:proofErr w:type="spellEnd"/>
      <w:r>
        <w:rPr>
          <w:sz w:val="28"/>
          <w:szCs w:val="28"/>
        </w:rPr>
        <w:t>).</w:t>
      </w:r>
    </w:p>
    <w:p w:rsidR="00F406EA" w:rsidRDefault="00F406EA" w:rsidP="00F406EA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официального опубликования.</w:t>
      </w:r>
    </w:p>
    <w:p w:rsidR="00F406EA" w:rsidRDefault="00F406EA" w:rsidP="00F406EA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F406EA" w:rsidRDefault="00F406EA" w:rsidP="00F406EA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F406EA" w:rsidRDefault="00F406EA" w:rsidP="00F406EA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Председатель Боготольского                                 Глава Боготольского</w:t>
      </w:r>
    </w:p>
    <w:p w:rsidR="00F406EA" w:rsidRDefault="00F406EA" w:rsidP="00F406EA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сельского Совета депутатов                                  сельсовета</w:t>
      </w:r>
    </w:p>
    <w:p w:rsidR="00F406EA" w:rsidRDefault="00F406EA" w:rsidP="00F406EA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__________</w:t>
      </w:r>
      <w:proofErr w:type="spellStart"/>
      <w:r>
        <w:rPr>
          <w:sz w:val="28"/>
          <w:szCs w:val="28"/>
        </w:rPr>
        <w:t>И.Н.Тихонова</w:t>
      </w:r>
      <w:proofErr w:type="spellEnd"/>
      <w:r>
        <w:rPr>
          <w:sz w:val="28"/>
          <w:szCs w:val="28"/>
        </w:rPr>
        <w:t xml:space="preserve">                                    __________</w:t>
      </w:r>
      <w:proofErr w:type="spellStart"/>
      <w:r>
        <w:rPr>
          <w:sz w:val="28"/>
          <w:szCs w:val="28"/>
        </w:rPr>
        <w:t>С.А.Филиппов</w:t>
      </w:r>
      <w:proofErr w:type="spellEnd"/>
      <w:r>
        <w:rPr>
          <w:sz w:val="28"/>
          <w:szCs w:val="28"/>
        </w:rPr>
        <w:t xml:space="preserve">                             </w:t>
      </w:r>
    </w:p>
    <w:p w:rsidR="00F406EA" w:rsidRDefault="00F406EA" w:rsidP="00F406EA">
      <w:pPr>
        <w:tabs>
          <w:tab w:val="left" w:pos="5940"/>
        </w:tabs>
        <w:ind w:left="4956"/>
        <w:jc w:val="both"/>
        <w:rPr>
          <w:sz w:val="28"/>
          <w:szCs w:val="28"/>
        </w:rPr>
      </w:pPr>
    </w:p>
    <w:p w:rsidR="00F406EA" w:rsidRDefault="00F406EA" w:rsidP="00F406EA">
      <w:pPr>
        <w:tabs>
          <w:tab w:val="left" w:pos="5940"/>
        </w:tabs>
        <w:ind w:left="4956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</w:p>
    <w:p w:rsidR="00F406EA" w:rsidRDefault="00F406EA" w:rsidP="00F406EA">
      <w:pPr>
        <w:tabs>
          <w:tab w:val="left" w:pos="5940"/>
        </w:tabs>
        <w:ind w:left="4956"/>
        <w:jc w:val="both"/>
        <w:rPr>
          <w:sz w:val="28"/>
          <w:szCs w:val="28"/>
        </w:rPr>
      </w:pPr>
    </w:p>
    <w:p w:rsidR="00F406EA" w:rsidRDefault="00F406EA" w:rsidP="00F406EA">
      <w:pPr>
        <w:tabs>
          <w:tab w:val="left" w:pos="5940"/>
        </w:tabs>
        <w:jc w:val="both"/>
        <w:rPr>
          <w:sz w:val="28"/>
          <w:szCs w:val="28"/>
        </w:rPr>
      </w:pPr>
    </w:p>
    <w:p w:rsidR="00F406EA" w:rsidRDefault="00F406EA" w:rsidP="00F406EA">
      <w:pPr>
        <w:tabs>
          <w:tab w:val="left" w:pos="5940"/>
        </w:tabs>
        <w:jc w:val="both"/>
        <w:rPr>
          <w:sz w:val="28"/>
          <w:szCs w:val="28"/>
        </w:rPr>
      </w:pPr>
    </w:p>
    <w:p w:rsidR="00F406EA" w:rsidRDefault="00F406EA" w:rsidP="00F406EA">
      <w:pPr>
        <w:tabs>
          <w:tab w:val="left" w:pos="5940"/>
        </w:tabs>
        <w:jc w:val="both"/>
        <w:rPr>
          <w:sz w:val="28"/>
          <w:szCs w:val="28"/>
        </w:rPr>
      </w:pPr>
    </w:p>
    <w:p w:rsidR="00F406EA" w:rsidRDefault="00F406EA" w:rsidP="00F406EA">
      <w:pPr>
        <w:tabs>
          <w:tab w:val="left" w:pos="5940"/>
        </w:tabs>
        <w:jc w:val="both"/>
        <w:rPr>
          <w:sz w:val="28"/>
          <w:szCs w:val="28"/>
        </w:rPr>
      </w:pPr>
    </w:p>
    <w:p w:rsidR="00F406EA" w:rsidRDefault="00F406EA" w:rsidP="00F406EA">
      <w:pPr>
        <w:tabs>
          <w:tab w:val="left" w:pos="5940"/>
        </w:tabs>
        <w:jc w:val="both"/>
        <w:rPr>
          <w:sz w:val="28"/>
          <w:szCs w:val="28"/>
        </w:rPr>
      </w:pPr>
    </w:p>
    <w:p w:rsidR="00B62975" w:rsidRDefault="00B62975" w:rsidP="00F406EA">
      <w:pPr>
        <w:tabs>
          <w:tab w:val="left" w:pos="5940"/>
        </w:tabs>
        <w:jc w:val="both"/>
        <w:rPr>
          <w:sz w:val="28"/>
          <w:szCs w:val="28"/>
        </w:rPr>
      </w:pPr>
    </w:p>
    <w:p w:rsidR="00F406EA" w:rsidRDefault="00F406EA" w:rsidP="00F406EA">
      <w:pPr>
        <w:tabs>
          <w:tab w:val="left" w:pos="5940"/>
        </w:tabs>
        <w:jc w:val="both"/>
        <w:rPr>
          <w:sz w:val="28"/>
          <w:szCs w:val="28"/>
        </w:rPr>
      </w:pPr>
    </w:p>
    <w:p w:rsidR="00F406EA" w:rsidRDefault="00F406EA" w:rsidP="00F406EA">
      <w:pPr>
        <w:tabs>
          <w:tab w:val="left" w:pos="5940"/>
        </w:tabs>
        <w:jc w:val="both"/>
        <w:rPr>
          <w:sz w:val="28"/>
          <w:szCs w:val="28"/>
        </w:rPr>
      </w:pPr>
    </w:p>
    <w:p w:rsidR="00F406EA" w:rsidRDefault="00F406EA" w:rsidP="00F406EA">
      <w:pPr>
        <w:tabs>
          <w:tab w:val="left" w:pos="5940"/>
        </w:tabs>
        <w:jc w:val="both"/>
        <w:rPr>
          <w:sz w:val="28"/>
          <w:szCs w:val="28"/>
        </w:rPr>
      </w:pPr>
    </w:p>
    <w:p w:rsidR="00B62975" w:rsidRDefault="00F406EA" w:rsidP="00F406EA">
      <w:pPr>
        <w:tabs>
          <w:tab w:val="left" w:pos="5940"/>
        </w:tabs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B62975" w:rsidRDefault="00B62975" w:rsidP="00F406EA">
      <w:pPr>
        <w:tabs>
          <w:tab w:val="left" w:pos="5940"/>
        </w:tabs>
        <w:ind w:left="4956"/>
        <w:jc w:val="both"/>
        <w:rPr>
          <w:sz w:val="28"/>
          <w:szCs w:val="28"/>
        </w:rPr>
      </w:pPr>
    </w:p>
    <w:p w:rsidR="00F406EA" w:rsidRDefault="00B62975" w:rsidP="00F406EA">
      <w:pPr>
        <w:tabs>
          <w:tab w:val="left" w:pos="5940"/>
        </w:tabs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="00F406EA">
        <w:rPr>
          <w:sz w:val="28"/>
          <w:szCs w:val="28"/>
        </w:rPr>
        <w:t xml:space="preserve">   Приложение к Решению</w:t>
      </w:r>
    </w:p>
    <w:p w:rsidR="00F406EA" w:rsidRDefault="00F406EA" w:rsidP="00F406EA">
      <w:pPr>
        <w:tabs>
          <w:tab w:val="left" w:pos="5940"/>
        </w:tabs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ab/>
        <w:t>Боготольского сельского</w:t>
      </w:r>
    </w:p>
    <w:p w:rsidR="00F406EA" w:rsidRDefault="00F406EA" w:rsidP="00F406EA">
      <w:pPr>
        <w:tabs>
          <w:tab w:val="left" w:pos="5940"/>
        </w:tabs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Совета депутатов</w:t>
      </w:r>
    </w:p>
    <w:p w:rsidR="00F406EA" w:rsidRDefault="00F406EA" w:rsidP="00F406EA">
      <w:pPr>
        <w:tabs>
          <w:tab w:val="left" w:pos="5940"/>
        </w:tabs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ab/>
        <w:t>от 14.10.2013 № 33-117</w:t>
      </w:r>
    </w:p>
    <w:p w:rsidR="00F406EA" w:rsidRDefault="00F406EA" w:rsidP="00F406EA">
      <w:pPr>
        <w:tabs>
          <w:tab w:val="left" w:pos="5940"/>
        </w:tabs>
        <w:jc w:val="both"/>
        <w:rPr>
          <w:sz w:val="20"/>
          <w:szCs w:val="20"/>
        </w:rPr>
      </w:pPr>
    </w:p>
    <w:p w:rsidR="00F406EA" w:rsidRDefault="00F406EA" w:rsidP="00F406EA">
      <w:pPr>
        <w:tabs>
          <w:tab w:val="left" w:pos="5940"/>
        </w:tabs>
        <w:jc w:val="both"/>
        <w:rPr>
          <w:sz w:val="28"/>
          <w:szCs w:val="28"/>
        </w:rPr>
      </w:pPr>
    </w:p>
    <w:p w:rsidR="00F406EA" w:rsidRDefault="00F406EA" w:rsidP="00F406EA">
      <w:pPr>
        <w:tabs>
          <w:tab w:val="left" w:pos="59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:rsidR="00F406EA" w:rsidRDefault="00F406EA" w:rsidP="00F406EA">
      <w:pPr>
        <w:tabs>
          <w:tab w:val="left" w:pos="59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проведения антикоррупционной экспертизы нормативных правовых актов и проектов нормативных правовых актов Боготоль</w:t>
      </w:r>
      <w:r w:rsidR="0055450C">
        <w:rPr>
          <w:b/>
          <w:sz w:val="28"/>
          <w:szCs w:val="28"/>
        </w:rPr>
        <w:t>ского сельского Совета депутатов</w:t>
      </w:r>
    </w:p>
    <w:p w:rsidR="00F406EA" w:rsidRDefault="00F406EA" w:rsidP="00F406EA">
      <w:pPr>
        <w:ind w:firstLine="709"/>
        <w:jc w:val="both"/>
        <w:rPr>
          <w:sz w:val="28"/>
          <w:szCs w:val="28"/>
        </w:rPr>
      </w:pPr>
    </w:p>
    <w:p w:rsidR="00F406EA" w:rsidRDefault="00F406EA" w:rsidP="00F406EA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Настоящий Порядок проведения антикоррупционной экспертизы нормативных правовых актов и проектов нормативных правовы</w:t>
      </w:r>
      <w:r w:rsidR="00B62975">
        <w:rPr>
          <w:sz w:val="28"/>
          <w:szCs w:val="28"/>
        </w:rPr>
        <w:t>х актов  Боготольского сельского</w:t>
      </w:r>
      <w:r>
        <w:rPr>
          <w:sz w:val="28"/>
          <w:szCs w:val="28"/>
        </w:rPr>
        <w:t xml:space="preserve"> Совета депутатов  (далее – Порядок)  разработан в соответствии с Конституцией Российской Федерации, Федеральным законом от 25.12.2008 № 273-ФЗ «О противодействии коррупции», Федеральным законом от 17.07.2009 № 172-ФЗ «Об антикоррупционной экспертизе нормативных правовых актов и проектов нормативных правовых актов», Постановлением Правительства РФ от 26.02.2010 № 96 «Об антикоррупционной экспертизе нормативных</w:t>
      </w:r>
      <w:proofErr w:type="gramEnd"/>
      <w:r>
        <w:rPr>
          <w:sz w:val="28"/>
          <w:szCs w:val="28"/>
        </w:rPr>
        <w:t xml:space="preserve"> правовых актов и проектов нормативных правовых актов», Законом Красноярского края от 07.07.2009  № 8-3610 «О противодействии коррупции в Красноярском крае» и иными нормативными правовыми актами Российской Федерации, Красноярского края и Уставом Боготольского сельсовета.</w:t>
      </w:r>
    </w:p>
    <w:p w:rsidR="00F406EA" w:rsidRDefault="00F406EA" w:rsidP="00F406EA">
      <w:pPr>
        <w:ind w:firstLine="709"/>
        <w:jc w:val="both"/>
        <w:rPr>
          <w:sz w:val="28"/>
          <w:szCs w:val="28"/>
        </w:rPr>
      </w:pPr>
    </w:p>
    <w:p w:rsidR="00F406EA" w:rsidRDefault="00F406EA" w:rsidP="00F406EA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:rsidR="00F406EA" w:rsidRDefault="00F406EA" w:rsidP="00F406E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1.1. Настоящий Порядок определяет процедуру проведения антикоррупционной экспертизы нормативных правовых актов (далее – правовые акты) и проектов нормативных правовых актов (далее – проекты правовых актов) Боготоль</w:t>
      </w:r>
      <w:r w:rsidR="00B62975">
        <w:rPr>
          <w:sz w:val="28"/>
          <w:szCs w:val="28"/>
        </w:rPr>
        <w:t>ского сельского Совета депутатов</w:t>
      </w:r>
      <w:r>
        <w:rPr>
          <w:sz w:val="28"/>
          <w:szCs w:val="28"/>
        </w:rPr>
        <w:t>.</w:t>
      </w:r>
      <w:r>
        <w:t xml:space="preserve"> </w:t>
      </w:r>
    </w:p>
    <w:p w:rsidR="00F406EA" w:rsidRDefault="00F406EA" w:rsidP="00F406E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1.2. В настоящем Порядке под антикоррупционной экспертизой понимается деятельность, направленная на выявление в правовых актах </w:t>
      </w:r>
      <w:proofErr w:type="spellStart"/>
      <w:r>
        <w:rPr>
          <w:sz w:val="28"/>
          <w:szCs w:val="28"/>
        </w:rPr>
        <w:t>коррупциогенных</w:t>
      </w:r>
      <w:proofErr w:type="spellEnd"/>
      <w:r>
        <w:rPr>
          <w:sz w:val="28"/>
          <w:szCs w:val="28"/>
        </w:rPr>
        <w:t xml:space="preserve"> факторов с целью их последующего устранения.</w:t>
      </w:r>
    </w:p>
    <w:p w:rsidR="00F406EA" w:rsidRDefault="00F406EA" w:rsidP="00F406E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1.3. Основными принципами организации антикоррупционной экспертизы нормативных правовых актов (проектов нормативных правовых актов) являются:</w:t>
      </w:r>
    </w:p>
    <w:p w:rsidR="00F406EA" w:rsidRDefault="00F406EA" w:rsidP="00F406E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1) обязательность проведения антикоррупционной экспертизы проектов нормативных правовых актов;</w:t>
      </w:r>
    </w:p>
    <w:p w:rsidR="00F406EA" w:rsidRDefault="00F406EA" w:rsidP="00F406E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2) оценка нормативного правового акта во взаимосвязи с другими нормативными правовыми актами;</w:t>
      </w:r>
    </w:p>
    <w:p w:rsidR="00F406EA" w:rsidRDefault="00F406EA" w:rsidP="00F406E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3) обоснованность, объективность и </w:t>
      </w:r>
      <w:proofErr w:type="spellStart"/>
      <w:r>
        <w:rPr>
          <w:sz w:val="28"/>
          <w:szCs w:val="28"/>
        </w:rPr>
        <w:t>проверяемость</w:t>
      </w:r>
      <w:proofErr w:type="spellEnd"/>
      <w:r>
        <w:rPr>
          <w:sz w:val="28"/>
          <w:szCs w:val="28"/>
        </w:rPr>
        <w:t xml:space="preserve"> результатов антикоррупционной экспертизы нормативных правовых актов (проектов нормативных правовых актов);</w:t>
      </w:r>
    </w:p>
    <w:p w:rsidR="00F406EA" w:rsidRDefault="00F406EA" w:rsidP="00F406E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4) компетентность лиц, проводящих антикоррупционную экспертизу нормативных правовых актов (проектов нормативных правовых актов);</w:t>
      </w:r>
    </w:p>
    <w:p w:rsidR="00F406EA" w:rsidRDefault="00F406EA" w:rsidP="00F406E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5) сотрудничество </w:t>
      </w:r>
      <w:r w:rsidR="0055450C">
        <w:rPr>
          <w:sz w:val="28"/>
          <w:szCs w:val="28"/>
        </w:rPr>
        <w:t xml:space="preserve"> </w:t>
      </w:r>
      <w:r>
        <w:rPr>
          <w:sz w:val="28"/>
          <w:szCs w:val="28"/>
        </w:rPr>
        <w:t>Боготоль</w:t>
      </w:r>
      <w:r w:rsidR="00B62975">
        <w:rPr>
          <w:sz w:val="28"/>
          <w:szCs w:val="28"/>
        </w:rPr>
        <w:t>ского сельского Совета депутатов</w:t>
      </w:r>
      <w:r w:rsidR="005545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 институтами гражданского общества при проведении антикоррупционной </w:t>
      </w:r>
      <w:r>
        <w:rPr>
          <w:sz w:val="28"/>
          <w:szCs w:val="28"/>
        </w:rPr>
        <w:lastRenderedPageBreak/>
        <w:t>экспертизы нормативных правовых актов (проектов нормативных правовых актов).</w:t>
      </w:r>
    </w:p>
    <w:p w:rsidR="00F406EA" w:rsidRDefault="00F406EA" w:rsidP="00F406E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1.4. Антикоррупционная экспертиза правовых актов и проектов правовых актов </w:t>
      </w:r>
      <w:r w:rsidR="0055450C">
        <w:rPr>
          <w:sz w:val="28"/>
          <w:szCs w:val="28"/>
        </w:rPr>
        <w:t>Богот</w:t>
      </w:r>
      <w:r w:rsidR="00B62975">
        <w:rPr>
          <w:sz w:val="28"/>
          <w:szCs w:val="28"/>
        </w:rPr>
        <w:t>ольского сельского Совета депутатов проводится председателем представительного органа</w:t>
      </w:r>
      <w:r>
        <w:rPr>
          <w:sz w:val="28"/>
          <w:szCs w:val="28"/>
        </w:rPr>
        <w:t xml:space="preserve"> согласно методике</w:t>
      </w:r>
      <w:r>
        <w:t xml:space="preserve"> </w:t>
      </w:r>
      <w:r>
        <w:rPr>
          <w:sz w:val="28"/>
          <w:szCs w:val="28"/>
        </w:rPr>
        <w:t>проведения антикоррупционной экспертизы нормативных правовых актов и проектов нормативных правовых актов, определенной постановлением Правительства Российской Федерации от 26.02.2010 г. № 96 «Об антикоррупционной экспертизе нормативных правовых актов и проектов нормативных правовых актов».</w:t>
      </w:r>
    </w:p>
    <w:p w:rsidR="00F406EA" w:rsidRDefault="00F406EA" w:rsidP="00F406E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F406EA" w:rsidRDefault="00F406EA" w:rsidP="00F406EA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 Порядок </w:t>
      </w:r>
    </w:p>
    <w:p w:rsidR="00F406EA" w:rsidRDefault="00F406EA" w:rsidP="00F406EA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проведения антикоррупционной экспертизы нормативных правовых актов и проектов нормативных правовых актов</w:t>
      </w:r>
    </w:p>
    <w:p w:rsidR="00F406EA" w:rsidRDefault="00F406EA" w:rsidP="00F406E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2.1. Антикоррупционная экспертиза правовых актов и проектов правов</w:t>
      </w:r>
      <w:r w:rsidR="00B62975">
        <w:rPr>
          <w:sz w:val="28"/>
          <w:szCs w:val="28"/>
        </w:rPr>
        <w:t>ых актов Боготольского сельского</w:t>
      </w:r>
      <w:r>
        <w:rPr>
          <w:sz w:val="28"/>
          <w:szCs w:val="28"/>
        </w:rPr>
        <w:t xml:space="preserve"> Совета депутатов проводится</w:t>
      </w:r>
      <w:r>
        <w:t xml:space="preserve"> </w:t>
      </w:r>
      <w:r>
        <w:rPr>
          <w:sz w:val="28"/>
          <w:szCs w:val="28"/>
        </w:rPr>
        <w:t>при проведении их правовой экспертизы и мониторинге их применения.</w:t>
      </w:r>
    </w:p>
    <w:p w:rsidR="00F406EA" w:rsidRDefault="00F406EA" w:rsidP="00F406E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2.2. Не проводится антикоррупционная экспертиза отмененных или признанных утратившими силу нормативных правовых актов, а также нормативных правовых актов, в отношении которых проводилась антикоррупционная экспертиза, если в дальнейшем в эти акты не вносились изменения и дополнения.</w:t>
      </w:r>
    </w:p>
    <w:p w:rsidR="00F406EA" w:rsidRDefault="00F406EA" w:rsidP="00F406E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2.3. Срок проведения антикоррупционной экспертизы:</w:t>
      </w:r>
    </w:p>
    <w:p w:rsidR="00F406EA" w:rsidRDefault="00F406EA" w:rsidP="00F406E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правовых актов 10 дней;</w:t>
      </w:r>
    </w:p>
    <w:p w:rsidR="00F406EA" w:rsidRDefault="00F406EA" w:rsidP="00F406E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проектов правовых актов 10 дней;</w:t>
      </w:r>
    </w:p>
    <w:p w:rsidR="00F406EA" w:rsidRDefault="00F406EA" w:rsidP="00F406E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2.4. По результатам антикоррупционной экспертизы правовых актов и проектов пра</w:t>
      </w:r>
      <w:r w:rsidR="00B62975">
        <w:rPr>
          <w:sz w:val="28"/>
          <w:szCs w:val="28"/>
        </w:rPr>
        <w:t>вовых актов Боготольского сельск</w:t>
      </w:r>
      <w:r>
        <w:rPr>
          <w:sz w:val="28"/>
          <w:szCs w:val="28"/>
        </w:rPr>
        <w:t>ого Совета депутатов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составляется заключение (приложение к настоящему Порядку), в котором указываются:</w:t>
      </w:r>
    </w:p>
    <w:p w:rsidR="00F406EA" w:rsidRDefault="00F406EA" w:rsidP="00F406EA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выявленные </w:t>
      </w:r>
      <w:proofErr w:type="spellStart"/>
      <w:r>
        <w:rPr>
          <w:sz w:val="28"/>
          <w:szCs w:val="28"/>
        </w:rPr>
        <w:t>коррупциогенные</w:t>
      </w:r>
      <w:proofErr w:type="spellEnd"/>
      <w:r>
        <w:rPr>
          <w:sz w:val="28"/>
          <w:szCs w:val="28"/>
        </w:rPr>
        <w:t xml:space="preserve"> факторы (с указанием структурных единиц проекта правового акта и ссылок на соответствующие положения методики);</w:t>
      </w:r>
    </w:p>
    <w:p w:rsidR="00F406EA" w:rsidRDefault="00F406EA" w:rsidP="00F406EA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предложения по устранению </w:t>
      </w:r>
      <w:proofErr w:type="spellStart"/>
      <w:r>
        <w:rPr>
          <w:sz w:val="28"/>
          <w:szCs w:val="28"/>
        </w:rPr>
        <w:t>коррупциогенных</w:t>
      </w:r>
      <w:proofErr w:type="spellEnd"/>
      <w:r>
        <w:rPr>
          <w:sz w:val="28"/>
          <w:szCs w:val="28"/>
        </w:rPr>
        <w:t xml:space="preserve"> факторов и (или) негативные последствия сохранения в проекте закона выявленных </w:t>
      </w:r>
      <w:proofErr w:type="spellStart"/>
      <w:r>
        <w:rPr>
          <w:sz w:val="28"/>
          <w:szCs w:val="28"/>
        </w:rPr>
        <w:t>коррупциогенных</w:t>
      </w:r>
      <w:proofErr w:type="spellEnd"/>
      <w:r>
        <w:rPr>
          <w:sz w:val="28"/>
          <w:szCs w:val="28"/>
        </w:rPr>
        <w:t xml:space="preserve"> факторов.</w:t>
      </w:r>
    </w:p>
    <w:p w:rsidR="00F406EA" w:rsidRDefault="00F406EA" w:rsidP="00F406EA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В случае если при проведении антикоррупционной экспертизы проекта правового акта </w:t>
      </w:r>
      <w:proofErr w:type="spellStart"/>
      <w:r>
        <w:rPr>
          <w:sz w:val="28"/>
          <w:szCs w:val="28"/>
        </w:rPr>
        <w:t>коррупциогенные</w:t>
      </w:r>
      <w:proofErr w:type="spellEnd"/>
      <w:r>
        <w:rPr>
          <w:sz w:val="28"/>
          <w:szCs w:val="28"/>
        </w:rPr>
        <w:t xml:space="preserve"> факторы не выявлены, соответствующий вывод отражается в указанном заключении.</w:t>
      </w:r>
    </w:p>
    <w:p w:rsidR="00F406EA" w:rsidRDefault="00F406EA" w:rsidP="00F406E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2.5. Заключение носит рекомендательный характер и подлежит обязательному рассмотрению.</w:t>
      </w:r>
    </w:p>
    <w:p w:rsidR="00F406EA" w:rsidRDefault="00F406EA" w:rsidP="00F406E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2.6. Проекты правовых актов, содержащие </w:t>
      </w:r>
      <w:proofErr w:type="spellStart"/>
      <w:r>
        <w:rPr>
          <w:sz w:val="28"/>
          <w:szCs w:val="28"/>
        </w:rPr>
        <w:t>коррупциогенные</w:t>
      </w:r>
      <w:proofErr w:type="spellEnd"/>
      <w:r>
        <w:rPr>
          <w:sz w:val="28"/>
          <w:szCs w:val="28"/>
        </w:rPr>
        <w:t xml:space="preserve"> факторы, подлежат доработке и повторной антикоррупционной экспертизе.</w:t>
      </w:r>
    </w:p>
    <w:p w:rsidR="00F406EA" w:rsidRDefault="00F406EA" w:rsidP="00F406EA">
      <w:pPr>
        <w:autoSpaceDE w:val="0"/>
        <w:autoSpaceDN w:val="0"/>
        <w:adjustRightInd w:val="0"/>
        <w:ind w:firstLine="709"/>
        <w:jc w:val="both"/>
        <w:outlineLvl w:val="0"/>
        <w:rPr>
          <w:i/>
          <w:sz w:val="28"/>
          <w:szCs w:val="28"/>
        </w:rPr>
      </w:pPr>
      <w:r>
        <w:rPr>
          <w:sz w:val="28"/>
          <w:szCs w:val="28"/>
        </w:rPr>
        <w:t xml:space="preserve">2.7. В случае возникновения разногласий, возникающих при оценке указанных в заключении </w:t>
      </w:r>
      <w:proofErr w:type="spellStart"/>
      <w:r>
        <w:rPr>
          <w:sz w:val="28"/>
          <w:szCs w:val="28"/>
        </w:rPr>
        <w:t>коррупциогенных</w:t>
      </w:r>
      <w:proofErr w:type="spellEnd"/>
      <w:r>
        <w:rPr>
          <w:sz w:val="28"/>
          <w:szCs w:val="28"/>
        </w:rPr>
        <w:t xml:space="preserve"> факторов, разрешаются путем расс</w:t>
      </w:r>
      <w:r w:rsidR="00B62975">
        <w:rPr>
          <w:sz w:val="28"/>
          <w:szCs w:val="28"/>
        </w:rPr>
        <w:t>мотрения Главой Боготольского сельсовета</w:t>
      </w:r>
      <w:r>
        <w:rPr>
          <w:sz w:val="28"/>
          <w:szCs w:val="28"/>
        </w:rPr>
        <w:t>.</w:t>
      </w:r>
    </w:p>
    <w:p w:rsidR="00F406EA" w:rsidRDefault="00F406EA" w:rsidP="00F406E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2.8. Повторная антикоррупционная экспертиза проектов правовых актов проводится в порядке, установленном настоящим Порядком.</w:t>
      </w:r>
    </w:p>
    <w:p w:rsidR="00F406EA" w:rsidRDefault="00F406EA" w:rsidP="00F406EA">
      <w:pPr>
        <w:autoSpaceDE w:val="0"/>
        <w:autoSpaceDN w:val="0"/>
        <w:adjustRightInd w:val="0"/>
        <w:ind w:firstLine="709"/>
        <w:jc w:val="both"/>
        <w:outlineLvl w:val="0"/>
        <w:rPr>
          <w:i/>
          <w:sz w:val="28"/>
          <w:szCs w:val="28"/>
        </w:rPr>
      </w:pPr>
    </w:p>
    <w:p w:rsidR="00F406EA" w:rsidRPr="00B62975" w:rsidRDefault="00F406EA" w:rsidP="00F406EA">
      <w:pPr>
        <w:tabs>
          <w:tab w:val="left" w:pos="7020"/>
        </w:tabs>
        <w:ind w:left="6372"/>
        <w:jc w:val="both"/>
        <w:rPr>
          <w:sz w:val="20"/>
          <w:szCs w:val="20"/>
        </w:rPr>
      </w:pPr>
      <w:r w:rsidRPr="00B62975">
        <w:rPr>
          <w:sz w:val="20"/>
          <w:szCs w:val="20"/>
        </w:rPr>
        <w:t xml:space="preserve">Приложение </w:t>
      </w:r>
    </w:p>
    <w:p w:rsidR="00F406EA" w:rsidRPr="00B62975" w:rsidRDefault="00F406EA" w:rsidP="00F406EA">
      <w:pPr>
        <w:tabs>
          <w:tab w:val="left" w:pos="7020"/>
        </w:tabs>
        <w:ind w:left="6372"/>
        <w:jc w:val="both"/>
        <w:rPr>
          <w:sz w:val="20"/>
          <w:szCs w:val="20"/>
        </w:rPr>
      </w:pPr>
      <w:r w:rsidRPr="00B62975">
        <w:rPr>
          <w:sz w:val="20"/>
          <w:szCs w:val="20"/>
        </w:rPr>
        <w:t xml:space="preserve">к Порядку  </w:t>
      </w:r>
    </w:p>
    <w:p w:rsidR="00F406EA" w:rsidRDefault="00F406EA" w:rsidP="00F406EA">
      <w:pPr>
        <w:tabs>
          <w:tab w:val="left" w:pos="7020"/>
        </w:tabs>
        <w:ind w:left="6372"/>
        <w:jc w:val="both"/>
        <w:rPr>
          <w:sz w:val="28"/>
          <w:szCs w:val="28"/>
        </w:rPr>
      </w:pPr>
    </w:p>
    <w:p w:rsidR="00F406EA" w:rsidRDefault="00F406EA" w:rsidP="00F406EA">
      <w:pPr>
        <w:pStyle w:val="ConsPlusNonformat"/>
      </w:pPr>
    </w:p>
    <w:p w:rsidR="00F406EA" w:rsidRDefault="00F406EA" w:rsidP="00F406E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 </w:t>
      </w:r>
    </w:p>
    <w:p w:rsidR="00F406EA" w:rsidRDefault="00F406EA" w:rsidP="00F406E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проведения антикоррупционной экспертизы</w:t>
      </w:r>
    </w:p>
    <w:p w:rsidR="00F406EA" w:rsidRDefault="00F406EA" w:rsidP="00F406E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406EA" w:rsidRDefault="00F406EA" w:rsidP="00F406E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(реквизиты нормативного правового акта </w:t>
      </w:r>
      <w:proofErr w:type="gramEnd"/>
    </w:p>
    <w:p w:rsidR="00F406EA" w:rsidRDefault="00F406EA" w:rsidP="00F406E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(проекта нормативного правового акта))</w:t>
      </w:r>
    </w:p>
    <w:p w:rsidR="00F406EA" w:rsidRDefault="00F406EA" w:rsidP="00F406EA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2"/>
          <w:szCs w:val="22"/>
          <w:vertAlign w:val="superscript"/>
        </w:rPr>
        <w:t>уполномоченное лицо, которое (</w:t>
      </w:r>
      <w:proofErr w:type="spellStart"/>
      <w:r>
        <w:rPr>
          <w:rFonts w:ascii="Times New Roman" w:hAnsi="Times New Roman" w:cs="Times New Roman"/>
          <w:sz w:val="22"/>
          <w:szCs w:val="22"/>
          <w:vertAlign w:val="superscript"/>
        </w:rPr>
        <w:t>ые</w:t>
      </w:r>
      <w:proofErr w:type="spellEnd"/>
      <w:r>
        <w:rPr>
          <w:rFonts w:ascii="Times New Roman" w:hAnsi="Times New Roman" w:cs="Times New Roman"/>
          <w:sz w:val="22"/>
          <w:szCs w:val="22"/>
          <w:vertAlign w:val="superscript"/>
        </w:rPr>
        <w:t>) проводило (ли) антикоррупционную экспертизу нормативного правового акта или проекта нормативного правового акта представительного органа муниципального образования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F406EA" w:rsidRDefault="00F406EA" w:rsidP="00F406E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B62975">
        <w:rPr>
          <w:rFonts w:ascii="Times New Roman" w:hAnsi="Times New Roman" w:cs="Times New Roman"/>
          <w:sz w:val="28"/>
          <w:szCs w:val="28"/>
        </w:rPr>
        <w:t xml:space="preserve">с </w:t>
      </w:r>
      <w:hyperlink r:id="rId5" w:history="1">
        <w:r w:rsidRPr="00B62975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частями 3</w:t>
        </w:r>
      </w:hyperlink>
      <w:r w:rsidRPr="00B62975">
        <w:rPr>
          <w:rFonts w:ascii="Times New Roman" w:hAnsi="Times New Roman" w:cs="Times New Roman"/>
          <w:sz w:val="28"/>
          <w:szCs w:val="28"/>
        </w:rPr>
        <w:t xml:space="preserve"> и </w:t>
      </w:r>
      <w:hyperlink r:id="rId6" w:history="1">
        <w:r w:rsidRPr="00B62975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4 статьи 3</w:t>
        </w:r>
      </w:hyperlink>
      <w:r w:rsidRPr="00B62975">
        <w:rPr>
          <w:rFonts w:ascii="Times New Roman" w:hAnsi="Times New Roman" w:cs="Times New Roman"/>
          <w:sz w:val="28"/>
          <w:szCs w:val="28"/>
        </w:rPr>
        <w:t xml:space="preserve"> Федерального  закона  от  17  июля 2009 года №  172-ФЗ  «Об  антикоррупционной экспертизе нормативных правовых актов и проектов нормативных правовых актов», </w:t>
      </w:r>
      <w:hyperlink r:id="rId7" w:history="1">
        <w:r w:rsidRPr="00B62975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статьей 6</w:t>
        </w:r>
      </w:hyperlink>
      <w:r w:rsidRPr="00B62975">
        <w:rPr>
          <w:rFonts w:ascii="Times New Roman" w:hAnsi="Times New Roman" w:cs="Times New Roman"/>
          <w:sz w:val="28"/>
          <w:szCs w:val="28"/>
        </w:rPr>
        <w:t xml:space="preserve"> Федерального закона от  25  декабря  2008 года № 273-ФЗ «О противодействии коррупции» и </w:t>
      </w:r>
      <w:hyperlink r:id="rId8" w:history="1">
        <w:r w:rsidRPr="00B62975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пунктом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Правил проведения антикоррупционной экспертизы нормативных правовых актов и проектов    нормативных   правовых   актов,   утвержденных   Постановлением Правительства  Российской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Федерации  от  26 февраля 2010 года № 96, проведена антикоррупционная экспертиза ______________________</w:t>
      </w:r>
    </w:p>
    <w:p w:rsidR="00F406EA" w:rsidRDefault="00F406EA" w:rsidP="00F406EA">
      <w:pPr>
        <w:pStyle w:val="ConsPlusNonformat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                                    </w:t>
      </w:r>
      <w:proofErr w:type="gramStart"/>
      <w:r>
        <w:rPr>
          <w:rFonts w:ascii="Times New Roman" w:hAnsi="Times New Roman" w:cs="Times New Roman"/>
          <w:i/>
          <w:sz w:val="22"/>
          <w:szCs w:val="22"/>
        </w:rPr>
        <w:t xml:space="preserve">(реквизиты нормативного правового акта или проекта </w:t>
      </w:r>
      <w:proofErr w:type="gramEnd"/>
    </w:p>
    <w:p w:rsidR="00F406EA" w:rsidRDefault="00F406EA" w:rsidP="00F406EA">
      <w:pPr>
        <w:pStyle w:val="ConsPlusNonformat"/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__________________________________________________________________                         нормативного правового акта)</w:t>
      </w:r>
    </w:p>
    <w:p w:rsidR="00F406EA" w:rsidRDefault="00F406EA" w:rsidP="00F406E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 целях  выявления  в  нем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факторов  и  их  последующего устранения.</w:t>
      </w:r>
    </w:p>
    <w:p w:rsidR="00F406EA" w:rsidRDefault="00F406EA" w:rsidP="00F406EA">
      <w:pPr>
        <w:pStyle w:val="ConsPlusNonforma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Вариант 1:</w:t>
      </w:r>
    </w:p>
    <w:p w:rsidR="00F406EA" w:rsidRDefault="00F406EA" w:rsidP="00F406EA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представленном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</w:t>
      </w:r>
    </w:p>
    <w:p w:rsidR="00F406EA" w:rsidRDefault="00F406EA" w:rsidP="00F406EA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указать реквизиты нормативного правового акта или проекта</w:t>
      </w:r>
      <w:proofErr w:type="gramEnd"/>
    </w:p>
    <w:p w:rsidR="00F406EA" w:rsidRDefault="00F406EA" w:rsidP="00F406E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__________________________________________________________________нормативного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406EA" w:rsidRDefault="00F406EA" w:rsidP="00F406EA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 не выявлены.</w:t>
      </w:r>
    </w:p>
    <w:p w:rsidR="00F406EA" w:rsidRDefault="00F406EA" w:rsidP="00F406EA">
      <w:pPr>
        <w:pStyle w:val="ConsPlusNonforma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Вариант 2:</w:t>
      </w:r>
    </w:p>
    <w:p w:rsidR="00F406EA" w:rsidRDefault="00F406EA" w:rsidP="00F406EA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представленном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</w:t>
      </w:r>
    </w:p>
    <w:p w:rsidR="00F406EA" w:rsidRDefault="00F406EA" w:rsidP="00F406EA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указать реквизиты нормативного правового акта или проекта</w:t>
      </w:r>
      <w:proofErr w:type="gramEnd"/>
    </w:p>
    <w:p w:rsidR="00F406EA" w:rsidRDefault="00F406EA" w:rsidP="00F406E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__________________________________________________________________нормативного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406EA" w:rsidRDefault="00F406EA" w:rsidP="00F406E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выявлены следующие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факторы:</w:t>
      </w:r>
    </w:p>
    <w:p w:rsidR="00F406EA" w:rsidRDefault="00F406EA" w:rsidP="00F406E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 устранения выявленных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факторов  предлагается _______________________________________________________</w:t>
      </w:r>
    </w:p>
    <w:p w:rsidR="00F406EA" w:rsidRDefault="00F406EA" w:rsidP="00F406EA">
      <w:pPr>
        <w:pStyle w:val="ConsPlusNonformat"/>
        <w:ind w:firstLine="720"/>
        <w:jc w:val="center"/>
        <w:rPr>
          <w:rFonts w:ascii="Times New Roman" w:hAnsi="Times New Roman" w:cs="Times New Roman"/>
          <w:i/>
          <w:sz w:val="22"/>
          <w:szCs w:val="22"/>
        </w:rPr>
      </w:pPr>
      <w:proofErr w:type="gramStart"/>
      <w:r>
        <w:rPr>
          <w:rFonts w:ascii="Times New Roman" w:hAnsi="Times New Roman" w:cs="Times New Roman"/>
          <w:i/>
          <w:sz w:val="22"/>
          <w:szCs w:val="22"/>
        </w:rPr>
        <w:t xml:space="preserve">(указать способ устранения </w:t>
      </w:r>
      <w:proofErr w:type="spellStart"/>
      <w:r>
        <w:rPr>
          <w:rFonts w:ascii="Times New Roman" w:hAnsi="Times New Roman" w:cs="Times New Roman"/>
          <w:i/>
          <w:sz w:val="22"/>
          <w:szCs w:val="22"/>
        </w:rPr>
        <w:t>коррупциогенных</w:t>
      </w:r>
      <w:proofErr w:type="spellEnd"/>
      <w:r>
        <w:rPr>
          <w:rFonts w:ascii="Times New Roman" w:hAnsi="Times New Roman" w:cs="Times New Roman"/>
          <w:i/>
          <w:sz w:val="22"/>
          <w:szCs w:val="22"/>
        </w:rPr>
        <w:t xml:space="preserve"> факторов: исключение</w:t>
      </w:r>
      <w:proofErr w:type="gramEnd"/>
    </w:p>
    <w:p w:rsidR="00F406EA" w:rsidRDefault="00F406EA" w:rsidP="00F406EA">
      <w:pPr>
        <w:pStyle w:val="ConsPlusNonformat"/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__________________________________________________________________  из  текста документа, изложение его в другой редакции, внесение иных</w:t>
      </w:r>
    </w:p>
    <w:p w:rsidR="00F406EA" w:rsidRDefault="00F406EA" w:rsidP="00F406EA">
      <w:pPr>
        <w:pStyle w:val="ConsPlusNonformat"/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__________________________________________________________________изменений в  текст рассматриваемого документа либо в иной документ или</w:t>
      </w:r>
    </w:p>
    <w:p w:rsidR="00F406EA" w:rsidRDefault="00F406EA" w:rsidP="00F406EA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_________________________________________________________________.</w:t>
      </w:r>
    </w:p>
    <w:p w:rsidR="00F406EA" w:rsidRDefault="00F406EA" w:rsidP="00F406EA">
      <w:pPr>
        <w:pStyle w:val="ConsPlusNonformat"/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иной способ).</w:t>
      </w:r>
    </w:p>
    <w:p w:rsidR="00F406EA" w:rsidRDefault="00F406EA" w:rsidP="00F406EA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               _____________                                   ______________________</w:t>
      </w:r>
    </w:p>
    <w:p w:rsidR="00F406EA" w:rsidRDefault="00F406EA" w:rsidP="00F406EA">
      <w:pPr>
        <w:pStyle w:val="ConsPlusNonformat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    (наименование должности)                   (подпись)                                                   (И. О. Фамилия)</w:t>
      </w:r>
    </w:p>
    <w:p w:rsidR="00F406EA" w:rsidRDefault="00F406EA" w:rsidP="00F406EA">
      <w:pPr>
        <w:pStyle w:val="ConsPlusNonformat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  </w:t>
      </w:r>
    </w:p>
    <w:p w:rsidR="00F406EA" w:rsidRDefault="00F406EA" w:rsidP="00F406E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F406EA" w:rsidRDefault="00F406EA"/>
    <w:sectPr w:rsidR="00F406EA" w:rsidSect="00B6297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86"/>
    <w:rsid w:val="0003648F"/>
    <w:rsid w:val="00062CF4"/>
    <w:rsid w:val="00065173"/>
    <w:rsid w:val="00073629"/>
    <w:rsid w:val="000B47B6"/>
    <w:rsid w:val="001202BB"/>
    <w:rsid w:val="001262D3"/>
    <w:rsid w:val="0013174E"/>
    <w:rsid w:val="00150172"/>
    <w:rsid w:val="001521E4"/>
    <w:rsid w:val="00162FF0"/>
    <w:rsid w:val="00171F02"/>
    <w:rsid w:val="001D53B7"/>
    <w:rsid w:val="00246EB6"/>
    <w:rsid w:val="00266C0B"/>
    <w:rsid w:val="002735FC"/>
    <w:rsid w:val="002A3B62"/>
    <w:rsid w:val="002A5493"/>
    <w:rsid w:val="002E3097"/>
    <w:rsid w:val="002E4850"/>
    <w:rsid w:val="002F3F31"/>
    <w:rsid w:val="003036C3"/>
    <w:rsid w:val="00307851"/>
    <w:rsid w:val="003378AD"/>
    <w:rsid w:val="0034040C"/>
    <w:rsid w:val="003412B4"/>
    <w:rsid w:val="003643AB"/>
    <w:rsid w:val="00387B7F"/>
    <w:rsid w:val="003B24B4"/>
    <w:rsid w:val="003D1CE2"/>
    <w:rsid w:val="003F1D69"/>
    <w:rsid w:val="003F593D"/>
    <w:rsid w:val="00404DAF"/>
    <w:rsid w:val="00405467"/>
    <w:rsid w:val="00406166"/>
    <w:rsid w:val="00425619"/>
    <w:rsid w:val="004429DE"/>
    <w:rsid w:val="004457D7"/>
    <w:rsid w:val="00454378"/>
    <w:rsid w:val="00473E87"/>
    <w:rsid w:val="0047649F"/>
    <w:rsid w:val="004839DB"/>
    <w:rsid w:val="004A2FBD"/>
    <w:rsid w:val="004B5869"/>
    <w:rsid w:val="004C0026"/>
    <w:rsid w:val="004E7A53"/>
    <w:rsid w:val="004F7BCF"/>
    <w:rsid w:val="005223BF"/>
    <w:rsid w:val="00553034"/>
    <w:rsid w:val="0055450C"/>
    <w:rsid w:val="005566C5"/>
    <w:rsid w:val="00562E32"/>
    <w:rsid w:val="00614514"/>
    <w:rsid w:val="00622777"/>
    <w:rsid w:val="00627D11"/>
    <w:rsid w:val="00640D86"/>
    <w:rsid w:val="0069082A"/>
    <w:rsid w:val="00693E6D"/>
    <w:rsid w:val="006B215F"/>
    <w:rsid w:val="006B279D"/>
    <w:rsid w:val="006B598A"/>
    <w:rsid w:val="006C6844"/>
    <w:rsid w:val="00702F5A"/>
    <w:rsid w:val="007030A7"/>
    <w:rsid w:val="0076512A"/>
    <w:rsid w:val="00785AD5"/>
    <w:rsid w:val="007873BA"/>
    <w:rsid w:val="007A4F26"/>
    <w:rsid w:val="007B2D29"/>
    <w:rsid w:val="007B30C4"/>
    <w:rsid w:val="007C6608"/>
    <w:rsid w:val="007E3AA4"/>
    <w:rsid w:val="00805B5A"/>
    <w:rsid w:val="00805D9E"/>
    <w:rsid w:val="008155FE"/>
    <w:rsid w:val="00823C84"/>
    <w:rsid w:val="0084382C"/>
    <w:rsid w:val="00860365"/>
    <w:rsid w:val="00883127"/>
    <w:rsid w:val="008E17CB"/>
    <w:rsid w:val="00912CE2"/>
    <w:rsid w:val="00A533EA"/>
    <w:rsid w:val="00A623D1"/>
    <w:rsid w:val="00AA57A5"/>
    <w:rsid w:val="00B058DD"/>
    <w:rsid w:val="00B36B58"/>
    <w:rsid w:val="00B62975"/>
    <w:rsid w:val="00B63D90"/>
    <w:rsid w:val="00B82713"/>
    <w:rsid w:val="00BA4156"/>
    <w:rsid w:val="00BC1CED"/>
    <w:rsid w:val="00BD0AAB"/>
    <w:rsid w:val="00BD1457"/>
    <w:rsid w:val="00CB2EC3"/>
    <w:rsid w:val="00D2653C"/>
    <w:rsid w:val="00D33159"/>
    <w:rsid w:val="00D7546A"/>
    <w:rsid w:val="00D7647D"/>
    <w:rsid w:val="00DA5E5F"/>
    <w:rsid w:val="00DB3A17"/>
    <w:rsid w:val="00DC56A3"/>
    <w:rsid w:val="00DD1F9F"/>
    <w:rsid w:val="00DD72E1"/>
    <w:rsid w:val="00DF31F6"/>
    <w:rsid w:val="00EA2E0D"/>
    <w:rsid w:val="00ED26BB"/>
    <w:rsid w:val="00EF56B0"/>
    <w:rsid w:val="00F17A4C"/>
    <w:rsid w:val="00F34958"/>
    <w:rsid w:val="00F406EA"/>
    <w:rsid w:val="00F531A5"/>
    <w:rsid w:val="00F71BD5"/>
    <w:rsid w:val="00F90ADF"/>
    <w:rsid w:val="00FB64B1"/>
    <w:rsid w:val="00FD5AD1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406EA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F406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F406E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F406E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873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73B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406EA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F406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F406E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F406E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873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73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3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98088;fld=134;dst=100015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82959;fld=134;dst=10004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89553;fld=134;dst=100032" TargetMode="External"/><Relationship Id="rId5" Type="http://schemas.openxmlformats.org/officeDocument/2006/relationships/hyperlink" Target="consultantplus://offline/main?base=LAW;n=89553;fld=134;dst=10002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1393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2013-10-23T01:55:00Z</cp:lastPrinted>
  <dcterms:created xsi:type="dcterms:W3CDTF">2013-10-15T01:30:00Z</dcterms:created>
  <dcterms:modified xsi:type="dcterms:W3CDTF">2013-10-23T02:02:00Z</dcterms:modified>
</cp:coreProperties>
</file>