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11" w:rsidRDefault="00F15211" w:rsidP="00F15211">
      <w:pPr>
        <w:jc w:val="center"/>
        <w:rPr>
          <w:b/>
        </w:rPr>
      </w:pPr>
      <w:r>
        <w:rPr>
          <w:b/>
        </w:rPr>
        <w:t>АДМИНИСТРАЦИЯ  БОЛЬШЕКОСУЛЬСКОГО  СЕЛЬСОВЕТА</w:t>
      </w:r>
    </w:p>
    <w:p w:rsidR="00F15211" w:rsidRDefault="00F15211" w:rsidP="00F15211">
      <w:pPr>
        <w:jc w:val="center"/>
        <w:rPr>
          <w:b/>
        </w:rPr>
      </w:pPr>
    </w:p>
    <w:p w:rsidR="00F15211" w:rsidRDefault="00F15211" w:rsidP="00F15211">
      <w:pPr>
        <w:jc w:val="center"/>
        <w:rPr>
          <w:b/>
        </w:rPr>
      </w:pPr>
      <w:r>
        <w:rPr>
          <w:b/>
        </w:rPr>
        <w:t>БОГОТОЛЬСКИЙ РАЙОН</w:t>
      </w:r>
    </w:p>
    <w:p w:rsidR="00F15211" w:rsidRDefault="00F15211" w:rsidP="00F15211">
      <w:pPr>
        <w:jc w:val="center"/>
        <w:rPr>
          <w:b/>
        </w:rPr>
      </w:pPr>
      <w:r>
        <w:rPr>
          <w:b/>
        </w:rPr>
        <w:t>КРАСНОЯРСКИЙ КРАЙ</w:t>
      </w:r>
    </w:p>
    <w:p w:rsidR="00F15211" w:rsidRDefault="00F15211" w:rsidP="00F15211">
      <w:pPr>
        <w:jc w:val="center"/>
        <w:rPr>
          <w:b/>
        </w:rPr>
      </w:pPr>
    </w:p>
    <w:p w:rsidR="00F15211" w:rsidRDefault="00F15211" w:rsidP="00F15211">
      <w:pPr>
        <w:jc w:val="center"/>
        <w:rPr>
          <w:b/>
        </w:rPr>
      </w:pPr>
      <w:r>
        <w:rPr>
          <w:b/>
        </w:rPr>
        <w:t>ПОСТАНОВЛЕНИЕ</w:t>
      </w:r>
    </w:p>
    <w:p w:rsidR="00F15211" w:rsidRDefault="00F15211" w:rsidP="00F15211">
      <w:pPr>
        <w:jc w:val="center"/>
        <w:rPr>
          <w:b/>
        </w:rPr>
      </w:pPr>
    </w:p>
    <w:p w:rsidR="00F15211" w:rsidRDefault="00F15211" w:rsidP="00F15211">
      <w:r>
        <w:rPr>
          <w:b/>
          <w:sz w:val="20"/>
          <w:szCs w:val="20"/>
        </w:rPr>
        <w:t xml:space="preserve"> </w:t>
      </w:r>
      <w:r>
        <w:t xml:space="preserve">02 мая 2012 год                          с. </w:t>
      </w:r>
      <w:proofErr w:type="gramStart"/>
      <w:r>
        <w:t>Большая</w:t>
      </w:r>
      <w:proofErr w:type="gramEnd"/>
      <w:r>
        <w:t xml:space="preserve"> Косуль                        № 13</w:t>
      </w:r>
    </w:p>
    <w:p w:rsidR="00F15211" w:rsidRDefault="00F15211" w:rsidP="00F15211"/>
    <w:p w:rsidR="00F15211" w:rsidRDefault="00F15211" w:rsidP="00F15211">
      <w:r>
        <w:t xml:space="preserve">О внесении изменений </w:t>
      </w:r>
      <w:proofErr w:type="gramStart"/>
      <w:r>
        <w:t>в</w:t>
      </w:r>
      <w:proofErr w:type="gramEnd"/>
    </w:p>
    <w:p w:rsidR="00F15211" w:rsidRDefault="00F15211" w:rsidP="00F15211">
      <w:r>
        <w:t>Постановление № 11от 16.05.2006 г.</w:t>
      </w:r>
    </w:p>
    <w:p w:rsidR="00F15211" w:rsidRDefault="00F15211" w:rsidP="00F15211">
      <w:r>
        <w:t xml:space="preserve">«Об обновлении комиссии по жилищным вопросам </w:t>
      </w:r>
    </w:p>
    <w:p w:rsidR="00F15211" w:rsidRDefault="00F15211" w:rsidP="00F15211">
      <w:r>
        <w:t xml:space="preserve">при </w:t>
      </w:r>
      <w:proofErr w:type="spellStart"/>
      <w:r>
        <w:t>Большекосульской</w:t>
      </w:r>
      <w:proofErr w:type="spellEnd"/>
      <w:r>
        <w:t xml:space="preserve"> сельской администрации"</w:t>
      </w:r>
    </w:p>
    <w:p w:rsidR="00F15211" w:rsidRDefault="00F15211" w:rsidP="00F15211">
      <w:r>
        <w:t>( в  редакции  постановления  № 7-1 от 02.02.2005г</w:t>
      </w:r>
      <w:proofErr w:type="gramStart"/>
      <w:r>
        <w:t xml:space="preserve"> )</w:t>
      </w:r>
      <w:proofErr w:type="gramEnd"/>
    </w:p>
    <w:p w:rsidR="00F15211" w:rsidRDefault="00F15211" w:rsidP="00F15211"/>
    <w:p w:rsidR="00F15211" w:rsidRDefault="00F15211" w:rsidP="00F15211"/>
    <w:p w:rsidR="00F15211" w:rsidRDefault="00F15211" w:rsidP="00F15211">
      <w:r>
        <w:t xml:space="preserve">                   1. </w:t>
      </w:r>
      <w:r w:rsidRPr="0053086A">
        <w:rPr>
          <w:b/>
        </w:rPr>
        <w:t>1   Вывести из состава</w:t>
      </w:r>
      <w:r>
        <w:t xml:space="preserve"> жилищной комиссии  </w:t>
      </w:r>
      <w:r w:rsidRPr="0053086A">
        <w:rPr>
          <w:b/>
        </w:rPr>
        <w:t>ЧЕБЫКИНУ РИММУ</w:t>
      </w:r>
      <w:r>
        <w:t xml:space="preserve"> </w:t>
      </w:r>
      <w:r w:rsidRPr="0053086A">
        <w:rPr>
          <w:b/>
        </w:rPr>
        <w:t>АЛЕКСЕЕВН</w:t>
      </w:r>
      <w:r>
        <w:rPr>
          <w:b/>
        </w:rPr>
        <w:t>У</w:t>
      </w:r>
      <w:r>
        <w:t>, члена жил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омиссии (в связи с выездом на постоянное место жительство за пределы Большекосульского поселения ).</w:t>
      </w:r>
    </w:p>
    <w:p w:rsidR="00F15211" w:rsidRDefault="00F15211" w:rsidP="00F15211">
      <w:r>
        <w:t xml:space="preserve">                   1.2.  </w:t>
      </w:r>
      <w:r w:rsidRPr="0053086A">
        <w:rPr>
          <w:b/>
        </w:rPr>
        <w:t>Вывести из состава</w:t>
      </w:r>
      <w:r>
        <w:t xml:space="preserve"> жилищной комиссии </w:t>
      </w:r>
      <w:r w:rsidRPr="004322D8">
        <w:rPr>
          <w:b/>
        </w:rPr>
        <w:t>ОСИПЕНКО ТАТЬЯНУ</w:t>
      </w:r>
      <w:r>
        <w:t xml:space="preserve"> </w:t>
      </w:r>
      <w:r w:rsidRPr="004322D8">
        <w:rPr>
          <w:b/>
        </w:rPr>
        <w:t>ВАСИЛЬЕВНУ,</w:t>
      </w:r>
      <w:r>
        <w:t xml:space="preserve"> члена жил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омиссии ( на основании личного заявления )</w:t>
      </w:r>
    </w:p>
    <w:p w:rsidR="00F15211" w:rsidRDefault="00F15211" w:rsidP="00F15211">
      <w:r>
        <w:t xml:space="preserve">                   1.3.  </w:t>
      </w:r>
      <w:r w:rsidRPr="0053086A">
        <w:rPr>
          <w:b/>
        </w:rPr>
        <w:t>Вывести из состава</w:t>
      </w:r>
      <w:r>
        <w:t xml:space="preserve"> жилищной комиссии  </w:t>
      </w:r>
      <w:r w:rsidRPr="004322D8">
        <w:rPr>
          <w:b/>
        </w:rPr>
        <w:t>ГУРКОВУ ИРИНУ</w:t>
      </w:r>
      <w:r>
        <w:t xml:space="preserve"> </w:t>
      </w:r>
      <w:r w:rsidRPr="004322D8">
        <w:rPr>
          <w:b/>
        </w:rPr>
        <w:t>ВЛАДИМИРОВНУ</w:t>
      </w:r>
      <w:r>
        <w:t>, члена жил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омиссии ( на основании личного заявления)</w:t>
      </w:r>
    </w:p>
    <w:p w:rsidR="00F15211" w:rsidRDefault="00F15211" w:rsidP="00F15211">
      <w:r>
        <w:t xml:space="preserve">                  1.4  </w:t>
      </w:r>
      <w:r w:rsidRPr="0053086A">
        <w:rPr>
          <w:b/>
        </w:rPr>
        <w:t>Вывести из состава</w:t>
      </w:r>
      <w:r>
        <w:t xml:space="preserve"> жилищной комиссии  </w:t>
      </w:r>
      <w:r w:rsidRPr="004322D8">
        <w:rPr>
          <w:b/>
        </w:rPr>
        <w:t>СЕМАШКО ЛЮБОВЬ</w:t>
      </w:r>
      <w:r>
        <w:t xml:space="preserve"> </w:t>
      </w:r>
      <w:r w:rsidRPr="004322D8">
        <w:rPr>
          <w:b/>
        </w:rPr>
        <w:t>ХАРЛАМОВНУ</w:t>
      </w:r>
      <w:r>
        <w:t>, секретарь жил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омиссии ( на основании личного заявления)</w:t>
      </w:r>
    </w:p>
    <w:p w:rsidR="00F15211" w:rsidRDefault="00F15211" w:rsidP="00F15211"/>
    <w:p w:rsidR="00F15211" w:rsidRDefault="00F15211" w:rsidP="00F15211">
      <w:pPr>
        <w:numPr>
          <w:ilvl w:val="1"/>
          <w:numId w:val="1"/>
        </w:numPr>
      </w:pPr>
      <w:r w:rsidRPr="006E0B4C">
        <w:rPr>
          <w:b/>
        </w:rPr>
        <w:t>Ввести в состав</w:t>
      </w:r>
      <w:r>
        <w:t xml:space="preserve"> жилищной комиссии  </w:t>
      </w:r>
      <w:r w:rsidRPr="006E0B4C">
        <w:rPr>
          <w:b/>
        </w:rPr>
        <w:t>ХАРИНА ОЛЕГА СЕРГЕЕВИЧА</w:t>
      </w:r>
      <w:r>
        <w:t xml:space="preserve"> и  назначить на должность заместителем председателя по жилищной комиссии </w:t>
      </w:r>
      <w:proofErr w:type="gramStart"/>
      <w:r>
        <w:t xml:space="preserve">( </w:t>
      </w:r>
      <w:proofErr w:type="gramEnd"/>
      <w:r>
        <w:t>по согласованию)</w:t>
      </w:r>
    </w:p>
    <w:p w:rsidR="00F15211" w:rsidRDefault="00F15211" w:rsidP="00F15211">
      <w:pPr>
        <w:numPr>
          <w:ilvl w:val="1"/>
          <w:numId w:val="1"/>
        </w:numPr>
      </w:pPr>
      <w:r w:rsidRPr="006E0B4C">
        <w:rPr>
          <w:b/>
        </w:rPr>
        <w:t>Ввести в состав</w:t>
      </w:r>
      <w:r>
        <w:t xml:space="preserve"> жилищной комиссии  </w:t>
      </w:r>
      <w:r w:rsidRPr="006E0B4C">
        <w:rPr>
          <w:b/>
        </w:rPr>
        <w:t>ПОТОРОЧИНУ ТАМАРУ</w:t>
      </w:r>
      <w:r>
        <w:t xml:space="preserve"> </w:t>
      </w:r>
      <w:r w:rsidRPr="006E0B4C">
        <w:rPr>
          <w:b/>
        </w:rPr>
        <w:t>ФЕДОРОВНУ</w:t>
      </w:r>
      <w:r>
        <w:t xml:space="preserve"> и назначит на должность секретаря жилищной комиссии </w:t>
      </w:r>
      <w:proofErr w:type="gramStart"/>
      <w:r>
        <w:t xml:space="preserve">( </w:t>
      </w:r>
      <w:proofErr w:type="gramEnd"/>
      <w:r>
        <w:t>по согласованию)</w:t>
      </w:r>
    </w:p>
    <w:p w:rsidR="00F15211" w:rsidRDefault="00F15211" w:rsidP="00F15211">
      <w:pPr>
        <w:numPr>
          <w:ilvl w:val="1"/>
          <w:numId w:val="1"/>
        </w:numPr>
      </w:pPr>
      <w:r w:rsidRPr="006E0B4C">
        <w:rPr>
          <w:b/>
        </w:rPr>
        <w:t>Ввести в состав</w:t>
      </w:r>
      <w:r>
        <w:t xml:space="preserve"> жилищной комиссии </w:t>
      </w:r>
      <w:r w:rsidRPr="006E0B4C">
        <w:rPr>
          <w:b/>
        </w:rPr>
        <w:t>ЯНЧЕНКО НАТАЛЬЮ</w:t>
      </w:r>
      <w:r>
        <w:t xml:space="preserve"> </w:t>
      </w:r>
      <w:r w:rsidRPr="006E0B4C">
        <w:rPr>
          <w:b/>
        </w:rPr>
        <w:t>АЛЕКСАНДРОВНУ</w:t>
      </w:r>
      <w:r>
        <w:t xml:space="preserve"> членом жилищной комиссии </w:t>
      </w:r>
      <w:proofErr w:type="gramStart"/>
      <w:r>
        <w:t xml:space="preserve">( </w:t>
      </w:r>
      <w:proofErr w:type="gramEnd"/>
      <w:r>
        <w:t>по согласованию)</w:t>
      </w:r>
    </w:p>
    <w:p w:rsidR="00F15211" w:rsidRDefault="00F15211" w:rsidP="00F15211">
      <w:pPr>
        <w:numPr>
          <w:ilvl w:val="1"/>
          <w:numId w:val="1"/>
        </w:numPr>
      </w:pPr>
      <w:r w:rsidRPr="006E0B4C">
        <w:rPr>
          <w:b/>
        </w:rPr>
        <w:t>Ввести в состав</w:t>
      </w:r>
      <w:r>
        <w:t xml:space="preserve"> жилищной комиссии </w:t>
      </w:r>
      <w:r w:rsidRPr="006E0B4C">
        <w:rPr>
          <w:b/>
        </w:rPr>
        <w:t>ЗВИДИНЦЕВУ АННУ</w:t>
      </w:r>
      <w:r>
        <w:t xml:space="preserve"> </w:t>
      </w:r>
      <w:r w:rsidRPr="006E0B4C">
        <w:rPr>
          <w:b/>
        </w:rPr>
        <w:t>ВЛАДИМИРОВНУ</w:t>
      </w:r>
      <w:r>
        <w:t>, членом жилищной комиссии.</w:t>
      </w:r>
    </w:p>
    <w:p w:rsidR="00F15211" w:rsidRDefault="00F15211" w:rsidP="00F15211"/>
    <w:p w:rsidR="00F15211" w:rsidRDefault="00F15211" w:rsidP="00F15211">
      <w:r>
        <w:t xml:space="preserve">                   3. Настоящее постановление  вступает в силу со дня его официального опубликования на доске информации  03 мая 2012года.</w:t>
      </w:r>
    </w:p>
    <w:p w:rsidR="00F15211" w:rsidRDefault="00F15211" w:rsidP="00F15211"/>
    <w:p w:rsidR="00F15211" w:rsidRDefault="00F15211" w:rsidP="00F15211">
      <w:r>
        <w:t xml:space="preserve">                   4. </w:t>
      </w:r>
      <w:proofErr w:type="gramStart"/>
      <w:r>
        <w:t>Контроль за</w:t>
      </w:r>
      <w:proofErr w:type="gramEnd"/>
      <w:r>
        <w:t xml:space="preserve"> исполнением возложить на председателя жилищной комиссии </w:t>
      </w:r>
      <w:proofErr w:type="spellStart"/>
      <w:r>
        <w:t>Симон</w:t>
      </w:r>
      <w:proofErr w:type="spellEnd"/>
      <w:r>
        <w:t xml:space="preserve"> И.С.</w:t>
      </w:r>
    </w:p>
    <w:p w:rsidR="00F15211" w:rsidRDefault="00F15211" w:rsidP="00F15211"/>
    <w:p w:rsidR="00F15211" w:rsidRDefault="00F15211" w:rsidP="00F15211"/>
    <w:p w:rsidR="00F15211" w:rsidRDefault="00F15211" w:rsidP="00F15211"/>
    <w:p w:rsidR="00F15211" w:rsidRDefault="00F15211" w:rsidP="00F15211">
      <w:r>
        <w:t>Глава Большекосульского сельсовета                                 О. С. Харин.</w:t>
      </w:r>
    </w:p>
    <w:p w:rsidR="00F15211" w:rsidRDefault="00F15211" w:rsidP="00F15211"/>
    <w:p w:rsidR="00F15211" w:rsidRDefault="00F15211" w:rsidP="00F15211">
      <w:pPr>
        <w:ind w:left="1080"/>
      </w:pPr>
    </w:p>
    <w:p w:rsidR="00F15211" w:rsidRDefault="00F15211" w:rsidP="00F15211"/>
    <w:p w:rsidR="00F15211" w:rsidRDefault="00F15211" w:rsidP="00F15211"/>
    <w:p w:rsidR="00F15211" w:rsidRPr="003C6408" w:rsidRDefault="00F15211" w:rsidP="00F15211">
      <w:pPr>
        <w:rPr>
          <w:b/>
        </w:rPr>
      </w:pPr>
    </w:p>
    <w:p w:rsidR="00F15211" w:rsidRDefault="00F15211" w:rsidP="00F15211"/>
    <w:p w:rsidR="00D62781" w:rsidRDefault="00D62781"/>
    <w:sectPr w:rsidR="00D62781" w:rsidSect="00D6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4FB8"/>
    <w:multiLevelType w:val="multilevel"/>
    <w:tmpl w:val="8CCAC8F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211"/>
    <w:rsid w:val="003042C7"/>
    <w:rsid w:val="00D62781"/>
    <w:rsid w:val="00F1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2014-01-16T05:19:00Z</dcterms:created>
  <dcterms:modified xsi:type="dcterms:W3CDTF">2014-01-16T05:20:00Z</dcterms:modified>
</cp:coreProperties>
</file>