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2C" w:rsidRP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A7492C" w:rsidRP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A7492C" w:rsidRP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92C" w:rsidRP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7492C" w:rsidRP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3969"/>
        <w:gridCol w:w="3402"/>
      </w:tblGrid>
      <w:tr w:rsidR="00A7492C" w:rsidRPr="00A7492C" w:rsidTr="001B0E11">
        <w:trPr>
          <w:trHeight w:val="293"/>
        </w:trPr>
        <w:tc>
          <w:tcPr>
            <w:tcW w:w="2834" w:type="dxa"/>
          </w:tcPr>
          <w:p w:rsidR="00A7492C" w:rsidRPr="00A7492C" w:rsidRDefault="00A7492C" w:rsidP="00A7492C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74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  <w:tc>
          <w:tcPr>
            <w:tcW w:w="3969" w:type="dxa"/>
          </w:tcPr>
          <w:p w:rsidR="00A7492C" w:rsidRPr="00A7492C" w:rsidRDefault="00A7492C" w:rsidP="00A7492C">
            <w:pPr>
              <w:tabs>
                <w:tab w:val="righ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74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с. </w:t>
            </w:r>
            <w:proofErr w:type="spellStart"/>
            <w:r w:rsidRPr="00A74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Критово</w:t>
            </w:r>
            <w:proofErr w:type="spellEnd"/>
            <w:r w:rsidRPr="00A74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Боготольского района </w:t>
            </w:r>
          </w:p>
        </w:tc>
        <w:tc>
          <w:tcPr>
            <w:tcW w:w="3402" w:type="dxa"/>
          </w:tcPr>
          <w:p w:rsidR="00A7492C" w:rsidRPr="00A7492C" w:rsidRDefault="00A7492C" w:rsidP="00A7492C">
            <w:pPr>
              <w:tabs>
                <w:tab w:val="right" w:pos="851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74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A74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A7492C" w:rsidRPr="00A7492C" w:rsidRDefault="00A7492C" w:rsidP="00A7492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92C" w:rsidRPr="00A7492C" w:rsidRDefault="00A7492C" w:rsidP="00A7492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Переездная</w:t>
      </w:r>
      <w:proofErr w:type="gram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2А,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2, с 10.00 до 12.00 час. </w:t>
      </w:r>
    </w:p>
    <w:p w:rsidR="00A7492C" w:rsidRPr="00A7492C" w:rsidRDefault="00A7492C" w:rsidP="00A7492C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комплексной индивидуальной профилактической работы </w:t>
      </w:r>
    </w:p>
    <w:p w:rsid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несовершеннолетними и семьями, находящимися в социально опасном положении </w:t>
      </w:r>
    </w:p>
    <w:p w:rsidR="00A7492C" w:rsidRDefault="00A7492C" w:rsidP="00A7492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квартала</w:t>
      </w: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года.</w:t>
      </w:r>
    </w:p>
    <w:p w:rsidR="00A7492C" w:rsidRPr="00A7492C" w:rsidRDefault="00A7492C" w:rsidP="00A7492C">
      <w:pPr>
        <w:tabs>
          <w:tab w:val="righ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92C" w:rsidRPr="00A7492C" w:rsidRDefault="00A7492C" w:rsidP="00A7492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A7492C" w:rsidRPr="00A7492C" w:rsidRDefault="00A7492C" w:rsidP="00A7492C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Коноваленковой М.Г. – заместителя главы Боготольского района по общим вопросам,</w:t>
      </w:r>
    </w:p>
    <w:p w:rsidR="00A7492C" w:rsidRPr="00A7492C" w:rsidRDefault="00A7492C" w:rsidP="00A7492C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Артемкиной Н.В., Колесниченко Л.Г., Рыбаковой С.А., Бутко А.Н.,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</w:p>
    <w:p w:rsidR="00A7492C" w:rsidRPr="00A7492C" w:rsidRDefault="00A7492C" w:rsidP="00A7492C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Ковалевой Н.В.</w:t>
      </w:r>
    </w:p>
    <w:p w:rsidR="00A7492C" w:rsidRPr="00A7492C" w:rsidRDefault="00A7492C" w:rsidP="00A7492C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</w:p>
    <w:p w:rsidR="00A7492C" w:rsidRPr="00A7492C" w:rsidRDefault="00A7492C" w:rsidP="00A7492C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Немченко М.Н. – помощника Боготольского межрайонного прокурора;</w:t>
      </w:r>
    </w:p>
    <w:p w:rsidR="00A7492C" w:rsidRPr="00A7492C" w:rsidRDefault="00A7492C" w:rsidP="00A7492C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– заведующей отделением социальной помощи семье и детям КГБУ СО «КЦСОН «Надежда»; Москалевой Т.В. –</w:t>
      </w:r>
      <w:r w:rsidRPr="00A7492C">
        <w:t xml:space="preserve"> </w:t>
      </w: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Совета профилактики правонарушений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Клесовой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– заместителя главы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 Долженко Г.Т. – директора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Критовского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СДК;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Куртовой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О.Я. – директора МБОУ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Критовская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 Ивановой С.Н. – социального педагога МБОУ </w:t>
      </w:r>
      <w:proofErr w:type="spellStart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Критовская</w:t>
      </w:r>
      <w:proofErr w:type="spellEnd"/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  <w:proofErr w:type="gramEnd"/>
    </w:p>
    <w:p w:rsidR="00A7492C" w:rsidRPr="00A7492C" w:rsidRDefault="00A7492C" w:rsidP="00A7492C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ответственным секретарём комиссии Лазаренко Н.Н.,</w:t>
      </w:r>
    </w:p>
    <w:p w:rsidR="00FE0373" w:rsidRDefault="00FE0373" w:rsidP="004E2951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информацию </w:t>
      </w:r>
      <w:r w:rsidR="00A7492C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 w:rsidR="00FA41DE">
        <w:rPr>
          <w:rFonts w:ascii="Times New Roman" w:hAnsi="Times New Roman" w:cs="Times New Roman"/>
          <w:sz w:val="24"/>
          <w:szCs w:val="24"/>
        </w:rPr>
        <w:t>КГБУ СО «КЦСОН «Надежда»</w:t>
      </w:r>
      <w:r w:rsidR="004E2951">
        <w:rPr>
          <w:rFonts w:ascii="Times New Roman" w:hAnsi="Times New Roman" w:cs="Times New Roman"/>
          <w:sz w:val="24"/>
          <w:szCs w:val="24"/>
        </w:rPr>
        <w:t xml:space="preserve">, </w:t>
      </w:r>
      <w:r w:rsidR="001A7808">
        <w:rPr>
          <w:rFonts w:ascii="Times New Roman" w:hAnsi="Times New Roman" w:cs="Times New Roman"/>
          <w:sz w:val="24"/>
          <w:szCs w:val="24"/>
        </w:rPr>
        <w:t xml:space="preserve">МБОУ </w:t>
      </w:r>
      <w:r w:rsidR="00A7492C">
        <w:rPr>
          <w:rFonts w:ascii="Times New Roman" w:hAnsi="Times New Roman" w:cs="Times New Roman"/>
          <w:sz w:val="24"/>
          <w:szCs w:val="24"/>
        </w:rPr>
        <w:t>Боготольская</w:t>
      </w:r>
      <w:r w:rsidR="001A7808">
        <w:rPr>
          <w:rFonts w:ascii="Times New Roman" w:hAnsi="Times New Roman" w:cs="Times New Roman"/>
          <w:sz w:val="24"/>
          <w:szCs w:val="24"/>
        </w:rPr>
        <w:t xml:space="preserve"> СОШ</w:t>
      </w:r>
      <w:r w:rsidR="004E2951">
        <w:rPr>
          <w:rFonts w:ascii="Times New Roman" w:hAnsi="Times New Roman" w:cs="Times New Roman"/>
          <w:sz w:val="24"/>
          <w:szCs w:val="24"/>
        </w:rPr>
        <w:t xml:space="preserve">, МБОУ Юрьевская СОШ, являющихся координаторами проведения мероприятий комплексных индивидуальных программ реабилитации несовершеннолетних и семей, находящихся в социально опасном положении, о результатах проведенной работы, </w:t>
      </w:r>
      <w:r w:rsidR="004E2951" w:rsidRPr="004E2951">
        <w:rPr>
          <w:rFonts w:ascii="Times New Roman" w:hAnsi="Times New Roman" w:cs="Times New Roman"/>
          <w:sz w:val="24"/>
          <w:szCs w:val="24"/>
        </w:rPr>
        <w:t>и обсудив предложения членов комиссии</w:t>
      </w:r>
      <w:r w:rsidR="004E2951">
        <w:rPr>
          <w:rFonts w:ascii="Times New Roman" w:hAnsi="Times New Roman" w:cs="Times New Roman"/>
          <w:sz w:val="24"/>
          <w:szCs w:val="24"/>
        </w:rPr>
        <w:t>,</w:t>
      </w:r>
      <w:r w:rsidR="004E2951" w:rsidRPr="004E2951">
        <w:rPr>
          <w:rFonts w:ascii="Times New Roman" w:hAnsi="Times New Roman" w:cs="Times New Roman"/>
          <w:sz w:val="24"/>
          <w:szCs w:val="24"/>
        </w:rPr>
        <w:t xml:space="preserve"> органов и учреждений системы профилактики безнадзорности и правонарушений несовершеннолетних Боготольского района,  комиссия</w:t>
      </w:r>
    </w:p>
    <w:p w:rsidR="00A7492C" w:rsidRDefault="00A7492C" w:rsidP="004E2951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</w:p>
    <w:p w:rsidR="00DD797D" w:rsidRDefault="001A7808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  <w:r w:rsidR="004E2951" w:rsidRPr="004E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92C" w:rsidRDefault="00A7492C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0373" w:rsidRPr="009311DE" w:rsidRDefault="00DD797D" w:rsidP="00FE03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1D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7492C" w:rsidRPr="009311DE">
        <w:rPr>
          <w:rFonts w:ascii="Times New Roman" w:hAnsi="Times New Roman" w:cs="Times New Roman"/>
          <w:sz w:val="24"/>
          <w:szCs w:val="24"/>
        </w:rPr>
        <w:t>9 месяцев</w:t>
      </w:r>
      <w:r w:rsidRPr="009311DE">
        <w:rPr>
          <w:rFonts w:ascii="Times New Roman" w:hAnsi="Times New Roman" w:cs="Times New Roman"/>
          <w:sz w:val="24"/>
          <w:szCs w:val="24"/>
        </w:rPr>
        <w:t xml:space="preserve"> 2022 года комиссией проводилась индивидуальная профилактическая работа с </w:t>
      </w:r>
      <w:r w:rsidR="00933C21" w:rsidRPr="009311DE">
        <w:rPr>
          <w:rFonts w:ascii="Times New Roman" w:hAnsi="Times New Roman" w:cs="Times New Roman"/>
          <w:sz w:val="24"/>
          <w:szCs w:val="24"/>
        </w:rPr>
        <w:t>1</w:t>
      </w:r>
      <w:r w:rsidR="009311DE" w:rsidRPr="009311DE">
        <w:rPr>
          <w:rFonts w:ascii="Times New Roman" w:hAnsi="Times New Roman" w:cs="Times New Roman"/>
          <w:sz w:val="24"/>
          <w:szCs w:val="24"/>
        </w:rPr>
        <w:t>6</w:t>
      </w:r>
      <w:r w:rsidRPr="009311DE">
        <w:rPr>
          <w:rFonts w:ascii="Times New Roman" w:hAnsi="Times New Roman" w:cs="Times New Roman"/>
          <w:sz w:val="24"/>
          <w:szCs w:val="24"/>
        </w:rPr>
        <w:t xml:space="preserve"> семьями и </w:t>
      </w:r>
      <w:r w:rsidR="009311DE" w:rsidRPr="009311DE">
        <w:rPr>
          <w:rFonts w:ascii="Times New Roman" w:hAnsi="Times New Roman" w:cs="Times New Roman"/>
          <w:sz w:val="24"/>
          <w:szCs w:val="24"/>
        </w:rPr>
        <w:t>10</w:t>
      </w:r>
      <w:r w:rsidRPr="009311DE">
        <w:rPr>
          <w:rFonts w:ascii="Times New Roman" w:hAnsi="Times New Roman" w:cs="Times New Roman"/>
          <w:sz w:val="24"/>
          <w:szCs w:val="24"/>
        </w:rPr>
        <w:t xml:space="preserve"> несовершеннолетними, признанными находящимися в социально опасном положении.</w:t>
      </w:r>
      <w:r w:rsidR="002E41CA" w:rsidRPr="009311DE">
        <w:rPr>
          <w:rFonts w:ascii="Times New Roman" w:hAnsi="Times New Roman" w:cs="Times New Roman"/>
          <w:sz w:val="24"/>
          <w:szCs w:val="24"/>
        </w:rPr>
        <w:t xml:space="preserve"> </w:t>
      </w:r>
      <w:r w:rsidRPr="009311DE">
        <w:rPr>
          <w:rFonts w:ascii="Times New Roman" w:hAnsi="Times New Roman" w:cs="Times New Roman"/>
          <w:sz w:val="24"/>
          <w:szCs w:val="24"/>
        </w:rPr>
        <w:t>В отношении всех семей и несовершеннолетних разработаны комплексные индивидуальные профилактические программы (КИПР), в которых предусмотрен комплексный подход к устранению причин и условий, способствовавших постановке их на профилактический учет.</w:t>
      </w:r>
    </w:p>
    <w:p w:rsidR="00DD797D" w:rsidRPr="009311DE" w:rsidRDefault="00DD797D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1DE">
        <w:rPr>
          <w:rFonts w:ascii="Times New Roman" w:hAnsi="Times New Roman" w:cs="Times New Roman"/>
          <w:sz w:val="24"/>
          <w:szCs w:val="24"/>
        </w:rPr>
        <w:t xml:space="preserve">В течение отчетного периода статус находящихся в социально опасном положении утрачен </w:t>
      </w:r>
      <w:r w:rsidR="00933C21" w:rsidRPr="009311DE">
        <w:rPr>
          <w:rFonts w:ascii="Times New Roman" w:hAnsi="Times New Roman" w:cs="Times New Roman"/>
          <w:sz w:val="24"/>
          <w:szCs w:val="24"/>
        </w:rPr>
        <w:t>5</w:t>
      </w:r>
      <w:r w:rsidRPr="009311DE">
        <w:rPr>
          <w:rFonts w:ascii="Times New Roman" w:hAnsi="Times New Roman" w:cs="Times New Roman"/>
          <w:sz w:val="24"/>
          <w:szCs w:val="24"/>
        </w:rPr>
        <w:t>-мя семьями</w:t>
      </w:r>
      <w:r w:rsidR="00933C21" w:rsidRPr="009311DE">
        <w:rPr>
          <w:rFonts w:ascii="Times New Roman" w:hAnsi="Times New Roman" w:cs="Times New Roman"/>
          <w:sz w:val="24"/>
          <w:szCs w:val="24"/>
        </w:rPr>
        <w:t xml:space="preserve">: </w:t>
      </w:r>
      <w:r w:rsidR="00677AB7">
        <w:rPr>
          <w:rFonts w:ascii="Times New Roman" w:hAnsi="Times New Roman" w:cs="Times New Roman"/>
          <w:sz w:val="24"/>
          <w:szCs w:val="24"/>
        </w:rPr>
        <w:t xml:space="preserve"> 2 </w:t>
      </w:r>
      <w:r w:rsidR="00933C21" w:rsidRPr="009311DE">
        <w:rPr>
          <w:rFonts w:ascii="Times New Roman" w:hAnsi="Times New Roman" w:cs="Times New Roman"/>
          <w:sz w:val="24"/>
          <w:szCs w:val="24"/>
        </w:rPr>
        <w:t>семьи</w:t>
      </w:r>
      <w:r w:rsidRPr="009311DE">
        <w:rPr>
          <w:rFonts w:ascii="Times New Roman" w:hAnsi="Times New Roman" w:cs="Times New Roman"/>
          <w:sz w:val="24"/>
          <w:szCs w:val="24"/>
        </w:rPr>
        <w:t xml:space="preserve"> в связи с устранением причин и условий, способств</w:t>
      </w:r>
      <w:r w:rsidR="00933C21" w:rsidRPr="009311DE">
        <w:rPr>
          <w:rFonts w:ascii="Times New Roman" w:hAnsi="Times New Roman" w:cs="Times New Roman"/>
          <w:sz w:val="24"/>
          <w:szCs w:val="24"/>
        </w:rPr>
        <w:t xml:space="preserve">ующих семейному неблагополучию; </w:t>
      </w:r>
      <w:r w:rsidR="00677AB7">
        <w:rPr>
          <w:rFonts w:ascii="Times New Roman" w:hAnsi="Times New Roman" w:cs="Times New Roman"/>
          <w:sz w:val="24"/>
          <w:szCs w:val="24"/>
        </w:rPr>
        <w:t xml:space="preserve">2 </w:t>
      </w:r>
      <w:r w:rsidR="00933C21" w:rsidRPr="009311DE">
        <w:rPr>
          <w:rFonts w:ascii="Times New Roman" w:hAnsi="Times New Roman" w:cs="Times New Roman"/>
          <w:sz w:val="24"/>
          <w:szCs w:val="24"/>
        </w:rPr>
        <w:t xml:space="preserve">семьи </w:t>
      </w:r>
      <w:r w:rsidRPr="009311DE">
        <w:rPr>
          <w:rFonts w:ascii="Times New Roman" w:hAnsi="Times New Roman" w:cs="Times New Roman"/>
          <w:sz w:val="24"/>
          <w:szCs w:val="24"/>
        </w:rPr>
        <w:t xml:space="preserve">в связи с убытием за пределы </w:t>
      </w:r>
      <w:r w:rsidR="00933C21" w:rsidRPr="009311DE">
        <w:rPr>
          <w:rFonts w:ascii="Times New Roman" w:hAnsi="Times New Roman" w:cs="Times New Roman"/>
          <w:sz w:val="24"/>
          <w:szCs w:val="24"/>
        </w:rPr>
        <w:t xml:space="preserve">территории Боготольского района; </w:t>
      </w:r>
      <w:r w:rsidR="00677AB7">
        <w:rPr>
          <w:rFonts w:ascii="Times New Roman" w:hAnsi="Times New Roman" w:cs="Times New Roman"/>
          <w:sz w:val="24"/>
          <w:szCs w:val="24"/>
        </w:rPr>
        <w:t xml:space="preserve">1 </w:t>
      </w:r>
      <w:r w:rsidR="00933C21" w:rsidRPr="009311DE">
        <w:rPr>
          <w:rFonts w:ascii="Times New Roman" w:hAnsi="Times New Roman" w:cs="Times New Roman"/>
          <w:sz w:val="24"/>
          <w:szCs w:val="24"/>
        </w:rPr>
        <w:t>семья</w:t>
      </w:r>
      <w:proofErr w:type="gramStart"/>
      <w:r w:rsidR="00933C21" w:rsidRPr="009311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33C21" w:rsidRPr="009311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3C21" w:rsidRPr="009311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33C21" w:rsidRPr="009311DE">
        <w:rPr>
          <w:rFonts w:ascii="Times New Roman" w:hAnsi="Times New Roman" w:cs="Times New Roman"/>
          <w:sz w:val="24"/>
          <w:szCs w:val="24"/>
        </w:rPr>
        <w:t xml:space="preserve"> связи с ограничением в родительских правах. </w:t>
      </w:r>
    </w:p>
    <w:p w:rsidR="00DD797D" w:rsidRPr="009311DE" w:rsidRDefault="00DD797D" w:rsidP="00933C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1DE">
        <w:rPr>
          <w:rFonts w:ascii="Times New Roman" w:hAnsi="Times New Roman" w:cs="Times New Roman"/>
          <w:sz w:val="24"/>
          <w:szCs w:val="24"/>
        </w:rPr>
        <w:t xml:space="preserve">Статус находящихся в социально опасном </w:t>
      </w:r>
      <w:proofErr w:type="gramStart"/>
      <w:r w:rsidRPr="009311DE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9311DE">
        <w:rPr>
          <w:rFonts w:ascii="Times New Roman" w:hAnsi="Times New Roman" w:cs="Times New Roman"/>
          <w:sz w:val="24"/>
          <w:szCs w:val="24"/>
        </w:rPr>
        <w:t xml:space="preserve"> утрачен </w:t>
      </w:r>
      <w:r w:rsidR="009311DE" w:rsidRPr="009311DE">
        <w:rPr>
          <w:rFonts w:ascii="Times New Roman" w:hAnsi="Times New Roman" w:cs="Times New Roman"/>
          <w:sz w:val="24"/>
          <w:szCs w:val="24"/>
        </w:rPr>
        <w:t>7</w:t>
      </w:r>
      <w:r w:rsidRPr="009311DE">
        <w:rPr>
          <w:rFonts w:ascii="Times New Roman" w:hAnsi="Times New Roman" w:cs="Times New Roman"/>
          <w:sz w:val="24"/>
          <w:szCs w:val="24"/>
        </w:rPr>
        <w:t xml:space="preserve"> несовершеннолетними</w:t>
      </w:r>
      <w:r w:rsidR="00933C21" w:rsidRPr="009311DE">
        <w:rPr>
          <w:rFonts w:ascii="Times New Roman" w:hAnsi="Times New Roman" w:cs="Times New Roman"/>
          <w:sz w:val="24"/>
          <w:szCs w:val="24"/>
        </w:rPr>
        <w:t>:</w:t>
      </w:r>
      <w:r w:rsidR="002E41CA" w:rsidRPr="009311DE">
        <w:rPr>
          <w:rFonts w:ascii="Times New Roman" w:hAnsi="Times New Roman" w:cs="Times New Roman"/>
          <w:sz w:val="24"/>
          <w:szCs w:val="24"/>
        </w:rPr>
        <w:t xml:space="preserve"> </w:t>
      </w:r>
      <w:r w:rsidR="00677AB7">
        <w:rPr>
          <w:rFonts w:ascii="Times New Roman" w:hAnsi="Times New Roman" w:cs="Times New Roman"/>
          <w:sz w:val="24"/>
          <w:szCs w:val="24"/>
        </w:rPr>
        <w:t>3 -</w:t>
      </w:r>
      <w:r w:rsidRPr="009311DE">
        <w:rPr>
          <w:rFonts w:ascii="Times New Roman" w:hAnsi="Times New Roman" w:cs="Times New Roman"/>
          <w:sz w:val="24"/>
          <w:szCs w:val="24"/>
        </w:rPr>
        <w:t xml:space="preserve"> в связи с устранением причин и условий, способствующих </w:t>
      </w:r>
      <w:r w:rsidRPr="009311DE">
        <w:rPr>
          <w:rFonts w:ascii="Times New Roman" w:hAnsi="Times New Roman" w:cs="Times New Roman"/>
          <w:sz w:val="24"/>
          <w:szCs w:val="24"/>
        </w:rPr>
        <w:lastRenderedPageBreak/>
        <w:t>совершению несовершеннолетними общественно опасных деяний</w:t>
      </w:r>
      <w:r w:rsidR="00933C21" w:rsidRPr="009311DE">
        <w:rPr>
          <w:rFonts w:ascii="Times New Roman" w:hAnsi="Times New Roman" w:cs="Times New Roman"/>
          <w:sz w:val="24"/>
          <w:szCs w:val="24"/>
        </w:rPr>
        <w:t xml:space="preserve">; </w:t>
      </w:r>
      <w:r w:rsidR="00677AB7">
        <w:rPr>
          <w:rFonts w:ascii="Times New Roman" w:hAnsi="Times New Roman" w:cs="Times New Roman"/>
          <w:sz w:val="24"/>
          <w:szCs w:val="24"/>
        </w:rPr>
        <w:t>3 -</w:t>
      </w:r>
      <w:r w:rsidR="009311DE" w:rsidRPr="009311DE">
        <w:rPr>
          <w:rFonts w:ascii="Times New Roman" w:hAnsi="Times New Roman" w:cs="Times New Roman"/>
          <w:sz w:val="24"/>
          <w:szCs w:val="24"/>
        </w:rPr>
        <w:t xml:space="preserve"> </w:t>
      </w:r>
      <w:r w:rsidRPr="009311DE">
        <w:rPr>
          <w:rFonts w:ascii="Times New Roman" w:hAnsi="Times New Roman" w:cs="Times New Roman"/>
          <w:sz w:val="24"/>
          <w:szCs w:val="24"/>
        </w:rPr>
        <w:t>выбыл</w:t>
      </w:r>
      <w:r w:rsidR="009311DE" w:rsidRPr="009311DE">
        <w:rPr>
          <w:rFonts w:ascii="Times New Roman" w:hAnsi="Times New Roman" w:cs="Times New Roman"/>
          <w:sz w:val="24"/>
          <w:szCs w:val="24"/>
        </w:rPr>
        <w:t>и</w:t>
      </w:r>
      <w:r w:rsidRPr="009311DE">
        <w:rPr>
          <w:rFonts w:ascii="Times New Roman" w:hAnsi="Times New Roman" w:cs="Times New Roman"/>
          <w:sz w:val="24"/>
          <w:szCs w:val="24"/>
        </w:rPr>
        <w:t xml:space="preserve"> за пределы </w:t>
      </w:r>
      <w:r w:rsidR="009311DE" w:rsidRPr="009311DE">
        <w:rPr>
          <w:rFonts w:ascii="Times New Roman" w:hAnsi="Times New Roman" w:cs="Times New Roman"/>
          <w:sz w:val="24"/>
          <w:szCs w:val="24"/>
        </w:rPr>
        <w:t xml:space="preserve">территории Боготольского района; </w:t>
      </w:r>
      <w:r w:rsidR="00677AB7">
        <w:rPr>
          <w:rFonts w:ascii="Times New Roman" w:hAnsi="Times New Roman" w:cs="Times New Roman"/>
          <w:sz w:val="24"/>
          <w:szCs w:val="24"/>
        </w:rPr>
        <w:t xml:space="preserve">1 - </w:t>
      </w:r>
      <w:r w:rsidR="009311DE" w:rsidRPr="009311DE">
        <w:rPr>
          <w:rFonts w:ascii="Times New Roman" w:hAnsi="Times New Roman" w:cs="Times New Roman"/>
          <w:sz w:val="24"/>
          <w:szCs w:val="24"/>
        </w:rPr>
        <w:t xml:space="preserve"> достиг совершеннолетнего возраста.</w:t>
      </w:r>
    </w:p>
    <w:p w:rsidR="009311DE" w:rsidRPr="009311DE" w:rsidRDefault="00722672" w:rsidP="007226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1DE">
        <w:rPr>
          <w:rFonts w:ascii="Times New Roman" w:hAnsi="Times New Roman" w:cs="Times New Roman"/>
          <w:sz w:val="24"/>
          <w:szCs w:val="24"/>
        </w:rPr>
        <w:t xml:space="preserve">В результате проведенного анализа комплексной индивидуальной профилактической работы с несовершеннолетними и семьями, находящимися в социально опасном положении, можно сделать вывод о наблюдающейся положительной динамике в отношении </w:t>
      </w:r>
      <w:r w:rsidR="00677AB7">
        <w:rPr>
          <w:rFonts w:ascii="Times New Roman" w:hAnsi="Times New Roman" w:cs="Times New Roman"/>
          <w:sz w:val="24"/>
          <w:szCs w:val="24"/>
        </w:rPr>
        <w:t xml:space="preserve">3-х </w:t>
      </w:r>
      <w:r w:rsidRPr="009311DE">
        <w:rPr>
          <w:rFonts w:ascii="Times New Roman" w:hAnsi="Times New Roman" w:cs="Times New Roman"/>
          <w:sz w:val="24"/>
          <w:szCs w:val="24"/>
        </w:rPr>
        <w:t>сем</w:t>
      </w:r>
      <w:r w:rsidR="00677AB7">
        <w:rPr>
          <w:rFonts w:ascii="Times New Roman" w:hAnsi="Times New Roman" w:cs="Times New Roman"/>
          <w:sz w:val="24"/>
          <w:szCs w:val="24"/>
        </w:rPr>
        <w:t>ей.</w:t>
      </w:r>
      <w:r w:rsidRPr="00931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672" w:rsidRPr="009311DE" w:rsidRDefault="00722672" w:rsidP="007226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1DE">
        <w:rPr>
          <w:rFonts w:ascii="Times New Roman" w:hAnsi="Times New Roman" w:cs="Times New Roman"/>
          <w:sz w:val="24"/>
          <w:szCs w:val="24"/>
        </w:rPr>
        <w:t xml:space="preserve">Проведение дополнительных мероприятий, направленных на устранение причин и условий, способствующих семейному неблагополучию, а также повышенное внимание специалистов к проблемам семьи, требуется </w:t>
      </w:r>
      <w:r w:rsidR="00677AB7">
        <w:rPr>
          <w:rFonts w:ascii="Times New Roman" w:hAnsi="Times New Roman" w:cs="Times New Roman"/>
          <w:sz w:val="24"/>
          <w:szCs w:val="24"/>
        </w:rPr>
        <w:t>7 семьям.</w:t>
      </w:r>
    </w:p>
    <w:p w:rsidR="002E41CA" w:rsidRPr="009311DE" w:rsidRDefault="002E41CA" w:rsidP="002E41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1DE">
        <w:rPr>
          <w:rFonts w:ascii="Times New Roman" w:hAnsi="Times New Roman" w:cs="Times New Roman"/>
          <w:sz w:val="24"/>
          <w:szCs w:val="24"/>
        </w:rPr>
        <w:t>Отрицательная динамика наблюдается в поведении несовершеннолетн</w:t>
      </w:r>
      <w:r w:rsidR="009311DE" w:rsidRPr="009311DE">
        <w:rPr>
          <w:rFonts w:ascii="Times New Roman" w:hAnsi="Times New Roman" w:cs="Times New Roman"/>
          <w:sz w:val="24"/>
          <w:szCs w:val="24"/>
        </w:rPr>
        <w:t xml:space="preserve">его </w:t>
      </w:r>
      <w:r w:rsidR="00677AB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77AB7">
        <w:rPr>
          <w:rFonts w:ascii="Times New Roman" w:hAnsi="Times New Roman" w:cs="Times New Roman"/>
          <w:sz w:val="24"/>
          <w:szCs w:val="24"/>
        </w:rPr>
        <w:t xml:space="preserve">., 2005 г.р., </w:t>
      </w:r>
      <w:bookmarkStart w:id="0" w:name="_GoBack"/>
      <w:bookmarkEnd w:id="0"/>
      <w:r w:rsidR="009311DE" w:rsidRPr="009311DE">
        <w:rPr>
          <w:rFonts w:ascii="Times New Roman" w:hAnsi="Times New Roman" w:cs="Times New Roman"/>
          <w:sz w:val="24"/>
          <w:szCs w:val="24"/>
        </w:rPr>
        <w:t xml:space="preserve">полностью вышел </w:t>
      </w:r>
      <w:proofErr w:type="gramStart"/>
      <w:r w:rsidR="009311DE" w:rsidRPr="009311D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9311DE" w:rsidRPr="009311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11DE" w:rsidRPr="009311DE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9311DE" w:rsidRPr="009311DE">
        <w:rPr>
          <w:rFonts w:ascii="Times New Roman" w:hAnsi="Times New Roman" w:cs="Times New Roman"/>
          <w:sz w:val="24"/>
          <w:szCs w:val="24"/>
        </w:rPr>
        <w:t xml:space="preserve"> контроля законного представителя, должных выводов не делает, мер к исправлению не принимает.</w:t>
      </w:r>
    </w:p>
    <w:p w:rsidR="00FE0373" w:rsidRPr="009311DE" w:rsidRDefault="00FE0373" w:rsidP="00FC50BF">
      <w:pPr>
        <w:pStyle w:val="a5"/>
        <w:ind w:firstLine="709"/>
        <w:jc w:val="both"/>
      </w:pPr>
      <w:r w:rsidRPr="009311DE">
        <w:t xml:space="preserve">В течение </w:t>
      </w:r>
      <w:r w:rsidR="009C41F2" w:rsidRPr="009311DE">
        <w:t>отчетного периода 2022 года</w:t>
      </w:r>
      <w:r w:rsidRPr="009311DE">
        <w:t xml:space="preserve"> выявлено </w:t>
      </w:r>
      <w:r w:rsidR="009311DE" w:rsidRPr="009311DE">
        <w:t>5</w:t>
      </w:r>
      <w:r w:rsidR="009C41F2" w:rsidRPr="009311DE">
        <w:t xml:space="preserve"> несовершеннолетних и </w:t>
      </w:r>
      <w:r w:rsidR="009311DE" w:rsidRPr="009311DE">
        <w:t>9</w:t>
      </w:r>
      <w:r w:rsidRPr="009311DE">
        <w:t xml:space="preserve"> сем</w:t>
      </w:r>
      <w:r w:rsidR="00BC3A94" w:rsidRPr="009311DE">
        <w:t>ей</w:t>
      </w:r>
      <w:r w:rsidRPr="009311DE">
        <w:t>, находящи</w:t>
      </w:r>
      <w:r w:rsidR="00BC3A94" w:rsidRPr="009311DE">
        <w:t>х</w:t>
      </w:r>
      <w:r w:rsidR="009C41F2" w:rsidRPr="009311DE">
        <w:t>ся</w:t>
      </w:r>
      <w:r w:rsidRPr="009311DE">
        <w:t xml:space="preserve"> в социально опасном положении. За каждым несовершеннолетним и семьей закреплен координатор из числа руководителей органов и учреждений системы профилактики, который организуют разработку плана профилактических мероприятий, направленных на оздоровление обстановки в неблагополучной семье и реабилитации несовершеннолетних.</w:t>
      </w: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</w:t>
      </w:r>
    </w:p>
    <w:p w:rsidR="00A7492C" w:rsidRPr="001A7808" w:rsidRDefault="00A7492C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ПОСТАНОВИЛА:</w:t>
      </w:r>
    </w:p>
    <w:p w:rsidR="00A7492C" w:rsidRDefault="00A7492C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1F2" w:rsidRDefault="009C41F2" w:rsidP="009C41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C41F2">
        <w:t xml:space="preserve"> </w:t>
      </w:r>
      <w:r w:rsidRPr="009C4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органов и учреждений системы профилактики безнадзорности и правонарушений несовершеннолетних приня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 сведению данную информацию.</w:t>
      </w:r>
    </w:p>
    <w:p w:rsidR="002E41CA" w:rsidRDefault="001A7808" w:rsidP="00D116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органов и учреждений системы профилактики безнадзорности и правонарушений несовершеннолетних (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координаторам</w:t>
      </w:r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КИПР)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16C6" w:rsidRPr="002E41CA" w:rsidRDefault="009311DE" w:rsidP="009311D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0CBA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.1) 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внесение сведений о проведенных специалистами мероприятиях </w:t>
      </w:r>
      <w:proofErr w:type="gramStart"/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КИПР в ГИ</w:t>
      </w:r>
      <w:r w:rsidR="002E41CA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«ЕКБД» (сведения вносятся самостоятельно каждым учреждением по мере их проведения, комиссией осуществляется ежемесячный контроль за заполнением ГИС «ЕКБД»</w:t>
      </w:r>
      <w:r w:rsidR="00480CBA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7492C" w:rsidRDefault="009311DE" w:rsidP="00BC3A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41CA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.2)</w:t>
      </w:r>
      <w:r w:rsidR="00480CBA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своевременное предоставление </w:t>
      </w:r>
      <w:r w:rsidR="00A7492C"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ежеквартально, до 5 числа месяца следующего за отчетным периодом, аналитически</w:t>
      </w:r>
      <w:r w:rsid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7492C"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 w:rsid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492C" w:rsidRPr="00A74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реализации программы, а также акт обследования условий жизни и воспитания несовершеннолетних детей.</w:t>
      </w:r>
    </w:p>
    <w:p w:rsidR="00687504" w:rsidRDefault="00687504" w:rsidP="00BC3A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2.3) обеспечить предоставление </w:t>
      </w:r>
      <w:r w:rsidRPr="006875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8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условий жизни и восп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итания несовершеннолетних детей за 3 квартал 2022 года в срок до 30.11.2022 года.</w:t>
      </w:r>
    </w:p>
    <w:p w:rsidR="00FC670A" w:rsidRPr="00FC670A" w:rsidRDefault="00FC670A" w:rsidP="00FC6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Кураторам поведения комплексной индивидуальной профилактической работы с несовершеннолетними и семьями, находящимися в социально опасном положении</w:t>
      </w:r>
      <w:r w:rsidR="00E41B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</w:t>
      </w:r>
      <w:r w:rsidRPr="00FC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специалистами межведомственных рабочих групп:</w:t>
      </w:r>
    </w:p>
    <w:p w:rsidR="00FC670A" w:rsidRPr="00FC670A" w:rsidRDefault="00FC670A" w:rsidP="00FC6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проанализировать причины и условия отсутствия положительной динамики при проведении комплексной индивидуальной работы с несовершеннолетними и семьями, находящимися в социально опасном положении и состоящими на учете более года, с учетом проведенного анализа внести предложения по дальнейшей работе с каждой семьей. </w:t>
      </w:r>
    </w:p>
    <w:p w:rsidR="00A77AAB" w:rsidRDefault="00FC670A" w:rsidP="00FC67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Аналитическую информацию по каждому несовершеннолетнему и каждой семье, </w:t>
      </w:r>
      <w:r w:rsidR="00E41B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за 2022 года,</w:t>
      </w:r>
      <w:r w:rsidRPr="00FC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конкретными предложениями направить в комиссию до </w:t>
      </w:r>
      <w:r w:rsidR="00E41BDE">
        <w:rPr>
          <w:rFonts w:ascii="Times New Roman" w:eastAsia="Times New Roman" w:hAnsi="Times New Roman" w:cs="Times New Roman"/>
          <w:sz w:val="24"/>
          <w:szCs w:val="24"/>
          <w:lang w:eastAsia="ru-RU"/>
        </w:rPr>
        <w:t>17.01.2023</w:t>
      </w:r>
      <w:r w:rsidRPr="00FC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A77AAB" w:rsidRDefault="00E41BDE" w:rsidP="00BC3A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7AA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Комиссии сов</w:t>
      </w:r>
      <w:r w:rsidR="00931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 с КГБУ СО «КЦСОН «Надежда</w:t>
      </w:r>
      <w:r w:rsidR="00A77A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ноябре 2022 года провести круглый</w:t>
      </w:r>
      <w:r w:rsidR="00A77AAB" w:rsidRPr="00A7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 для специалистов органов и учреждений системы профилактики безнадзорности и правонарушений несовершеннолетних района по проблемам организации индивидуальной профилактической работы с семьями, находящимися в социально опасном положении, неблагополучными семьями, семьями «группы риска».</w:t>
      </w:r>
    </w:p>
    <w:p w:rsidR="00F056A7" w:rsidRPr="00F056A7" w:rsidRDefault="00E41BDE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постановления  возложить на заместителя председателя комиссии </w:t>
      </w:r>
      <w:proofErr w:type="gramStart"/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Васькину</w:t>
      </w:r>
      <w:proofErr w:type="gramEnd"/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F056A7" w:rsidRPr="00F056A7" w:rsidRDefault="00E41BDE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 момента подписания.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Постановление принято открытым голосованием большинством голосов (</w:t>
      </w:r>
      <w:r w:rsidR="00A7492C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«за», «против» – 0, в том числе члены комиссии: 6 – «за», «против» – 0), особого мнения никто не высказывал.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E41BDE" w:rsidRDefault="00E41BDE" w:rsidP="00BC3A94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7504" w:rsidRPr="00300418" w:rsidRDefault="00687504" w:rsidP="00BC3A94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3A94" w:rsidRPr="00300418" w:rsidRDefault="00BC3A94" w:rsidP="00BC3A94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056A7" w:rsidRDefault="00BC3A94" w:rsidP="002E4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комиссии                                                                             М.Г. Коноваленкова</w:t>
      </w:r>
    </w:p>
    <w:sectPr w:rsidR="00F056A7" w:rsidSect="0068750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773"/>
    <w:multiLevelType w:val="hybridMultilevel"/>
    <w:tmpl w:val="ECEEF876"/>
    <w:lvl w:ilvl="0" w:tplc="F7B43710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0B48DB"/>
    <w:multiLevelType w:val="hybridMultilevel"/>
    <w:tmpl w:val="1B3A06D6"/>
    <w:lvl w:ilvl="0" w:tplc="5F1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4"/>
    <w:rsid w:val="00042B45"/>
    <w:rsid w:val="00063CA7"/>
    <w:rsid w:val="001A7808"/>
    <w:rsid w:val="002E41CA"/>
    <w:rsid w:val="00480CBA"/>
    <w:rsid w:val="004E2951"/>
    <w:rsid w:val="00614354"/>
    <w:rsid w:val="00677AB7"/>
    <w:rsid w:val="00687504"/>
    <w:rsid w:val="007016EC"/>
    <w:rsid w:val="00722672"/>
    <w:rsid w:val="00842314"/>
    <w:rsid w:val="008536AE"/>
    <w:rsid w:val="009311DE"/>
    <w:rsid w:val="00933C21"/>
    <w:rsid w:val="009C41F2"/>
    <w:rsid w:val="00A7492C"/>
    <w:rsid w:val="00A775CB"/>
    <w:rsid w:val="00A77AAB"/>
    <w:rsid w:val="00BC3A94"/>
    <w:rsid w:val="00C92B97"/>
    <w:rsid w:val="00CD2DAE"/>
    <w:rsid w:val="00D116C6"/>
    <w:rsid w:val="00DD797D"/>
    <w:rsid w:val="00E33AF4"/>
    <w:rsid w:val="00E41BDE"/>
    <w:rsid w:val="00F056A7"/>
    <w:rsid w:val="00F24549"/>
    <w:rsid w:val="00FA41DE"/>
    <w:rsid w:val="00FC50BF"/>
    <w:rsid w:val="00FC670A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8C3A-6AB9-40A4-8CD7-C2C57A3F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2</cp:revision>
  <cp:lastPrinted>2022-11-09T08:48:00Z</cp:lastPrinted>
  <dcterms:created xsi:type="dcterms:W3CDTF">2023-04-17T08:35:00Z</dcterms:created>
  <dcterms:modified xsi:type="dcterms:W3CDTF">2023-04-17T08:35:00Z</dcterms:modified>
</cp:coreProperties>
</file>