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4BF" w:rsidRDefault="00A014BF" w:rsidP="00A014B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014BF" w:rsidRPr="00A014BF" w:rsidRDefault="008C120A" w:rsidP="008C120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</w:t>
      </w:r>
      <w:r w:rsidR="00A014BF" w:rsidRPr="00A01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 Боготольского сельсовета </w:t>
      </w:r>
    </w:p>
    <w:p w:rsidR="00A014BF" w:rsidRPr="00A014BF" w:rsidRDefault="00A014BF" w:rsidP="00A014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4B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Боготольского района</w:t>
      </w:r>
    </w:p>
    <w:p w:rsidR="00A014BF" w:rsidRPr="00A014BF" w:rsidRDefault="00A014BF" w:rsidP="00A014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4B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Красноярского края</w:t>
      </w:r>
    </w:p>
    <w:p w:rsidR="00A014BF" w:rsidRPr="00A014BF" w:rsidRDefault="00A014BF" w:rsidP="00A014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4BF" w:rsidRPr="00A014BF" w:rsidRDefault="00A014BF" w:rsidP="00A014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4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A014BF" w:rsidRPr="00A014BF" w:rsidRDefault="00A014BF" w:rsidP="00A014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4BF" w:rsidRPr="00A014BF" w:rsidRDefault="00A014BF" w:rsidP="00A014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4BF">
        <w:rPr>
          <w:rFonts w:ascii="Times New Roman" w:eastAsia="Times New Roman" w:hAnsi="Times New Roman" w:cs="Times New Roman"/>
          <w:sz w:val="28"/>
          <w:szCs w:val="28"/>
          <w:lang w:eastAsia="ru-RU"/>
        </w:rPr>
        <w:t>с. Боготол</w:t>
      </w:r>
    </w:p>
    <w:p w:rsidR="00A014BF" w:rsidRPr="00A014BF" w:rsidRDefault="00A014BF" w:rsidP="00A014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4BF" w:rsidRPr="00A014BF" w:rsidRDefault="00A014BF" w:rsidP="00A014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 </w:t>
      </w:r>
      <w:r w:rsidR="00021769">
        <w:rPr>
          <w:rFonts w:ascii="Times New Roman" w:eastAsia="Times New Roman" w:hAnsi="Times New Roman" w:cs="Times New Roman"/>
          <w:sz w:val="28"/>
          <w:szCs w:val="28"/>
          <w:lang w:eastAsia="ru-RU"/>
        </w:rPr>
        <w:t>1 » апреля</w:t>
      </w:r>
      <w:r w:rsidRPr="00A01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 года</w:t>
      </w:r>
      <w:r w:rsidRPr="00A014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014B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0217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18-п</w:t>
      </w:r>
    </w:p>
    <w:p w:rsidR="00EF7850" w:rsidRPr="00A014BF" w:rsidRDefault="00EF7850" w:rsidP="00EF78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EF7850" w:rsidP="00143D06">
      <w:pPr>
        <w:keepNext/>
        <w:keepLine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43D06" w:rsidRPr="00143D06" w:rsidRDefault="00143D06" w:rsidP="00143D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 утверждении муниципальной программы  </w:t>
      </w:r>
    </w:p>
    <w:p w:rsidR="00143D06" w:rsidRPr="00143D06" w:rsidRDefault="00143D06" w:rsidP="00143D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«Энергосбережение и повышения </w:t>
      </w:r>
      <w:proofErr w:type="gramStart"/>
      <w:r w:rsidRPr="00143D06">
        <w:rPr>
          <w:rFonts w:ascii="Times New Roman" w:eastAsia="Times New Roman" w:hAnsi="Times New Roman" w:cs="Times New Roman"/>
          <w:sz w:val="28"/>
          <w:szCs w:val="20"/>
          <w:lang w:eastAsia="ru-RU"/>
        </w:rPr>
        <w:t>энергетической</w:t>
      </w:r>
      <w:proofErr w:type="gramEnd"/>
      <w:r w:rsidRPr="00143D0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EF7850" w:rsidRDefault="00143D06" w:rsidP="00143D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0"/>
          <w:lang w:eastAsia="ru-RU"/>
        </w:rPr>
        <w:t>эффективности на</w:t>
      </w:r>
      <w:r w:rsidR="00EF785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территории  </w:t>
      </w:r>
      <w:r w:rsidR="00A014BF">
        <w:rPr>
          <w:rFonts w:ascii="Times New Roman" w:eastAsia="Times New Roman" w:hAnsi="Times New Roman" w:cs="Times New Roman"/>
          <w:sz w:val="28"/>
          <w:szCs w:val="20"/>
          <w:lang w:eastAsia="ru-RU"/>
        </w:rPr>
        <w:t>Боготольского</w:t>
      </w:r>
    </w:p>
    <w:p w:rsidR="00143D06" w:rsidRPr="00EF7850" w:rsidRDefault="00EF7850" w:rsidP="00143D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сельсовета на 2022</w:t>
      </w:r>
      <w:r w:rsidR="00143D06" w:rsidRPr="00143D06">
        <w:rPr>
          <w:rFonts w:ascii="Times New Roman" w:eastAsia="Times New Roman" w:hAnsi="Times New Roman" w:cs="Times New Roman"/>
          <w:sz w:val="28"/>
          <w:szCs w:val="20"/>
          <w:lang w:eastAsia="ru-RU"/>
        </w:rPr>
        <w:t>-20</w:t>
      </w:r>
      <w:r w:rsidR="00143D06"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143D06" w:rsidRPr="00143D0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годы»</w:t>
      </w:r>
    </w:p>
    <w:p w:rsidR="00143D06" w:rsidRPr="00143D06" w:rsidRDefault="00143D06" w:rsidP="00143D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соответствии с Федеральными законами от 06 октября 2003 года № 131-ФЗ «Об общих принципах организации местного самоуправления в Российской Федерации», от 23 ноября 2009 года № 261-ФЗ «Об энергосбережении и о повышении энергетической эффективности и о внесении изменений в отдельные законодательные акты Российской Федераци</w:t>
      </w:r>
      <w:r w:rsidR="00EF7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и», </w:t>
      </w:r>
      <w:r w:rsidR="00A014B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Уставом Боготольского</w:t>
      </w:r>
      <w:r w:rsidR="00EF7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</w:p>
    <w:p w:rsidR="00143D06" w:rsidRPr="00143D06" w:rsidRDefault="00143D06" w:rsidP="00143D0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143D06" w:rsidRPr="00143D06" w:rsidRDefault="00143D06" w:rsidP="00A014BF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143D06">
        <w:rPr>
          <w:rFonts w:ascii="Times New Roman" w:eastAsia="Calibri" w:hAnsi="Times New Roman" w:cs="Times New Roman"/>
          <w:sz w:val="28"/>
          <w:szCs w:val="28"/>
        </w:rPr>
        <w:t>ПОСТАНОВЛЯЕТ:</w:t>
      </w:r>
    </w:p>
    <w:p w:rsidR="00143D06" w:rsidRPr="00EF7850" w:rsidRDefault="00143D06" w:rsidP="00A014B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7850">
        <w:rPr>
          <w:rFonts w:ascii="Times New Roman" w:eastAsia="Calibri" w:hAnsi="Times New Roman" w:cs="Times New Roman"/>
          <w:sz w:val="28"/>
          <w:szCs w:val="28"/>
        </w:rPr>
        <w:t>1. Утвердить муниципальную программу «Энергосбережение и повышение энергетической эффективности</w:t>
      </w:r>
      <w:r w:rsidR="00EF7850" w:rsidRPr="00EF7850">
        <w:rPr>
          <w:rFonts w:ascii="Times New Roman" w:eastAsia="Calibri" w:hAnsi="Times New Roman" w:cs="Times New Roman"/>
          <w:sz w:val="28"/>
          <w:szCs w:val="28"/>
        </w:rPr>
        <w:t xml:space="preserve"> на территории  </w:t>
      </w:r>
      <w:r w:rsidR="0023594D">
        <w:rPr>
          <w:rFonts w:ascii="Times New Roman" w:eastAsia="Calibri" w:hAnsi="Times New Roman" w:cs="Times New Roman"/>
          <w:sz w:val="28"/>
          <w:szCs w:val="28"/>
        </w:rPr>
        <w:t>Боготольского</w:t>
      </w:r>
      <w:r w:rsidR="00EF7850" w:rsidRPr="00EF7850">
        <w:rPr>
          <w:rFonts w:ascii="Times New Roman" w:eastAsia="Calibri" w:hAnsi="Times New Roman" w:cs="Times New Roman"/>
          <w:sz w:val="28"/>
          <w:szCs w:val="28"/>
        </w:rPr>
        <w:t xml:space="preserve"> сельсовета на 2022</w:t>
      </w:r>
      <w:r w:rsidRPr="00EF7850">
        <w:rPr>
          <w:rFonts w:ascii="Times New Roman" w:eastAsia="Calibri" w:hAnsi="Times New Roman" w:cs="Times New Roman"/>
          <w:sz w:val="28"/>
          <w:szCs w:val="28"/>
        </w:rPr>
        <w:t xml:space="preserve"> – 2025 годы» (прилагается).</w:t>
      </w:r>
    </w:p>
    <w:p w:rsidR="00A014BF" w:rsidRPr="00A014BF" w:rsidRDefault="00A014BF" w:rsidP="00A014B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14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Контроль над исполнением настоящего постановления оставляю за собой.                              </w:t>
      </w:r>
    </w:p>
    <w:p w:rsidR="00A014BF" w:rsidRPr="00A014BF" w:rsidRDefault="00A014BF" w:rsidP="00A014B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014BF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A014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01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опубликовать в общественно-политической газете «Земля </w:t>
      </w:r>
      <w:proofErr w:type="spellStart"/>
      <w:r w:rsidRPr="00A014B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боготольская</w:t>
      </w:r>
      <w:proofErr w:type="spellEnd"/>
      <w:r w:rsidRPr="00A01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 разместить на официальном сайте Боготольского района в сети Интернет </w:t>
      </w:r>
      <w:hyperlink r:id="rId5" w:history="1">
        <w:r w:rsidRPr="00A014B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www</w:t>
        </w:r>
        <w:r w:rsidRPr="00A014B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A014B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bogotol</w:t>
        </w:r>
        <w:proofErr w:type="spellEnd"/>
        <w:r w:rsidRPr="00A014B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-</w:t>
        </w:r>
        <w:r w:rsidRPr="00A014B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</w:t>
        </w:r>
        <w:r w:rsidRPr="00A014B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A014B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A014BF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странице Боготольского сельсовета.</w:t>
      </w:r>
    </w:p>
    <w:p w:rsidR="00A014BF" w:rsidRPr="00A014BF" w:rsidRDefault="00A014BF" w:rsidP="00A014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4BF">
        <w:rPr>
          <w:rFonts w:ascii="Times New Roman" w:eastAsia="Times New Roman" w:hAnsi="Times New Roman" w:cs="Times New Roman"/>
          <w:sz w:val="28"/>
          <w:szCs w:val="28"/>
          <w:lang w:eastAsia="ru-RU"/>
        </w:rPr>
        <w:t>4.Постановление вступает в силу в день, следующий за днем его</w:t>
      </w:r>
    </w:p>
    <w:p w:rsidR="00A014BF" w:rsidRPr="00A014BF" w:rsidRDefault="00A014BF" w:rsidP="00A014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официального опубликования.</w:t>
      </w:r>
    </w:p>
    <w:p w:rsidR="00A014BF" w:rsidRPr="00A014BF" w:rsidRDefault="00A014BF" w:rsidP="00A014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4BF" w:rsidRPr="00A014BF" w:rsidRDefault="00A014BF" w:rsidP="00A014BF">
      <w:pPr>
        <w:tabs>
          <w:tab w:val="left" w:pos="3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014BF" w:rsidRPr="00A014BF" w:rsidRDefault="00A014BF" w:rsidP="00A014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Боготольского сельсовета                                                 Е.В. </w:t>
      </w:r>
      <w:proofErr w:type="gramStart"/>
      <w:r w:rsidRPr="00A014B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Крикливых</w:t>
      </w:r>
      <w:proofErr w:type="gramEnd"/>
      <w:r w:rsidRPr="00A01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</w:t>
      </w:r>
    </w:p>
    <w:p w:rsidR="00143D06" w:rsidRPr="00A014BF" w:rsidRDefault="00143D06" w:rsidP="00143D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EF7850" w:rsidP="00EF78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</w:t>
      </w:r>
      <w:r w:rsidR="00143D06" w:rsidRPr="00143D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</w:t>
      </w: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14BF" w:rsidRDefault="00A014BF" w:rsidP="00143D06">
      <w:pPr>
        <w:spacing w:after="0" w:line="240" w:lineRule="auto"/>
        <w:ind w:left="4872"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C120A" w:rsidRDefault="008C120A" w:rsidP="00143D06">
      <w:pPr>
        <w:spacing w:after="0" w:line="240" w:lineRule="auto"/>
        <w:ind w:left="4872"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ind w:left="487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D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:rsidR="00143D06" w:rsidRPr="00143D06" w:rsidRDefault="00143D06" w:rsidP="00143D06">
      <w:pPr>
        <w:spacing w:after="0" w:line="240" w:lineRule="auto"/>
        <w:ind w:left="558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 постановлению администрации</w:t>
      </w:r>
      <w:r w:rsidR="00EF785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A014B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Боготольского</w:t>
      </w:r>
      <w:r w:rsidR="00EF785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сельсовета</w:t>
      </w:r>
    </w:p>
    <w:p w:rsidR="00143D06" w:rsidRPr="00143D06" w:rsidRDefault="00EF7850" w:rsidP="00143D06">
      <w:pPr>
        <w:spacing w:after="0" w:line="240" w:lineRule="auto"/>
        <w:ind w:left="55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:rsidR="00143D06" w:rsidRPr="00143D06" w:rsidRDefault="00143D06" w:rsidP="00143D06">
      <w:pPr>
        <w:spacing w:after="0" w:line="240" w:lineRule="auto"/>
        <w:ind w:left="55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ind w:left="55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ind w:left="55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ind w:left="55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ind w:left="55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ind w:left="55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ind w:left="558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143D06" w:rsidRPr="00143D06" w:rsidRDefault="00143D06" w:rsidP="00143D06">
      <w:pPr>
        <w:keepNext/>
        <w:spacing w:before="240" w:after="60" w:line="240" w:lineRule="auto"/>
        <w:ind w:firstLine="709"/>
        <w:jc w:val="center"/>
        <w:outlineLvl w:val="1"/>
        <w:rPr>
          <w:rFonts w:ascii="Arial" w:eastAsia="Times New Roman" w:hAnsi="Arial" w:cs="Arial"/>
          <w:b/>
          <w:bCs/>
          <w:i/>
          <w:iCs/>
          <w:sz w:val="28"/>
          <w:szCs w:val="28"/>
          <w:lang w:eastAsia="ru-RU"/>
        </w:rPr>
      </w:pPr>
    </w:p>
    <w:p w:rsidR="00143D06" w:rsidRPr="00143D06" w:rsidRDefault="00143D06" w:rsidP="00143D06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36"/>
          <w:szCs w:val="36"/>
        </w:rPr>
      </w:pPr>
      <w:r w:rsidRPr="00143D06">
        <w:rPr>
          <w:rFonts w:ascii="Times New Roman" w:eastAsia="Times New Roman" w:hAnsi="Times New Roman" w:cs="Times New Roman"/>
          <w:b/>
          <w:bCs/>
          <w:kern w:val="32"/>
          <w:sz w:val="36"/>
          <w:szCs w:val="36"/>
        </w:rPr>
        <w:t>МУНИЦИПАЛЬНАЯ  ПРОГРАММА</w:t>
      </w:r>
    </w:p>
    <w:p w:rsidR="00143D06" w:rsidRPr="00143D06" w:rsidRDefault="00143D06" w:rsidP="00143D06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36"/>
          <w:szCs w:val="36"/>
        </w:rPr>
      </w:pPr>
      <w:r w:rsidRPr="00143D06">
        <w:rPr>
          <w:rFonts w:ascii="Times New Roman" w:eastAsia="Times New Roman" w:hAnsi="Times New Roman" w:cs="Times New Roman"/>
          <w:b/>
          <w:bCs/>
          <w:kern w:val="32"/>
          <w:sz w:val="36"/>
          <w:szCs w:val="36"/>
        </w:rPr>
        <w:t>«Энергосбережение и повышение энергетической эффек</w:t>
      </w:r>
      <w:r w:rsidR="00EF7850">
        <w:rPr>
          <w:rFonts w:ascii="Times New Roman" w:eastAsia="Times New Roman" w:hAnsi="Times New Roman" w:cs="Times New Roman"/>
          <w:b/>
          <w:bCs/>
          <w:kern w:val="32"/>
          <w:sz w:val="36"/>
          <w:szCs w:val="36"/>
        </w:rPr>
        <w:t xml:space="preserve">тивности на территории  </w:t>
      </w:r>
      <w:r w:rsidR="00A014BF">
        <w:rPr>
          <w:rFonts w:ascii="Times New Roman" w:eastAsia="Times New Roman" w:hAnsi="Times New Roman" w:cs="Times New Roman"/>
          <w:b/>
          <w:bCs/>
          <w:kern w:val="32"/>
          <w:sz w:val="36"/>
          <w:szCs w:val="36"/>
        </w:rPr>
        <w:t>Боготольского</w:t>
      </w:r>
      <w:r w:rsidR="00EF7850">
        <w:rPr>
          <w:rFonts w:ascii="Times New Roman" w:eastAsia="Times New Roman" w:hAnsi="Times New Roman" w:cs="Times New Roman"/>
          <w:b/>
          <w:bCs/>
          <w:kern w:val="32"/>
          <w:sz w:val="36"/>
          <w:szCs w:val="36"/>
        </w:rPr>
        <w:t xml:space="preserve"> сельсовета на 2022</w:t>
      </w:r>
      <w:r w:rsidRPr="00143D06">
        <w:rPr>
          <w:rFonts w:ascii="Times New Roman" w:eastAsia="Times New Roman" w:hAnsi="Times New Roman" w:cs="Times New Roman"/>
          <w:b/>
          <w:bCs/>
          <w:kern w:val="32"/>
          <w:sz w:val="36"/>
          <w:szCs w:val="36"/>
        </w:rPr>
        <w:t xml:space="preserve"> – 2025 годы»</w:t>
      </w: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EF7850" w:rsidP="00143D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r w:rsidR="00A014B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</w:t>
      </w:r>
    </w:p>
    <w:p w:rsidR="00143D06" w:rsidRPr="00143D06" w:rsidRDefault="00EF7850" w:rsidP="00143D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8C120A" w:rsidRDefault="008C120A" w:rsidP="00143D06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Паспорт Программы</w:t>
      </w:r>
    </w:p>
    <w:p w:rsidR="00143D06" w:rsidRPr="00143D06" w:rsidRDefault="00143D06" w:rsidP="00143D06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7052"/>
      </w:tblGrid>
      <w:tr w:rsidR="00143D06" w:rsidRPr="00143D06" w:rsidTr="00EF7850">
        <w:trPr>
          <w:trHeight w:val="1320"/>
        </w:trPr>
        <w:tc>
          <w:tcPr>
            <w:tcW w:w="2518" w:type="dxa"/>
            <w:tcBorders>
              <w:bottom w:val="single" w:sz="4" w:space="0" w:color="auto"/>
            </w:tcBorders>
          </w:tcPr>
          <w:p w:rsidR="00143D06" w:rsidRPr="00143D06" w:rsidRDefault="00143D06" w:rsidP="00143D0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Наименование Программы</w:t>
            </w:r>
          </w:p>
        </w:tc>
        <w:tc>
          <w:tcPr>
            <w:tcW w:w="7052" w:type="dxa"/>
            <w:tcBorders>
              <w:bottom w:val="single" w:sz="4" w:space="0" w:color="auto"/>
            </w:tcBorders>
          </w:tcPr>
          <w:p w:rsidR="00143D06" w:rsidRPr="00143D06" w:rsidRDefault="00143D06" w:rsidP="002F01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Муниципальная Программа ««Энергосбережение и повышение энергетической эффект</w:t>
            </w:r>
            <w:r w:rsidR="00EF7850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ивности на территории  </w:t>
            </w:r>
            <w:r w:rsidR="00A014BF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Боготольского</w:t>
            </w:r>
            <w:r w:rsidR="00EF7850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сельсовета на 2022</w:t>
            </w: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– 2025 годы»</w:t>
            </w:r>
          </w:p>
        </w:tc>
      </w:tr>
      <w:tr w:rsidR="00143D06" w:rsidRPr="00143D06" w:rsidTr="00EF7850">
        <w:trPr>
          <w:trHeight w:val="703"/>
        </w:trPr>
        <w:tc>
          <w:tcPr>
            <w:tcW w:w="2518" w:type="dxa"/>
            <w:tcBorders>
              <w:bottom w:val="single" w:sz="4" w:space="0" w:color="auto"/>
            </w:tcBorders>
          </w:tcPr>
          <w:p w:rsidR="00143D06" w:rsidRPr="00143D06" w:rsidRDefault="00143D06" w:rsidP="00143D0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Основание для разработки Программы</w:t>
            </w:r>
          </w:p>
        </w:tc>
        <w:tc>
          <w:tcPr>
            <w:tcW w:w="7052" w:type="dxa"/>
            <w:tcBorders>
              <w:bottom w:val="single" w:sz="4" w:space="0" w:color="auto"/>
            </w:tcBorders>
          </w:tcPr>
          <w:p w:rsidR="00143D06" w:rsidRPr="00143D06" w:rsidRDefault="00143D06" w:rsidP="00143D0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143D06">
              <w:rPr>
                <w:rFonts w:ascii="Calibri" w:eastAsia="Times New Roman" w:hAnsi="Calibri" w:cs="Times New Roman"/>
                <w:color w:val="333333"/>
                <w:lang w:bidi="en-US"/>
              </w:rPr>
              <w:t>-</w:t>
            </w:r>
            <w:r w:rsidRPr="00143D06">
              <w:rPr>
                <w:rFonts w:ascii="Calibri" w:eastAsia="Times New Roman" w:hAnsi="Calibri" w:cs="Times New Roman"/>
                <w:lang w:bidi="en-US"/>
              </w:rPr>
              <w:t xml:space="preserve"> </w:t>
            </w: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Федеральный закон от 23 ноября 2009 года № 261-ФЗ «Об энергосбережении и повышении энергетической эффективности и о внесении изменений в отдельные законодательные акты Российской Федерации»;</w:t>
            </w:r>
          </w:p>
          <w:p w:rsidR="00143D06" w:rsidRPr="00143D06" w:rsidRDefault="00143D06" w:rsidP="00143D0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- Федеральный закон от 06 октября 2003 года № 131-ФЗ «Об общих принципах организации местного самоуправления в Российской Федерации»;</w:t>
            </w:r>
          </w:p>
          <w:p w:rsidR="00143D06" w:rsidRPr="00143D06" w:rsidRDefault="00143D06" w:rsidP="00143D0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- Распоряжение Правительства Российской Федерации от 31.12.2009 года № 1225 «О требованиях к региональным и муниципальным программам в области энергосбережения и повышения энергетической эффективности»;</w:t>
            </w:r>
          </w:p>
          <w:p w:rsidR="00143D06" w:rsidRPr="00143D06" w:rsidRDefault="00143D06" w:rsidP="00143D0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- Распоряжение Правительства РФ от 31 декабря 2009 года № 1830- </w:t>
            </w:r>
            <w:proofErr w:type="gramStart"/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р</w:t>
            </w:r>
            <w:proofErr w:type="gramEnd"/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«План мероприятий по энергосбережению и повышению энергетической эффективности в Российской Федерации, направленных на реализацию Федерального закона «Об энергосбережении и о повышении энергетической эффективности и о внесении изменений в отдельные законодательные акты Российской Федерации»;</w:t>
            </w:r>
          </w:p>
          <w:p w:rsidR="00143D06" w:rsidRPr="00143D06" w:rsidRDefault="00143D06" w:rsidP="00143D0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- Постановление Правительства РФ от 20 февраля 2010 года № 67 «О внесении изменений в некоторые акты Правительства РФ по вопросам определения полномочий федеральных органов исполнительной власти в области энергосбережения и повышения энергетической эффективности»;</w:t>
            </w:r>
          </w:p>
          <w:p w:rsidR="00143D06" w:rsidRPr="00143D06" w:rsidRDefault="00143D06" w:rsidP="00143D0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- Приказ Министерства экономического развития РФ от 17 февраля 2010 года № 61 «Об утверждении примерного перечня мероприятий в области энергосбережения и повышения энергетической эффективности, который может быть использован в целях разработки региональных, муниципальных программ в области энергосбережения и повышения энергетической эффективности»;</w:t>
            </w:r>
          </w:p>
          <w:p w:rsidR="00143D06" w:rsidRPr="00143D06" w:rsidRDefault="00F83F0E" w:rsidP="00143D06">
            <w:pPr>
              <w:suppressAutoHyphens/>
              <w:spacing w:after="0" w:line="240" w:lineRule="auto"/>
              <w:rPr>
                <w:rFonts w:ascii="Calibri" w:eastAsia="Times New Roman" w:hAnsi="Calibri" w:cs="Times New Roman"/>
                <w:color w:val="FF0000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</w:p>
        </w:tc>
      </w:tr>
      <w:tr w:rsidR="00143D06" w:rsidRPr="00143D06" w:rsidTr="00EF7850">
        <w:trPr>
          <w:trHeight w:val="435"/>
        </w:trPr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</w:tcPr>
          <w:p w:rsidR="00143D06" w:rsidRPr="00143D06" w:rsidRDefault="00143D06" w:rsidP="00143D0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Ответственный исполнитель Программы</w:t>
            </w:r>
          </w:p>
        </w:tc>
        <w:tc>
          <w:tcPr>
            <w:tcW w:w="7052" w:type="dxa"/>
            <w:tcBorders>
              <w:top w:val="single" w:sz="4" w:space="0" w:color="auto"/>
              <w:bottom w:val="single" w:sz="4" w:space="0" w:color="auto"/>
            </w:tcBorders>
          </w:tcPr>
          <w:p w:rsidR="00143D06" w:rsidRPr="00143D06" w:rsidRDefault="00143D06" w:rsidP="002F01CD">
            <w:pPr>
              <w:spacing w:before="100" w:beforeAutospacing="1" w:after="75" w:afterAutospacing="1" w:line="27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Админ</w:t>
            </w:r>
            <w:r w:rsidR="00F83F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истрация  </w:t>
            </w:r>
            <w:r w:rsidR="00A014B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Боготольского</w:t>
            </w:r>
            <w:r w:rsidR="00F83F0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сельсовета</w:t>
            </w:r>
          </w:p>
        </w:tc>
      </w:tr>
      <w:tr w:rsidR="00143D06" w:rsidRPr="00143D06" w:rsidTr="00EF7850">
        <w:trPr>
          <w:trHeight w:val="1186"/>
        </w:trPr>
        <w:tc>
          <w:tcPr>
            <w:tcW w:w="2518" w:type="dxa"/>
            <w:tcBorders>
              <w:bottom w:val="single" w:sz="4" w:space="0" w:color="auto"/>
            </w:tcBorders>
          </w:tcPr>
          <w:p w:rsidR="00143D06" w:rsidRPr="00143D06" w:rsidRDefault="00143D06" w:rsidP="00143D0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Цели Программы</w:t>
            </w:r>
          </w:p>
        </w:tc>
        <w:tc>
          <w:tcPr>
            <w:tcW w:w="7052" w:type="dxa"/>
            <w:tcBorders>
              <w:bottom w:val="single" w:sz="4" w:space="0" w:color="auto"/>
            </w:tcBorders>
          </w:tcPr>
          <w:p w:rsidR="00143D06" w:rsidRPr="00143D06" w:rsidRDefault="00143D06" w:rsidP="002F01CD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Сниж</w:t>
            </w:r>
            <w:r w:rsidR="00F83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ение расходов бюджета  </w:t>
            </w:r>
            <w:r w:rsidR="00A014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Боготольского</w:t>
            </w:r>
            <w:r w:rsidR="00F83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сельсовета </w:t>
            </w: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энергоснабжение муниципальных зданий</w:t>
            </w:r>
          </w:p>
        </w:tc>
      </w:tr>
      <w:tr w:rsidR="00143D06" w:rsidRPr="00143D06" w:rsidTr="00EF7850">
        <w:trPr>
          <w:trHeight w:val="1065"/>
        </w:trPr>
        <w:tc>
          <w:tcPr>
            <w:tcW w:w="2518" w:type="dxa"/>
            <w:tcBorders>
              <w:top w:val="single" w:sz="4" w:space="0" w:color="auto"/>
            </w:tcBorders>
          </w:tcPr>
          <w:p w:rsidR="00143D06" w:rsidRPr="00143D06" w:rsidRDefault="00143D06" w:rsidP="00143D0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Задачи Программы</w:t>
            </w:r>
          </w:p>
        </w:tc>
        <w:tc>
          <w:tcPr>
            <w:tcW w:w="7052" w:type="dxa"/>
            <w:tcBorders>
              <w:top w:val="single" w:sz="4" w:space="0" w:color="auto"/>
            </w:tcBorders>
          </w:tcPr>
          <w:p w:rsidR="00143D06" w:rsidRPr="00143D06" w:rsidRDefault="00143D06" w:rsidP="00143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-обеспечение учета используемых</w:t>
            </w:r>
            <w:r w:rsidR="00F83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энергоресурсов администрацией  </w:t>
            </w:r>
            <w:r w:rsidR="008C12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Боготольского</w:t>
            </w:r>
            <w:r w:rsidR="00F83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сельсовета</w:t>
            </w: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143D06" w:rsidRPr="00143D06" w:rsidRDefault="00143D06" w:rsidP="00143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снижение объема потребления энергоресурсов администрацией </w:t>
            </w:r>
            <w:r w:rsidR="008C12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Боготольского</w:t>
            </w:r>
            <w:r w:rsidR="00F83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сельсовета</w:t>
            </w: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143D06" w:rsidRPr="00143D06" w:rsidRDefault="00143D06" w:rsidP="002F01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 сокращение расходов на оплату энергоресурсов администрацией </w:t>
            </w:r>
            <w:r w:rsidR="008C12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Боготольского</w:t>
            </w:r>
            <w:r w:rsidR="00F83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сельсовета.</w:t>
            </w:r>
          </w:p>
        </w:tc>
      </w:tr>
      <w:tr w:rsidR="00143D06" w:rsidRPr="00143D06" w:rsidTr="00EF7850">
        <w:trPr>
          <w:trHeight w:val="1396"/>
        </w:trPr>
        <w:tc>
          <w:tcPr>
            <w:tcW w:w="2518" w:type="dxa"/>
            <w:tcBorders>
              <w:bottom w:val="single" w:sz="4" w:space="0" w:color="auto"/>
            </w:tcBorders>
          </w:tcPr>
          <w:p w:rsidR="00143D06" w:rsidRPr="00143D06" w:rsidRDefault="00143D06" w:rsidP="00143D0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Целевые показатели</w:t>
            </w:r>
          </w:p>
          <w:p w:rsidR="00143D06" w:rsidRPr="00143D06" w:rsidRDefault="00143D06" w:rsidP="00143D0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( индикаторы)</w:t>
            </w:r>
          </w:p>
          <w:p w:rsidR="00143D06" w:rsidRPr="00143D06" w:rsidRDefault="00143D06" w:rsidP="00143D0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052" w:type="dxa"/>
            <w:tcBorders>
              <w:bottom w:val="single" w:sz="4" w:space="0" w:color="auto"/>
            </w:tcBorders>
          </w:tcPr>
          <w:p w:rsidR="00143D06" w:rsidRPr="00143D06" w:rsidRDefault="00143D06" w:rsidP="00143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администрацией </w:t>
            </w:r>
            <w:r w:rsidR="008C12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Боготольского</w:t>
            </w:r>
            <w:r w:rsidR="00F83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сельсовета</w:t>
            </w: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D58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%;</w:t>
            </w:r>
          </w:p>
          <w:p w:rsidR="00143D06" w:rsidRPr="00143D06" w:rsidRDefault="00143D06" w:rsidP="00143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снижение ра</w:t>
            </w:r>
            <w:r w:rsidR="008C50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сходов на энергоносители на </w:t>
            </w:r>
            <w:r w:rsidR="00ED58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D5832" w:rsidRPr="008C50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2%</w:t>
            </w:r>
          </w:p>
          <w:p w:rsidR="00143D06" w:rsidRPr="00143D06" w:rsidRDefault="00143D06" w:rsidP="00143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количество замененных ламп освещения на светодиодные, энергосберегающие лампы, </w:t>
            </w:r>
            <w:r w:rsidR="008201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шт.;</w:t>
            </w:r>
          </w:p>
          <w:p w:rsidR="00143D06" w:rsidRPr="00143D06" w:rsidRDefault="00143D06" w:rsidP="009E6B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1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количество установленных приборов учета электроэнергии</w:t>
            </w:r>
            <w:r w:rsidR="008C50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</w:t>
            </w:r>
            <w:r w:rsidR="00DB15BB" w:rsidRPr="00DB1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шт</w:t>
            </w:r>
            <w:r w:rsidR="009E6BC6" w:rsidRPr="00DB1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143D06" w:rsidRPr="00143D06" w:rsidTr="00EF7850">
        <w:trPr>
          <w:trHeight w:val="870"/>
        </w:trPr>
        <w:tc>
          <w:tcPr>
            <w:tcW w:w="2518" w:type="dxa"/>
            <w:tcBorders>
              <w:top w:val="single" w:sz="4" w:space="0" w:color="auto"/>
            </w:tcBorders>
          </w:tcPr>
          <w:p w:rsidR="00143D06" w:rsidRPr="00143D06" w:rsidRDefault="00143D06" w:rsidP="00143D0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Сроки  реализации Программы</w:t>
            </w:r>
          </w:p>
        </w:tc>
        <w:tc>
          <w:tcPr>
            <w:tcW w:w="7052" w:type="dxa"/>
            <w:tcBorders>
              <w:top w:val="single" w:sz="4" w:space="0" w:color="auto"/>
            </w:tcBorders>
          </w:tcPr>
          <w:p w:rsidR="00143D06" w:rsidRPr="00143D06" w:rsidRDefault="00F83F0E" w:rsidP="00143D0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2022</w:t>
            </w:r>
            <w:r w:rsidR="00143D06" w:rsidRPr="00143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-2025</w:t>
            </w:r>
          </w:p>
          <w:p w:rsidR="00143D06" w:rsidRPr="00143D06" w:rsidRDefault="00143D06" w:rsidP="00143D0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143D06" w:rsidRPr="00143D06" w:rsidTr="00EF7850">
        <w:tc>
          <w:tcPr>
            <w:tcW w:w="2518" w:type="dxa"/>
          </w:tcPr>
          <w:p w:rsidR="00143D06" w:rsidRPr="00143D06" w:rsidRDefault="00143D06" w:rsidP="00143D0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Объем и источники финансирования</w:t>
            </w:r>
          </w:p>
        </w:tc>
        <w:tc>
          <w:tcPr>
            <w:tcW w:w="7052" w:type="dxa"/>
          </w:tcPr>
          <w:p w:rsidR="00143D06" w:rsidRPr="00143D06" w:rsidRDefault="00143D06" w:rsidP="00143D06">
            <w:pPr>
              <w:spacing w:after="75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 объем ф</w:t>
            </w:r>
            <w:r w:rsidR="00F83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инансирования Программы на </w:t>
            </w:r>
            <w:r w:rsidR="00F83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2022</w:t>
            </w: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2025  годы   за счет </w:t>
            </w:r>
            <w:r w:rsidR="00F83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бюджета поселения  составляет  </w:t>
            </w: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 тыс. руб., в том числе по годам реализации:</w:t>
            </w:r>
          </w:p>
          <w:p w:rsidR="00143D06" w:rsidRPr="00143D06" w:rsidRDefault="00F83F0E" w:rsidP="00143D06">
            <w:pPr>
              <w:spacing w:after="0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2022 год – 0</w:t>
            </w:r>
            <w:r w:rsidR="00143D06"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 тыс.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43D06"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</w:t>
            </w:r>
          </w:p>
          <w:p w:rsidR="00143D06" w:rsidRPr="00143D06" w:rsidRDefault="00143D06" w:rsidP="00143D06">
            <w:pPr>
              <w:spacing w:after="75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год – 0,0 тыс. руб.</w:t>
            </w:r>
          </w:p>
          <w:p w:rsidR="00143D06" w:rsidRPr="00143D06" w:rsidRDefault="00143D06" w:rsidP="00143D06">
            <w:pPr>
              <w:spacing w:after="75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год -0</w:t>
            </w:r>
            <w:r w:rsidR="00624E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143D06" w:rsidRPr="00143D06" w:rsidRDefault="00143D06" w:rsidP="00143D06">
            <w:pPr>
              <w:spacing w:after="75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2025год </w:t>
            </w:r>
            <w:r w:rsidR="00624E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</w:t>
            </w:r>
            <w:r w:rsidR="00624E3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</w:t>
            </w:r>
          </w:p>
          <w:p w:rsidR="00143D06" w:rsidRPr="00143D06" w:rsidRDefault="00F83F0E" w:rsidP="00143D06">
            <w:pPr>
              <w:spacing w:after="75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43D06" w:rsidRPr="00143D06" w:rsidTr="00EF7850">
        <w:trPr>
          <w:trHeight w:val="1622"/>
        </w:trPr>
        <w:tc>
          <w:tcPr>
            <w:tcW w:w="2518" w:type="dxa"/>
          </w:tcPr>
          <w:p w:rsidR="00143D06" w:rsidRPr="00143D06" w:rsidRDefault="00143D06" w:rsidP="00143D0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Ожидаемые конечные результаты от реализации Программы</w:t>
            </w:r>
          </w:p>
        </w:tc>
        <w:tc>
          <w:tcPr>
            <w:tcW w:w="7052" w:type="dxa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снижения объемов потребления энергетических ресурсов;</w:t>
            </w:r>
          </w:p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снижение нагрузки по оплате энергоносителей на местный бюджет</w:t>
            </w:r>
          </w:p>
        </w:tc>
      </w:tr>
      <w:tr w:rsidR="00143D06" w:rsidRPr="00143D06" w:rsidTr="00EF7850">
        <w:tc>
          <w:tcPr>
            <w:tcW w:w="2518" w:type="dxa"/>
          </w:tcPr>
          <w:p w:rsidR="00143D06" w:rsidRPr="00143D06" w:rsidRDefault="00143D06" w:rsidP="00143D0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gramStart"/>
            <w:r w:rsidRPr="00143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143D0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исполнением Программы</w:t>
            </w:r>
          </w:p>
        </w:tc>
        <w:tc>
          <w:tcPr>
            <w:tcW w:w="7052" w:type="dxa"/>
          </w:tcPr>
          <w:p w:rsidR="00143D06" w:rsidRPr="00143D06" w:rsidRDefault="00143D06" w:rsidP="00143D0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</w:pPr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proofErr w:type="gramStart"/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>Контроль за</w:t>
            </w:r>
            <w:proofErr w:type="gramEnd"/>
            <w:r w:rsidRPr="00143D06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реализацией Программы  осуществляет администрация </w:t>
            </w:r>
            <w:r w:rsidR="00F83F0E">
              <w:rPr>
                <w:rFonts w:ascii="Times New Roman" w:eastAsia="Times New Roman" w:hAnsi="Times New Roman" w:cs="Times New Roman"/>
                <w:sz w:val="28"/>
                <w:szCs w:val="28"/>
                <w:lang w:bidi="en-US"/>
              </w:rPr>
              <w:t xml:space="preserve"> </w:t>
            </w:r>
            <w:r w:rsidR="008C12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Боготольского</w:t>
            </w:r>
            <w:r w:rsidR="00F83F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сельсовета</w:t>
            </w:r>
          </w:p>
          <w:p w:rsidR="00143D06" w:rsidRPr="00143D06" w:rsidRDefault="00143D06" w:rsidP="00143D06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</w:tbl>
    <w:p w:rsidR="00143D06" w:rsidRPr="00143D06" w:rsidRDefault="00143D06" w:rsidP="00143D0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Общие положения</w:t>
      </w:r>
    </w:p>
    <w:p w:rsidR="00143D06" w:rsidRPr="00143D06" w:rsidRDefault="00143D06" w:rsidP="00143D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Программа разработана в соответствии с нормативными актами Российской Федерации, </w:t>
      </w:r>
      <w:r w:rsidR="00F83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Красноярского края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муниципальными нормативными актами</w:t>
      </w:r>
      <w:r w:rsidRPr="00143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143D06" w:rsidRPr="00143D06" w:rsidRDefault="00143D06" w:rsidP="0014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23 ноября 2009 года № 261-ФЗ «Об энергосбережении и повышении энергетической эффективности и о внесении изменений в отдельные законодательные акты Российской Федерации»;</w:t>
      </w:r>
    </w:p>
    <w:p w:rsidR="00143D06" w:rsidRPr="00143D06" w:rsidRDefault="00143D06" w:rsidP="0014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Федеральный закон от 06 октября 2003 года № 131-ФЗ «Об общих принципах организации местного самоуправления в Российской Федерации»;</w:t>
      </w:r>
    </w:p>
    <w:p w:rsidR="00143D06" w:rsidRPr="00143D06" w:rsidRDefault="00143D06" w:rsidP="0014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Распоряжение Правительства Российской Федерации от 31.12.2009 года № 1225 «О требованиях к региональным и муниципальным программам в области энергосбережения и повышения энергетической эффективности»;</w:t>
      </w:r>
    </w:p>
    <w:p w:rsidR="00143D06" w:rsidRPr="00143D06" w:rsidRDefault="00143D06" w:rsidP="0014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Распоряжение Правительства РФ от 31 декабря 2009 года № 1830- </w:t>
      </w:r>
      <w:proofErr w:type="gramStart"/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«План мероприятий по энергосбережению и повышению энергетической эффективности в Российской Федерации, направленных на реализацию Федерального закона «Об энергосбережении и о повышении энергетической эффективности и о внесении изменений в отдельные законодательные акты Российской Федерации»;</w:t>
      </w:r>
    </w:p>
    <w:p w:rsidR="00143D06" w:rsidRPr="00143D06" w:rsidRDefault="00143D06" w:rsidP="0014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Постановление Правительства РФ от 20 февраля 2010 года № 67 «О внесении изменений в некоторые акты Правительства РФ по вопросам определения полномочий федеральных органов исполнительной власти в области энергосбережения и повышения энергетической эффективности»;</w:t>
      </w:r>
    </w:p>
    <w:p w:rsidR="00143D06" w:rsidRPr="00143D06" w:rsidRDefault="00143D06" w:rsidP="00143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Приказ Министерства экономического развития РФ от 17 февраля 2010 года № 61 «Об утверждении примерного перечня мероприятий в области энергосбережения и повышения энергетической эффективности, который может быть использован в целях разработки региональных, муниципальных программ в области энергосбережения и повышения энергетической эффективности»;</w:t>
      </w:r>
    </w:p>
    <w:p w:rsidR="00143D06" w:rsidRPr="00143D06" w:rsidRDefault="00F83F0E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43D06" w:rsidRPr="00143D06" w:rsidRDefault="00143D06" w:rsidP="00143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</w:t>
      </w:r>
      <w:r w:rsidRPr="00143D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Общая характеристика сферы реализации муниципальной Программы</w:t>
      </w:r>
    </w:p>
    <w:p w:rsidR="00143D06" w:rsidRPr="00143D06" w:rsidRDefault="00143D06" w:rsidP="00143D06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43D06" w:rsidRPr="00143D06" w:rsidRDefault="00143D06" w:rsidP="00143D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      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повышения эффективности использования топливно-энергетических ресурсов и создания необходимых условий для перевода экономики на энергосберегающий путь развития, устойчивого обеспечения энергоносителями, уменьшения негативного воздействия на окружающую среду, повышения энергетической безопасности на территории </w:t>
      </w:r>
      <w:r w:rsidR="00F83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Краснозаводского сельсовета</w:t>
      </w:r>
      <w:r w:rsidR="00F83F0E"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разработана настоящая Программа. Разработка Программы является основой для определения политики в области энергосбережения и энергетической эффективности.</w:t>
      </w:r>
    </w:p>
    <w:p w:rsidR="00143D06" w:rsidRPr="00143D06" w:rsidRDefault="00143D06" w:rsidP="00143D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Энергосбережение является актуальным и необходимым условием нормального функционирования администрации  </w:t>
      </w:r>
      <w:r w:rsidR="00F83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12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Боготольского </w:t>
      </w:r>
      <w:proofErr w:type="gramStart"/>
      <w:r w:rsidR="00F83F0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сельсовета</w:t>
      </w:r>
      <w:proofErr w:type="gramEnd"/>
      <w:r w:rsidR="00F83F0E"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как повышение эффективности использования энергетических ресурсов при непрерывном росте цен на энергоресурсы и соответственно росте стоимости электрической, тепловой  энергии позволяет добиться существенной экономии,  как энергетических ресурсов, так и финансовых  ресурсов.</w:t>
      </w:r>
    </w:p>
    <w:p w:rsidR="00143D06" w:rsidRPr="00143D06" w:rsidRDefault="00143D06" w:rsidP="00143D06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143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функционирования организации показывает, что основные потери энергетических ресурсов наблюдаются при неэффективном использовании, распределении и потреблении электрической, тепловой энергии, водопот</w:t>
      </w:r>
      <w:r w:rsidR="00F83F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143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еблении. Нерациональное использование и потери приводят к увеличению затрат на данный вид ресурсов. </w:t>
      </w:r>
    </w:p>
    <w:p w:rsidR="00143D06" w:rsidRPr="00143D06" w:rsidRDefault="00143D06" w:rsidP="00143D06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Соответственно это приводит:</w:t>
      </w:r>
    </w:p>
    <w:p w:rsidR="00143D06" w:rsidRPr="00143D06" w:rsidRDefault="00143D06" w:rsidP="00143D06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 росту бюджетного финансирования;</w:t>
      </w:r>
    </w:p>
    <w:p w:rsidR="00143D06" w:rsidRPr="00143D06" w:rsidRDefault="00143D06" w:rsidP="00143D06">
      <w:pPr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 ухудшению экологической обстановки.</w:t>
      </w:r>
    </w:p>
    <w:p w:rsidR="00143D06" w:rsidRPr="00143D06" w:rsidRDefault="00143D06" w:rsidP="00143D06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Программа энергосбережения должна обеспечить снижение потребления  </w:t>
      </w:r>
      <w:r w:rsidRPr="00143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энергетических ресурсов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счет выполнения плана мероприятий и соответственно перехода на экономичное и рациональное расходование </w:t>
      </w:r>
      <w:r w:rsidRPr="00143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энергетических ресурсов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полном удовлетворении потребностей в количестве и качестве </w:t>
      </w:r>
      <w:r w:rsidRPr="00143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энергетических ресурсов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превратить энергосбережение в решающий фактор технического функционирования</w:t>
      </w:r>
      <w:r w:rsidRPr="00143D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43D06" w:rsidRPr="00143D06" w:rsidRDefault="00143D06" w:rsidP="00143D06">
      <w:pPr>
        <w:spacing w:after="75" w:line="27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Цели и задачи, целевые показатели, ожидаемые конечные результаты, сроки  и этапы реализации  муниципальной  Программ</w:t>
      </w:r>
    </w:p>
    <w:p w:rsidR="00143D06" w:rsidRPr="00143D06" w:rsidRDefault="00143D06" w:rsidP="00143D06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Целью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Программы  является</w:t>
      </w:r>
      <w:proofErr w:type="gramStart"/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43D06" w:rsidRPr="00143D06" w:rsidRDefault="00143D06" w:rsidP="00143D06">
      <w:pPr>
        <w:spacing w:before="100" w:beforeAutospacing="1" w:after="100" w:afterAutospacing="1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Снижение расходов бюджета </w:t>
      </w:r>
      <w:r w:rsidR="008C120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Боготольского</w:t>
      </w:r>
      <w:r w:rsidR="00F83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="00F83F0E"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3F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энергоснабжение муниципальных зданий.</w:t>
      </w:r>
    </w:p>
    <w:p w:rsidR="00143D06" w:rsidRPr="00143D06" w:rsidRDefault="00143D06" w:rsidP="00143D06">
      <w:pPr>
        <w:spacing w:after="0" w:line="27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достижения указанной цели необходимо решить следующие </w:t>
      </w:r>
      <w:r w:rsidRPr="00143D0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задачи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1262B" w:rsidRDefault="00143D06" w:rsidP="00143D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-обеспечение учета используемых энергоресурсов администрацией </w:t>
      </w:r>
      <w:r w:rsidR="00BA713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Боготольского</w:t>
      </w:r>
      <w:r w:rsidR="004126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сельсовета;</w:t>
      </w:r>
      <w:r w:rsidR="0041262B"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1262B" w:rsidRDefault="00143D06" w:rsidP="004126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- снижение объема потреб</w:t>
      </w:r>
      <w:r w:rsidR="0041262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1262B" w:rsidRDefault="0041262B" w:rsidP="004126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3D06"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сокращение расходов на оплату энергоресурсов администрацией </w:t>
      </w:r>
      <w:r w:rsidR="00BA713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41262B" w:rsidRDefault="0041262B" w:rsidP="004126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43D06" w:rsidRPr="00143D06" w:rsidRDefault="00143D06" w:rsidP="004126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 целевых показателей   муниципальной Программы</w:t>
      </w:r>
    </w:p>
    <w:p w:rsidR="00143D06" w:rsidRPr="00143D06" w:rsidRDefault="00143D06" w:rsidP="00143D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143D06">
        <w:rPr>
          <w:rFonts w:ascii="Calibri" w:eastAsia="Times New Roman" w:hAnsi="Calibri" w:cs="Times New Roman"/>
          <w:lang w:bidi="en-US"/>
        </w:rPr>
        <w:t xml:space="preserve">    </w:t>
      </w:r>
      <w:r w:rsidRPr="00143D06">
        <w:rPr>
          <w:rFonts w:ascii="Times New Roman" w:eastAsia="Times New Roman" w:hAnsi="Times New Roman" w:cs="Times New Roman"/>
          <w:sz w:val="28"/>
          <w:szCs w:val="28"/>
          <w:lang w:bidi="en-US"/>
        </w:rPr>
        <w:t>В результате реализации программных мероприятий произойдет следующее:</w:t>
      </w:r>
    </w:p>
    <w:p w:rsidR="008C50E0" w:rsidRPr="008C50E0" w:rsidRDefault="008C50E0" w:rsidP="008C50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доля объема электрической энергии, расчеты за которую осуществляются с использованием приборов учета, в общем объеме электрической энергии, 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потребляемой (используемой) администрацией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Боготольского сельсовета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50E0">
        <w:rPr>
          <w:rFonts w:ascii="Times New Roman" w:eastAsia="Times New Roman" w:hAnsi="Times New Roman" w:cs="Times New Roman"/>
          <w:sz w:val="28"/>
          <w:szCs w:val="28"/>
          <w:lang w:eastAsia="ru-RU"/>
        </w:rPr>
        <w:t>100%;</w:t>
      </w:r>
    </w:p>
    <w:p w:rsidR="008C50E0" w:rsidRPr="00143D06" w:rsidRDefault="008C50E0" w:rsidP="008C50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0E0">
        <w:rPr>
          <w:rFonts w:ascii="Times New Roman" w:eastAsia="Times New Roman" w:hAnsi="Times New Roman" w:cs="Times New Roman"/>
          <w:sz w:val="28"/>
          <w:szCs w:val="28"/>
          <w:lang w:eastAsia="ru-RU"/>
        </w:rPr>
        <w:t>- снижение расходов на энергоносители на  2%</w:t>
      </w:r>
    </w:p>
    <w:p w:rsidR="008C50E0" w:rsidRPr="00143D06" w:rsidRDefault="008C50E0" w:rsidP="008C50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количество замененных ламп освещения на светодиодные, энергосберегающие лампы, </w:t>
      </w:r>
      <w:r w:rsidR="008201BE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шт.;</w:t>
      </w:r>
    </w:p>
    <w:p w:rsidR="00143D06" w:rsidRPr="00143D06" w:rsidRDefault="008C50E0" w:rsidP="008C50E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bidi="en-US"/>
        </w:rPr>
      </w:pPr>
      <w:r w:rsidRPr="00DB15BB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количество установленных приборов учета электроэнергии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</w:t>
      </w:r>
      <w:r w:rsidRPr="00DB15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шт.</w:t>
      </w:r>
    </w:p>
    <w:p w:rsidR="00143D06" w:rsidRPr="00143D06" w:rsidRDefault="00143D06" w:rsidP="00143D0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</w:pPr>
      <w:r w:rsidRPr="00143D06">
        <w:rPr>
          <w:rFonts w:ascii="Times New Roman" w:eastAsia="Times New Roman" w:hAnsi="Times New Roman" w:cs="Times New Roman"/>
          <w:b/>
          <w:bCs/>
          <w:sz w:val="28"/>
          <w:szCs w:val="28"/>
          <w:lang w:bidi="en-US"/>
        </w:rPr>
        <w:t>Сроки  реализации  муниципальной  Программы:</w:t>
      </w:r>
    </w:p>
    <w:p w:rsidR="00143D06" w:rsidRPr="00143D06" w:rsidRDefault="0041262B" w:rsidP="00143D06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bidi="en-US"/>
        </w:rPr>
        <w:t>2022</w:t>
      </w:r>
      <w:r w:rsidR="00143D06" w:rsidRPr="00143D0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bidi="en-US"/>
        </w:rPr>
        <w:t>-2025 годы.</w:t>
      </w:r>
    </w:p>
    <w:p w:rsidR="00143D06" w:rsidRPr="00143D06" w:rsidRDefault="00143D06" w:rsidP="00143D06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bidi="en-US"/>
        </w:rPr>
      </w:pPr>
    </w:p>
    <w:p w:rsidR="00143D06" w:rsidRPr="00143D06" w:rsidRDefault="00143D06" w:rsidP="00143D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bidi="en-US"/>
        </w:rPr>
      </w:pPr>
      <w:r w:rsidRPr="00143D06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Целевые показатели (индикаторы) муниципальной  программы и прогноз конечных результатов реализации муниципальной программы</w:t>
      </w:r>
      <w:r w:rsidRPr="00143D06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br/>
      </w:r>
      <w:r w:rsidRPr="00143D06">
        <w:rPr>
          <w:rFonts w:ascii="Times New Roman" w:eastAsia="Times New Roman" w:hAnsi="Times New Roman" w:cs="Times New Roman"/>
          <w:sz w:val="28"/>
          <w:szCs w:val="28"/>
          <w:lang w:bidi="en-US"/>
        </w:rPr>
        <w:t>Сведения о показателях (индикаторах)  прог</w:t>
      </w:r>
      <w:r w:rsidR="00BA7136">
        <w:rPr>
          <w:rFonts w:ascii="Times New Roman" w:eastAsia="Times New Roman" w:hAnsi="Times New Roman" w:cs="Times New Roman"/>
          <w:sz w:val="28"/>
          <w:szCs w:val="28"/>
          <w:lang w:bidi="en-US"/>
        </w:rPr>
        <w:t>раммы представлены в приложении</w:t>
      </w:r>
      <w:r w:rsidR="00BA7136">
        <w:rPr>
          <w:rFonts w:ascii="Times New Roman" w:eastAsia="Times New Roman" w:hAnsi="Times New Roman" w:cs="Times New Roman"/>
          <w:sz w:val="28"/>
          <w:szCs w:val="28"/>
          <w:lang w:bidi="en-US"/>
        </w:rPr>
        <w:tab/>
      </w:r>
      <w:r w:rsidRPr="00143D06">
        <w:rPr>
          <w:rFonts w:ascii="Times New Roman" w:eastAsia="Times New Roman" w:hAnsi="Times New Roman" w:cs="Times New Roman"/>
          <w:sz w:val="28"/>
          <w:szCs w:val="28"/>
          <w:lang w:bidi="en-US"/>
        </w:rPr>
        <w:t>1 к муниципальной  программе.</w:t>
      </w:r>
      <w:r w:rsidRPr="00143D06">
        <w:rPr>
          <w:rFonts w:ascii="Times New Roman" w:eastAsia="Times New Roman" w:hAnsi="Times New Roman" w:cs="Times New Roman"/>
          <w:sz w:val="28"/>
          <w:szCs w:val="28"/>
          <w:lang w:bidi="en-US"/>
        </w:rPr>
        <w:br/>
      </w:r>
      <w:r w:rsidRPr="00143D06">
        <w:rPr>
          <w:rFonts w:ascii="Times New Roman" w:eastAsia="Times New Roman" w:hAnsi="Times New Roman" w:cs="Times New Roman"/>
          <w:sz w:val="28"/>
          <w:szCs w:val="28"/>
          <w:lang w:bidi="en-US"/>
        </w:rPr>
        <w:br/>
        <w:t>Сведения о порядке сбора информации и методике расчета целевых показателей (индикаторов) государственной программы приведены в приложении 2 к муниципальной программе.</w:t>
      </w:r>
      <w:r w:rsidRPr="00143D06">
        <w:rPr>
          <w:rFonts w:ascii="Times New Roman" w:eastAsia="Times New Roman" w:hAnsi="Times New Roman" w:cs="Times New Roman"/>
          <w:sz w:val="28"/>
          <w:szCs w:val="28"/>
          <w:lang w:bidi="en-US"/>
        </w:rPr>
        <w:br/>
      </w:r>
      <w:r w:rsidRPr="00143D06">
        <w:rPr>
          <w:rFonts w:ascii="Calibri" w:eastAsia="Times New Roman" w:hAnsi="Calibri" w:cs="Times New Roman"/>
          <w:sz w:val="28"/>
          <w:szCs w:val="28"/>
          <w:lang w:bidi="en-US"/>
        </w:rPr>
        <w:br/>
      </w:r>
      <w:r w:rsidRPr="00143D06">
        <w:rPr>
          <w:rFonts w:ascii="Times New Roman" w:eastAsia="Times New Roman" w:hAnsi="Times New Roman" w:cs="Times New Roman"/>
          <w:sz w:val="28"/>
          <w:szCs w:val="28"/>
          <w:lang w:bidi="en-US"/>
        </w:rPr>
        <w:t>Реализация запланированного муниципальной  программой комплекса мероприятий позволит достичь следующих результатов:</w:t>
      </w: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снижения объемов потребления энергетических ресурсов на 10%;</w:t>
      </w:r>
    </w:p>
    <w:p w:rsidR="00143D06" w:rsidRPr="00143D06" w:rsidRDefault="00143D06" w:rsidP="00143D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- снижение нагрузки по оплате энергоносителей на местный бюджет 10%.</w:t>
      </w:r>
    </w:p>
    <w:p w:rsidR="00143D06" w:rsidRPr="00143D06" w:rsidRDefault="00143D06" w:rsidP="00143D0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143D06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3.Информация о финансовом обеспечении и реализации  муниципальной Программы за счет средств бюджета сельского поселения</w:t>
      </w:r>
    </w:p>
    <w:p w:rsidR="00143D06" w:rsidRPr="00143D06" w:rsidRDefault="00143D06" w:rsidP="00143D06">
      <w:pPr>
        <w:spacing w:after="75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spacing w:after="75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объем ф</w:t>
      </w:r>
      <w:r w:rsidR="0041262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инансирования Программы на </w:t>
      </w:r>
      <w:r w:rsidR="004126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2022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2025  годы   за счет </w:t>
      </w:r>
      <w:r w:rsidR="0041262B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 поселения  составляет  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0,0 тыс. руб., в том числе по годам реализации:</w:t>
      </w:r>
    </w:p>
    <w:p w:rsidR="00143D06" w:rsidRPr="00143D06" w:rsidRDefault="0041262B" w:rsidP="00143D06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43D06" w:rsidRPr="00143D06" w:rsidRDefault="0041262B" w:rsidP="00143D06">
      <w:pPr>
        <w:spacing w:after="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2022 год – 0</w:t>
      </w:r>
      <w:r w:rsidR="00143D06"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,0 тыс.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3D06"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</w:t>
      </w:r>
    </w:p>
    <w:p w:rsidR="00143D06" w:rsidRPr="00143D06" w:rsidRDefault="00143D06" w:rsidP="00143D06">
      <w:pPr>
        <w:spacing w:after="75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 – 0</w:t>
      </w:r>
      <w:r w:rsidR="00624E30">
        <w:rPr>
          <w:rFonts w:ascii="Times New Roman" w:eastAsia="Times New Roman" w:hAnsi="Times New Roman" w:cs="Times New Roman"/>
          <w:sz w:val="28"/>
          <w:szCs w:val="28"/>
          <w:lang w:eastAsia="ru-RU"/>
        </w:rPr>
        <w:t>,0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</w:t>
      </w:r>
    </w:p>
    <w:p w:rsidR="00143D06" w:rsidRPr="00143D06" w:rsidRDefault="00143D06" w:rsidP="00143D06">
      <w:pPr>
        <w:spacing w:after="75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2024 год -0</w:t>
      </w:r>
      <w:r w:rsidR="00624E30">
        <w:rPr>
          <w:rFonts w:ascii="Times New Roman" w:eastAsia="Times New Roman" w:hAnsi="Times New Roman" w:cs="Times New Roman"/>
          <w:sz w:val="28"/>
          <w:szCs w:val="28"/>
          <w:lang w:eastAsia="ru-RU"/>
        </w:rPr>
        <w:t>,0</w:t>
      </w: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</w:t>
      </w:r>
    </w:p>
    <w:p w:rsidR="00143D06" w:rsidRPr="00143D06" w:rsidRDefault="00624E30" w:rsidP="00143D06">
      <w:pPr>
        <w:spacing w:after="75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2025 год- 0,0</w:t>
      </w:r>
      <w:r w:rsidR="00143D06"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руб.</w:t>
      </w:r>
    </w:p>
    <w:p w:rsidR="00143D06" w:rsidRPr="00143D06" w:rsidRDefault="0041262B" w:rsidP="00143D06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A0C5E" w:rsidRDefault="00CA0C5E" w:rsidP="00CA0C5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CA0C5E" w:rsidRDefault="00CA0C5E" w:rsidP="00CA0C5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CA0C5E" w:rsidRDefault="00CA0C5E" w:rsidP="00CA0C5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CA0C5E" w:rsidRPr="00143D06" w:rsidRDefault="00CA0C5E" w:rsidP="00CA0C5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  <w:r w:rsidRPr="00143D06">
        <w:rPr>
          <w:rFonts w:ascii="Times New Roman" w:eastAsia="Times New Roman" w:hAnsi="Times New Roman" w:cs="Times New Roman"/>
          <w:b/>
          <w:sz w:val="28"/>
          <w:szCs w:val="28"/>
          <w:lang w:bidi="en-US"/>
        </w:rPr>
        <w:t>4.Характеристика основных мероприятий муниципальной Программы</w:t>
      </w:r>
    </w:p>
    <w:p w:rsidR="00CA0C5E" w:rsidRPr="00143D06" w:rsidRDefault="00CA0C5E" w:rsidP="00CA0C5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CA0C5E" w:rsidRPr="00143D06" w:rsidRDefault="00CA0C5E" w:rsidP="00CA0C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Для достижения целей и решения задач Программы  необходимо реализовать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основное  мероприятие</w:t>
      </w:r>
      <w:r w:rsidRPr="00143D06">
        <w:rPr>
          <w:rFonts w:ascii="Times New Roman" w:eastAsia="Times New Roman" w:hAnsi="Times New Roman" w:cs="Times New Roman"/>
          <w:sz w:val="28"/>
          <w:szCs w:val="28"/>
          <w:lang w:bidi="en-US"/>
        </w:rPr>
        <w:t>.</w:t>
      </w:r>
    </w:p>
    <w:p w:rsidR="00CA0C5E" w:rsidRPr="00143D06" w:rsidRDefault="00CA0C5E" w:rsidP="00CA0C5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Основное мероприятие   «</w:t>
      </w:r>
      <w:r w:rsidRPr="00143D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Снижение расходов на энергоресурсы».</w:t>
      </w:r>
    </w:p>
    <w:p w:rsidR="00CA0C5E" w:rsidRPr="00143D06" w:rsidRDefault="00CA0C5E" w:rsidP="00CA0C5E">
      <w:pPr>
        <w:spacing w:after="75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осуществления данного основного мероприятия предусматривается выполнение следующего комплекса мероприятий:</w:t>
      </w:r>
      <w:bookmarkStart w:id="0" w:name="sub_50"/>
    </w:p>
    <w:p w:rsidR="00CA0C5E" w:rsidRPr="00143D06" w:rsidRDefault="00CA0C5E" w:rsidP="00CA0C5E">
      <w:pPr>
        <w:spacing w:after="75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разъяснительной работы среди работников на тему важности экономии энергии и энергоресурсов;</w:t>
      </w:r>
    </w:p>
    <w:p w:rsidR="00CA0C5E" w:rsidRPr="00143D06" w:rsidRDefault="00CA0C5E" w:rsidP="00CA0C5E">
      <w:pPr>
        <w:spacing w:after="75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02176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замененна</w:t>
      </w:r>
      <w:proofErr w:type="spellEnd"/>
      <w:r w:rsidR="00021769"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ламп освещения на светодиодные, энергосберегающие лампы</w:t>
      </w:r>
    </w:p>
    <w:p w:rsidR="00CA0C5E" w:rsidRPr="00143D06" w:rsidRDefault="00CA0C5E" w:rsidP="00CA0C5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</w:p>
    <w:bookmarkEnd w:id="0"/>
    <w:p w:rsidR="00143D06" w:rsidRPr="008C50E0" w:rsidRDefault="00143D0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sectPr w:rsidR="00143D06" w:rsidRPr="008C50E0" w:rsidSect="008C120A">
          <w:pgSz w:w="11906" w:h="16838"/>
          <w:pgMar w:top="1134" w:right="851" w:bottom="709" w:left="1701" w:header="709" w:footer="709" w:gutter="0"/>
          <w:cols w:space="708"/>
          <w:docGrid w:linePitch="360"/>
        </w:sectPr>
      </w:pPr>
    </w:p>
    <w:p w:rsidR="00CA0069" w:rsidRDefault="00CA0069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D06" w:rsidRPr="00BA7136" w:rsidRDefault="00BA713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1 </w:t>
      </w: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>СВЕДЕНИЯ</w:t>
      </w:r>
    </w:p>
    <w:p w:rsidR="00143D06" w:rsidRPr="00143D06" w:rsidRDefault="00143D06" w:rsidP="00143D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  <w:t xml:space="preserve">о  целевых показателях муниципальной программы </w:t>
      </w:r>
      <w:r w:rsidR="0041262B"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  <w:lang w:eastAsia="ru-RU"/>
        </w:rPr>
        <w:t>на 2022</w:t>
      </w:r>
      <w:r w:rsidRPr="00143D06"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  <w:lang w:eastAsia="ru-RU"/>
        </w:rPr>
        <w:t>-2025 годы»</w:t>
      </w:r>
    </w:p>
    <w:tbl>
      <w:tblPr>
        <w:tblW w:w="157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2807"/>
        <w:gridCol w:w="4111"/>
        <w:gridCol w:w="709"/>
        <w:gridCol w:w="1134"/>
        <w:gridCol w:w="1276"/>
        <w:gridCol w:w="1134"/>
        <w:gridCol w:w="1275"/>
        <w:gridCol w:w="993"/>
        <w:gridCol w:w="1417"/>
        <w:gridCol w:w="284"/>
      </w:tblGrid>
      <w:tr w:rsidR="00143D06" w:rsidRPr="00143D06" w:rsidTr="00EF7850">
        <w:trPr>
          <w:trHeight w:val="420"/>
        </w:trPr>
        <w:tc>
          <w:tcPr>
            <w:tcW w:w="595" w:type="dxa"/>
            <w:vMerge w:val="restart"/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807" w:type="dxa"/>
            <w:vMerge w:val="restart"/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Задача, направленная на достижение цели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целевого показателя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7513" w:type="dxa"/>
            <w:gridSpan w:val="7"/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Значение целевого показателя </w:t>
            </w:r>
            <w:proofErr w:type="gramStart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индикатора)</w:t>
            </w:r>
          </w:p>
        </w:tc>
      </w:tr>
      <w:tr w:rsidR="00143D06" w:rsidRPr="00143D06" w:rsidTr="00EF7850">
        <w:trPr>
          <w:trHeight w:val="495"/>
        </w:trPr>
        <w:tc>
          <w:tcPr>
            <w:tcW w:w="595" w:type="dxa"/>
            <w:vMerge/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7" w:type="dxa"/>
            <w:vMerge/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143D06" w:rsidRPr="00143D06" w:rsidRDefault="0041262B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Отчетный 2020 </w:t>
            </w:r>
            <w:r w:rsidR="00143D06"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43D06" w:rsidRPr="00143D06" w:rsidRDefault="0041262B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Оценочный 2021</w:t>
            </w:r>
            <w:r w:rsidR="00143D06"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5103" w:type="dxa"/>
            <w:gridSpan w:val="5"/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Плановый период</w:t>
            </w:r>
          </w:p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D06" w:rsidRPr="00143D06" w:rsidTr="0041262B">
        <w:trPr>
          <w:trHeight w:val="562"/>
        </w:trPr>
        <w:tc>
          <w:tcPr>
            <w:tcW w:w="595" w:type="dxa"/>
            <w:vMerge/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7" w:type="dxa"/>
            <w:vMerge/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43D06" w:rsidRPr="00143D06" w:rsidRDefault="0041262B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75" w:type="dxa"/>
            <w:shd w:val="clear" w:color="auto" w:fill="auto"/>
          </w:tcPr>
          <w:p w:rsidR="00143D06" w:rsidRPr="00143D06" w:rsidRDefault="0041262B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143D06" w:rsidRPr="00143D06" w:rsidRDefault="0041262B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3D06" w:rsidRPr="00143D06" w:rsidRDefault="0041262B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</w:tcPr>
          <w:p w:rsidR="00143D06" w:rsidRPr="00143D06" w:rsidRDefault="0041262B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43D06" w:rsidRPr="00143D06" w:rsidTr="0041262B">
        <w:trPr>
          <w:trHeight w:val="724"/>
        </w:trPr>
        <w:tc>
          <w:tcPr>
            <w:tcW w:w="595" w:type="dxa"/>
            <w:vMerge w:val="restart"/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07" w:type="dxa"/>
            <w:vMerge w:val="restart"/>
            <w:shd w:val="clear" w:color="auto" w:fill="auto"/>
          </w:tcPr>
          <w:p w:rsidR="00143D06" w:rsidRPr="00143D06" w:rsidRDefault="00143D06" w:rsidP="00542E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учета используемых энергоресурсов администрацией </w:t>
            </w:r>
            <w:r w:rsidR="00BA7136" w:rsidRPr="00BA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Боготольского</w:t>
            </w:r>
            <w:r w:rsidR="0041262B" w:rsidRPr="00BA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установленных приборов учета электроэнергии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gramEnd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D06" w:rsidRPr="00143D06" w:rsidRDefault="00CA0C5E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43D06" w:rsidRPr="00143D06" w:rsidRDefault="0041262B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43D06" w:rsidRPr="00143D06" w:rsidTr="0041262B">
        <w:trPr>
          <w:trHeight w:val="690"/>
        </w:trPr>
        <w:tc>
          <w:tcPr>
            <w:tcW w:w="595" w:type="dxa"/>
            <w:vMerge/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7" w:type="dxa"/>
            <w:vMerge/>
            <w:shd w:val="clear" w:color="auto" w:fill="auto"/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proofErr w:type="gramStart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установленных</w:t>
            </w:r>
            <w:proofErr w:type="gramEnd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12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3D06" w:rsidRPr="00143D06" w:rsidRDefault="00CA0C5E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43D06" w:rsidRPr="00143D06" w:rsidRDefault="0041262B" w:rsidP="00143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43D06" w:rsidRPr="00143D06" w:rsidRDefault="00143D06" w:rsidP="00143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201BE" w:rsidRPr="00143D06" w:rsidTr="004303BB">
        <w:trPr>
          <w:trHeight w:val="2208"/>
        </w:trPr>
        <w:tc>
          <w:tcPr>
            <w:tcW w:w="595" w:type="dxa"/>
            <w:tcBorders>
              <w:top w:val="single" w:sz="4" w:space="0" w:color="auto"/>
            </w:tcBorders>
            <w:shd w:val="clear" w:color="auto" w:fill="auto"/>
          </w:tcPr>
          <w:p w:rsidR="008201BE" w:rsidRPr="00143D06" w:rsidRDefault="008201BE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807" w:type="dxa"/>
            <w:tcBorders>
              <w:top w:val="single" w:sz="4" w:space="0" w:color="auto"/>
            </w:tcBorders>
            <w:shd w:val="clear" w:color="auto" w:fill="auto"/>
          </w:tcPr>
          <w:p w:rsidR="008201BE" w:rsidRPr="00143D06" w:rsidRDefault="008201BE" w:rsidP="00542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снижение объема потребления энергоресурсов администрацией </w:t>
            </w:r>
            <w:r w:rsidRPr="00BA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Боготольского сельсовета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8201BE" w:rsidRPr="00143D06" w:rsidRDefault="008201BE" w:rsidP="00143D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доли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(используемой) 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министрацией сельсовета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8201BE" w:rsidRPr="00143D06" w:rsidRDefault="008201BE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8201BE" w:rsidRPr="00143D06" w:rsidRDefault="008201BE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8201BE" w:rsidRPr="00143D06" w:rsidRDefault="008201BE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8201BE" w:rsidRPr="00143D06" w:rsidRDefault="008201BE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8201BE" w:rsidRPr="00143D06" w:rsidRDefault="008201BE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201BE" w:rsidRPr="00143D06" w:rsidRDefault="008201BE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BE" w:rsidRPr="00143D06" w:rsidRDefault="008201BE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201BE" w:rsidRPr="00143D06" w:rsidRDefault="008201BE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57D1A" w:rsidRPr="00143D06" w:rsidTr="00D76BD6">
        <w:trPr>
          <w:trHeight w:val="756"/>
        </w:trPr>
        <w:tc>
          <w:tcPr>
            <w:tcW w:w="59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57D1A" w:rsidRPr="00143D06" w:rsidRDefault="00657D1A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0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57D1A" w:rsidRPr="00143D06" w:rsidRDefault="00657D1A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сокращение расходов на оплату энергоресурсов 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министрацией Боготольского сельсовета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7D1A" w:rsidRPr="00143D06" w:rsidRDefault="00657D1A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снижение расходов на энергоносители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7D1A" w:rsidRPr="00143D06" w:rsidRDefault="00657D1A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7D1A" w:rsidRPr="00143D06" w:rsidRDefault="00657D1A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7D1A" w:rsidRPr="00143D06" w:rsidRDefault="00657D1A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7D1A" w:rsidRPr="00143D06" w:rsidRDefault="00657D1A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57D1A" w:rsidRPr="00143D06" w:rsidRDefault="00657D1A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D1A" w:rsidRPr="00143D06" w:rsidRDefault="00657D1A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D1A" w:rsidRPr="00143D06" w:rsidRDefault="00657D1A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  <w:p w:rsidR="00657D1A" w:rsidRPr="00143D06" w:rsidRDefault="00657D1A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57D1A" w:rsidRPr="00143D06" w:rsidRDefault="00657D1A" w:rsidP="00143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57D1A" w:rsidRPr="00143D06" w:rsidRDefault="00657D1A" w:rsidP="00143D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57D1A" w:rsidRPr="00143D06" w:rsidRDefault="00657D1A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57D1A" w:rsidRPr="00143D06" w:rsidTr="00D76BD6">
        <w:trPr>
          <w:trHeight w:val="828"/>
        </w:trPr>
        <w:tc>
          <w:tcPr>
            <w:tcW w:w="595" w:type="dxa"/>
            <w:vMerge/>
            <w:shd w:val="clear" w:color="auto" w:fill="auto"/>
          </w:tcPr>
          <w:p w:rsidR="00657D1A" w:rsidRPr="00143D06" w:rsidRDefault="00657D1A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7" w:type="dxa"/>
            <w:vMerge/>
            <w:shd w:val="clear" w:color="auto" w:fill="auto"/>
          </w:tcPr>
          <w:p w:rsidR="00657D1A" w:rsidRPr="00143D06" w:rsidRDefault="00657D1A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657D1A" w:rsidRPr="00143D06" w:rsidRDefault="00657D1A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замененных ламп освещения на светодиодные, энергосберегающие лампы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657D1A" w:rsidRPr="00143D06" w:rsidRDefault="00657D1A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657D1A" w:rsidRPr="00143D06" w:rsidRDefault="00657D1A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657D1A" w:rsidRPr="00143D06" w:rsidRDefault="00657D1A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657D1A" w:rsidRPr="00143D06" w:rsidRDefault="00657D1A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657D1A" w:rsidRPr="00143D06" w:rsidRDefault="00657D1A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57D1A" w:rsidRPr="00143D06" w:rsidRDefault="00657D1A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57D1A" w:rsidRPr="00143D06" w:rsidRDefault="00657D1A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57D1A" w:rsidRPr="00143D06" w:rsidRDefault="00657D1A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143D06" w:rsidRPr="00143D06" w:rsidRDefault="00143D06" w:rsidP="00143D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8"/>
          <w:lang w:eastAsia="ru-RU"/>
        </w:rPr>
      </w:pPr>
    </w:p>
    <w:p w:rsidR="00143D06" w:rsidRPr="00143D06" w:rsidRDefault="00143D06" w:rsidP="00143D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143D06" w:rsidRPr="00143D06" w:rsidRDefault="00143D06" w:rsidP="00143D06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1BE" w:rsidRDefault="008201BE" w:rsidP="00BA7136">
      <w:pPr>
        <w:spacing w:after="100" w:afterAutospacing="1" w:line="240" w:lineRule="auto"/>
        <w:ind w:left="9204" w:firstLine="708"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201BE" w:rsidRDefault="008201BE" w:rsidP="00BA7136">
      <w:pPr>
        <w:spacing w:after="100" w:afterAutospacing="1" w:line="240" w:lineRule="auto"/>
        <w:ind w:left="9204" w:firstLine="708"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57D1A" w:rsidRDefault="00657D1A" w:rsidP="00BA7136">
      <w:pPr>
        <w:spacing w:after="100" w:afterAutospacing="1" w:line="240" w:lineRule="auto"/>
        <w:ind w:left="9204" w:firstLine="708"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A7136" w:rsidRPr="00BA7136" w:rsidRDefault="00143D06" w:rsidP="00BA7136">
      <w:pPr>
        <w:spacing w:after="100" w:afterAutospacing="1" w:line="240" w:lineRule="auto"/>
        <w:ind w:left="9204" w:firstLine="708"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A71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 2</w:t>
      </w:r>
      <w:r w:rsidR="00343F20" w:rsidRPr="00BA71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143D06" w:rsidRPr="00BA7136" w:rsidRDefault="00143D06" w:rsidP="00BA7136">
      <w:pPr>
        <w:spacing w:after="100" w:afterAutospacing="1" w:line="240" w:lineRule="auto"/>
        <w:ind w:left="9204" w:firstLine="708"/>
        <w:jc w:val="right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43D06" w:rsidRPr="00143D06" w:rsidRDefault="00143D06" w:rsidP="00143D0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43D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 ПОРЯДКЕ СБОРА ИНФОРМАЦИИ И МЕТОДИКЕ РАСЧЕТА ЦЕЛЕВЫХ ПОКАЗАТЕЛЕЙ (ИНДИКАТОРОВ) МУНЦИПАЛЬНОЙ  ПРОГРАММЫ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1"/>
        <w:gridCol w:w="1792"/>
        <w:gridCol w:w="1113"/>
        <w:gridCol w:w="1548"/>
        <w:gridCol w:w="1491"/>
        <w:gridCol w:w="1929"/>
        <w:gridCol w:w="1519"/>
        <w:gridCol w:w="1310"/>
        <w:gridCol w:w="1510"/>
        <w:gridCol w:w="1350"/>
        <w:gridCol w:w="1489"/>
      </w:tblGrid>
      <w:tr w:rsidR="00343F20" w:rsidRPr="00143D06" w:rsidTr="00343F20">
        <w:trPr>
          <w:trHeight w:val="15"/>
          <w:tblCellSpacing w:w="15" w:type="dxa"/>
        </w:trPr>
        <w:tc>
          <w:tcPr>
            <w:tcW w:w="550" w:type="dxa"/>
            <w:vAlign w:val="center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736" w:type="dxa"/>
            <w:vAlign w:val="center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069" w:type="dxa"/>
            <w:vAlign w:val="center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590" w:type="dxa"/>
            <w:vAlign w:val="center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41" w:type="dxa"/>
            <w:vAlign w:val="center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71" w:type="dxa"/>
            <w:vAlign w:val="center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68" w:type="dxa"/>
            <w:vAlign w:val="center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63" w:type="dxa"/>
            <w:vAlign w:val="center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578" w:type="dxa"/>
            <w:vAlign w:val="center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302" w:type="dxa"/>
            <w:vAlign w:val="center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24" w:type="dxa"/>
            <w:vAlign w:val="center"/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343F20" w:rsidRPr="00143D06" w:rsidTr="00343F20">
        <w:trPr>
          <w:tblCellSpacing w:w="15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целевого показателя (индикатора)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 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целевого показателя (индикатора)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Временные характеристики целевого показателя (индикатора)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Алгоритм формирования (формула) и методологические пояснения к целевому показателю (индикатору)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Показатели, используемые в формуле 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 сбора информации, индекс формы отчетности &lt;1&gt;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и единица наблюдения &lt;2&gt;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Охват единиц в совокупности &lt;3&gt;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сбор данных по целевому показателю (индикатору)</w:t>
            </w:r>
            <w:proofErr w:type="gramEnd"/>
          </w:p>
        </w:tc>
      </w:tr>
      <w:tr w:rsidR="00343F20" w:rsidRPr="00143D06" w:rsidTr="00343F20">
        <w:trPr>
          <w:tblCellSpacing w:w="15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</w:t>
            </w:r>
          </w:p>
        </w:tc>
      </w:tr>
      <w:tr w:rsidR="00343F20" w:rsidRPr="00143D06" w:rsidTr="00343F20">
        <w:trPr>
          <w:trHeight w:val="1122"/>
          <w:tblCellSpacing w:w="15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0E5433" w:rsidRDefault="00143D06" w:rsidP="00BA71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объема электрической энергии, расчеты за которую осуществляются с использованием приборов учета, в общем объеме электрической энергии, потребляемой (используемо) </w:t>
            </w:r>
          </w:p>
          <w:p w:rsidR="000E5433" w:rsidRDefault="000E5433" w:rsidP="00BA71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3D06" w:rsidRPr="00143D06" w:rsidRDefault="00143D06" w:rsidP="00BA71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администрацией </w:t>
            </w:r>
            <w:r w:rsidR="00343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A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Боготольского </w:t>
            </w:r>
            <w:r w:rsidR="00343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сельсовета 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0E5433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Отношение объема электрической энергии, расчеты за которую осуществляются с использованием приборов учета, в общем объеме электрической </w:t>
            </w:r>
          </w:p>
          <w:p w:rsidR="000E5433" w:rsidRDefault="000E5433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энергии, потребляемой (используемо) администрацией сельского поселения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годовая</w:t>
            </w:r>
            <w:proofErr w:type="gramEnd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 дату 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Доээ=</w:t>
            </w:r>
          </w:p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(Кээпу/Коээ)*100%</w:t>
            </w:r>
          </w:p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Кээп</w:t>
            </w:r>
            <w:proofErr w:type="gramStart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у-</w:t>
            </w:r>
            <w:proofErr w:type="gramEnd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количество электроэнергии потребленной по приборам учета</w:t>
            </w:r>
          </w:p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</w:t>
            </w:r>
            <w:proofErr w:type="gramStart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э-</w:t>
            </w:r>
            <w:proofErr w:type="gramEnd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общее количество потребленной электроэнергии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Электроэнергия</w:t>
            </w:r>
            <w:proofErr w:type="gramEnd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потребленная в здании администрации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343F20" w:rsidP="00BA71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A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 администрации сельсовета</w:t>
            </w:r>
          </w:p>
        </w:tc>
      </w:tr>
      <w:tr w:rsidR="00343F20" w:rsidRPr="00143D06" w:rsidTr="00343F20">
        <w:trPr>
          <w:tblCellSpacing w:w="15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снижение расходов на энергоносители 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Отношение расходов на электрическую энергию к  </w:t>
            </w:r>
            <w:r w:rsidR="00343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расходам на элетроэнергию в 2020</w:t>
            </w: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годовая</w:t>
            </w:r>
            <w:proofErr w:type="gramEnd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 дату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Дээ=</w:t>
            </w:r>
          </w:p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(Крээ/Кээ2019)*100%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Крэ</w:t>
            </w:r>
            <w:proofErr w:type="gramStart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э-</w:t>
            </w:r>
            <w:proofErr w:type="gramEnd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количесттво расходов на электроэнергию</w:t>
            </w:r>
          </w:p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Кээ2019- количество расходов на электроэнергию в 2019г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элетроэнергию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BA7136" w:rsidP="00542E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 администрации сельсовета</w:t>
            </w:r>
          </w:p>
        </w:tc>
      </w:tr>
      <w:tr w:rsidR="00343F20" w:rsidRPr="00143D06" w:rsidTr="00343F20">
        <w:trPr>
          <w:tblCellSpacing w:w="15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замененных ламп освещения на светодиодны, энергосберегающие лампы, 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gramEnd"/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замененных светильников 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Годовая</w:t>
            </w:r>
            <w:proofErr w:type="gramEnd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дату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замененных светильников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замененных светильников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светильники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BA7136" w:rsidP="00542E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 администрации сельсовета</w:t>
            </w:r>
          </w:p>
        </w:tc>
      </w:tr>
      <w:tr w:rsidR="00343F20" w:rsidRPr="00143D06" w:rsidTr="00343F20">
        <w:trPr>
          <w:tblCellSpacing w:w="15" w:type="dxa"/>
        </w:trPr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установленных приборов учета электроэнергии</w:t>
            </w:r>
          </w:p>
        </w:tc>
        <w:tc>
          <w:tcPr>
            <w:tcW w:w="1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gramEnd"/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0E5433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установленных приборов учета</w:t>
            </w:r>
          </w:p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электроэнергии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Годовая</w:t>
            </w:r>
            <w:proofErr w:type="gramEnd"/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дату</w:t>
            </w:r>
          </w:p>
        </w:tc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установленных приборов учета электроэнергии</w:t>
            </w:r>
          </w:p>
        </w:tc>
        <w:tc>
          <w:tcPr>
            <w:tcW w:w="1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0E5433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установленных приборов</w:t>
            </w:r>
          </w:p>
          <w:p w:rsidR="000E5433" w:rsidRDefault="000E5433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учета электроэнергии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 учета электроэнергии</w:t>
            </w:r>
          </w:p>
        </w:tc>
        <w:tc>
          <w:tcPr>
            <w:tcW w:w="1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143D06" w:rsidP="00143D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143D06" w:rsidRPr="00143D06" w:rsidRDefault="00BA7136" w:rsidP="00542E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 администрации сельсовета</w:t>
            </w:r>
          </w:p>
        </w:tc>
      </w:tr>
    </w:tbl>
    <w:p w:rsidR="00143D06" w:rsidRPr="00143D06" w:rsidRDefault="00143D06" w:rsidP="00143D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D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&lt;1&gt; 1 - официальная статистическая информация; 2 - бухгалтерская и финансовая отчетность; 3 - ведомственная отчетность; 4 –фактические данные . При наличии утвержденной формы статистического учета по базовому показателю приводятся наименование формы статистической отчетности и реквизиты акта, которым она утверждена.</w:t>
      </w:r>
      <w:r w:rsidRPr="00143D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&lt;2</w:t>
      </w:r>
      <w:proofErr w:type="gramStart"/>
      <w:r w:rsidRPr="00143D06">
        <w:rPr>
          <w:rFonts w:ascii="Times New Roman" w:eastAsia="Times New Roman" w:hAnsi="Times New Roman" w:cs="Times New Roman"/>
          <w:sz w:val="24"/>
          <w:szCs w:val="24"/>
          <w:lang w:eastAsia="ru-RU"/>
        </w:rPr>
        <w:t>&gt; У</w:t>
      </w:r>
      <w:proofErr w:type="gramEnd"/>
      <w:r w:rsidRPr="00143D0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казываются предприятия (организации) различных секторов экономики, группы населения, домашних хозяйств и др.</w:t>
      </w:r>
      <w:r w:rsidRPr="00143D0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&lt;3&gt; 1 - сплошное наблюдение; 2 - способ основного массива; 3 - выборочное наблюдение; 4 - монографическое наблюдение.</w:t>
      </w: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Default="00143D0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F20" w:rsidRDefault="00343F20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F20" w:rsidRDefault="00343F20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F20" w:rsidRDefault="00343F20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F20" w:rsidRDefault="00343F20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F20" w:rsidRDefault="00343F20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BC6" w:rsidRDefault="009E6BC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BC6" w:rsidRDefault="009E6BC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BC6" w:rsidRDefault="009E6BC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BC6" w:rsidRDefault="009E6BC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BC6" w:rsidRDefault="009E6BC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BC6" w:rsidRDefault="009E6BC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BC6" w:rsidRDefault="009E6BC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BC6" w:rsidRDefault="009E6BC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BC6" w:rsidRDefault="009E6BC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BC6" w:rsidRDefault="009E6BC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BC6" w:rsidRDefault="009E6BC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BC6" w:rsidRDefault="009E6BC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BC6" w:rsidRDefault="009E6BC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BC6" w:rsidRDefault="009E6BC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BC6" w:rsidRDefault="009E6BC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D06" w:rsidRPr="00143D06" w:rsidRDefault="00BA713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143D06" w:rsidRPr="00143D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Финансовое обеспечение </w:t>
      </w: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3D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реализации муниципальной программы за счет средств бюджета муниципального образования</w:t>
      </w: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566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084"/>
        <w:gridCol w:w="5401"/>
        <w:gridCol w:w="1205"/>
        <w:gridCol w:w="1202"/>
        <w:gridCol w:w="1302"/>
        <w:gridCol w:w="685"/>
        <w:gridCol w:w="1458"/>
        <w:gridCol w:w="11"/>
      </w:tblGrid>
      <w:tr w:rsidR="009E6BC6" w:rsidRPr="00143D06" w:rsidTr="009E6BC6">
        <w:trPr>
          <w:trHeight w:val="320"/>
          <w:tblCellSpacing w:w="5" w:type="nil"/>
        </w:trPr>
        <w:tc>
          <w:tcPr>
            <w:tcW w:w="30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исполнитель, соисполнитель,</w:t>
            </w:r>
          </w:p>
          <w:p w:rsidR="009E6BC6" w:rsidRPr="00143D06" w:rsidRDefault="009E6BC6" w:rsidP="009E6B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5401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финансового обеспечения</w:t>
            </w:r>
          </w:p>
        </w:tc>
        <w:tc>
          <w:tcPr>
            <w:tcW w:w="586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BC6" w:rsidRPr="009E6BC6" w:rsidRDefault="009E6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6BC6">
              <w:rPr>
                <w:rFonts w:ascii="Times New Roman" w:hAnsi="Times New Roman" w:cs="Times New Roman"/>
                <w:sz w:val="24"/>
                <w:szCs w:val="24"/>
              </w:rPr>
              <w:t xml:space="preserve"> Плановый   период</w:t>
            </w:r>
          </w:p>
        </w:tc>
      </w:tr>
      <w:tr w:rsidR="009E6BC6" w:rsidRPr="00143D06" w:rsidTr="009E6BC6">
        <w:trPr>
          <w:gridAfter w:val="1"/>
          <w:wAfter w:w="11" w:type="dxa"/>
          <w:trHeight w:val="672"/>
          <w:tblCellSpacing w:w="5" w:type="nil"/>
        </w:trPr>
        <w:tc>
          <w:tcPr>
            <w:tcW w:w="308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12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120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 </w:t>
            </w:r>
          </w:p>
        </w:tc>
        <w:tc>
          <w:tcPr>
            <w:tcW w:w="13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</w:p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6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9E6BC6" w:rsidRPr="00143D06" w:rsidTr="009E6BC6">
        <w:trPr>
          <w:gridAfter w:val="1"/>
          <w:wAfter w:w="11" w:type="dxa"/>
          <w:tblCellSpacing w:w="5" w:type="nil"/>
        </w:trPr>
        <w:tc>
          <w:tcPr>
            <w:tcW w:w="30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0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E6BC6" w:rsidRPr="00143D06" w:rsidTr="009E6BC6">
        <w:trPr>
          <w:gridAfter w:val="1"/>
          <w:wAfter w:w="11" w:type="dxa"/>
          <w:tblCellSpacing w:w="5" w:type="nil"/>
        </w:trPr>
        <w:tc>
          <w:tcPr>
            <w:tcW w:w="308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 в том числе</w:t>
            </w:r>
          </w:p>
        </w:tc>
        <w:tc>
          <w:tcPr>
            <w:tcW w:w="12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0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BA713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E6BC6" w:rsidRPr="00143D06" w:rsidTr="009E6BC6">
        <w:trPr>
          <w:gridAfter w:val="1"/>
          <w:wAfter w:w="11" w:type="dxa"/>
          <w:tblCellSpacing w:w="5" w:type="nil"/>
        </w:trPr>
        <w:tc>
          <w:tcPr>
            <w:tcW w:w="30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собственные доходы бюджета поселения</w:t>
            </w:r>
          </w:p>
        </w:tc>
        <w:tc>
          <w:tcPr>
            <w:tcW w:w="12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0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E6BC6" w:rsidRPr="00143D06" w:rsidTr="009E6BC6">
        <w:trPr>
          <w:gridAfter w:val="1"/>
          <w:wAfter w:w="11" w:type="dxa"/>
          <w:tblCellSpacing w:w="5" w:type="nil"/>
        </w:trPr>
        <w:tc>
          <w:tcPr>
            <w:tcW w:w="30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из областного бюджета &lt;*&gt;</w:t>
            </w:r>
          </w:p>
        </w:tc>
        <w:tc>
          <w:tcPr>
            <w:tcW w:w="12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6BC6" w:rsidRPr="00143D06" w:rsidTr="009E6BC6">
        <w:trPr>
          <w:gridAfter w:val="1"/>
          <w:wAfter w:w="11" w:type="dxa"/>
          <w:tblCellSpacing w:w="5" w:type="nil"/>
        </w:trPr>
        <w:tc>
          <w:tcPr>
            <w:tcW w:w="30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из федерального бюджета&lt;*&gt;</w:t>
            </w:r>
          </w:p>
        </w:tc>
        <w:tc>
          <w:tcPr>
            <w:tcW w:w="12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6BC6" w:rsidRPr="00143D06" w:rsidTr="009E6BC6">
        <w:trPr>
          <w:gridAfter w:val="1"/>
          <w:wAfter w:w="11" w:type="dxa"/>
          <w:tblCellSpacing w:w="5" w:type="nil"/>
        </w:trPr>
        <w:tc>
          <w:tcPr>
            <w:tcW w:w="308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физических и юридических лиц &lt;*&gt;</w:t>
            </w:r>
          </w:p>
        </w:tc>
        <w:tc>
          <w:tcPr>
            <w:tcW w:w="12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6BC6" w:rsidRPr="00143D06" w:rsidTr="009E6BC6">
        <w:trPr>
          <w:gridAfter w:val="1"/>
          <w:wAfter w:w="11" w:type="dxa"/>
          <w:tblCellSpacing w:w="5" w:type="nil"/>
        </w:trPr>
        <w:tc>
          <w:tcPr>
            <w:tcW w:w="308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  <w:p w:rsidR="009E6BC6" w:rsidRPr="00143D06" w:rsidRDefault="009E6BC6" w:rsidP="00BA71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A7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Боготольского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</w:t>
            </w: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</w:t>
            </w:r>
          </w:p>
        </w:tc>
        <w:tc>
          <w:tcPr>
            <w:tcW w:w="5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 в том числе</w:t>
            </w:r>
          </w:p>
        </w:tc>
        <w:tc>
          <w:tcPr>
            <w:tcW w:w="12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20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9E6BC6" w:rsidRPr="00143D06" w:rsidTr="009E6BC6">
        <w:trPr>
          <w:gridAfter w:val="1"/>
          <w:wAfter w:w="11" w:type="dxa"/>
          <w:tblCellSpacing w:w="5" w:type="nil"/>
        </w:trPr>
        <w:tc>
          <w:tcPr>
            <w:tcW w:w="30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собственные доходы бюджета муниципального образования</w:t>
            </w:r>
          </w:p>
        </w:tc>
        <w:tc>
          <w:tcPr>
            <w:tcW w:w="12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6BC6" w:rsidRPr="00143D06" w:rsidTr="009E6BC6">
        <w:trPr>
          <w:gridAfter w:val="1"/>
          <w:wAfter w:w="11" w:type="dxa"/>
          <w:tblCellSpacing w:w="5" w:type="nil"/>
        </w:trPr>
        <w:tc>
          <w:tcPr>
            <w:tcW w:w="30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из областного бюджета &lt;*&gt;</w:t>
            </w:r>
          </w:p>
        </w:tc>
        <w:tc>
          <w:tcPr>
            <w:tcW w:w="12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6BC6" w:rsidRPr="00143D06" w:rsidTr="009E6BC6">
        <w:trPr>
          <w:gridAfter w:val="1"/>
          <w:wAfter w:w="11" w:type="dxa"/>
          <w:tblCellSpacing w:w="5" w:type="nil"/>
        </w:trPr>
        <w:tc>
          <w:tcPr>
            <w:tcW w:w="308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 из федерального бюджета &lt;*&gt;</w:t>
            </w:r>
          </w:p>
        </w:tc>
        <w:tc>
          <w:tcPr>
            <w:tcW w:w="12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6BC6" w:rsidRPr="00143D06" w:rsidTr="009E6BC6">
        <w:trPr>
          <w:gridAfter w:val="1"/>
          <w:wAfter w:w="11" w:type="dxa"/>
          <w:tblCellSpacing w:w="5" w:type="nil"/>
        </w:trPr>
        <w:tc>
          <w:tcPr>
            <w:tcW w:w="308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3D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физических и юридических лиц &lt;*&gt;</w:t>
            </w:r>
          </w:p>
        </w:tc>
        <w:tc>
          <w:tcPr>
            <w:tcW w:w="12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E6BC6" w:rsidRPr="00143D06" w:rsidRDefault="009E6BC6" w:rsidP="009E6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3D06">
        <w:rPr>
          <w:rFonts w:ascii="Times New Roman" w:eastAsia="Times New Roman" w:hAnsi="Times New Roman" w:cs="Times New Roman"/>
          <w:sz w:val="24"/>
          <w:szCs w:val="24"/>
          <w:lang w:eastAsia="ru-RU"/>
        </w:rPr>
        <w:t>&lt;*&gt; Указываются при условии подтверждения поступления указанных средств</w:t>
      </w: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D06" w:rsidRPr="00143D06" w:rsidRDefault="00143D06" w:rsidP="00143D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D06" w:rsidRPr="00143D06" w:rsidRDefault="00143D06" w:rsidP="00143D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3D06" w:rsidRPr="00143D06" w:rsidRDefault="00143D06" w:rsidP="00143D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43D06" w:rsidRPr="00143D06" w:rsidSect="00EF7850">
      <w:pgSz w:w="16838" w:h="11906" w:orient="landscape"/>
      <w:pgMar w:top="0" w:right="992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849"/>
    <w:rsid w:val="00021769"/>
    <w:rsid w:val="000D6754"/>
    <w:rsid w:val="000E5433"/>
    <w:rsid w:val="00143D06"/>
    <w:rsid w:val="0023594D"/>
    <w:rsid w:val="002F01CD"/>
    <w:rsid w:val="00343F20"/>
    <w:rsid w:val="003A74BF"/>
    <w:rsid w:val="003E6CB2"/>
    <w:rsid w:val="0041262B"/>
    <w:rsid w:val="00542E8E"/>
    <w:rsid w:val="00624E30"/>
    <w:rsid w:val="00657D1A"/>
    <w:rsid w:val="006F4605"/>
    <w:rsid w:val="007F293C"/>
    <w:rsid w:val="008201BE"/>
    <w:rsid w:val="00891BC5"/>
    <w:rsid w:val="008C120A"/>
    <w:rsid w:val="008C50E0"/>
    <w:rsid w:val="009E6BC6"/>
    <w:rsid w:val="00A014BF"/>
    <w:rsid w:val="00AD3849"/>
    <w:rsid w:val="00BA7136"/>
    <w:rsid w:val="00CA0069"/>
    <w:rsid w:val="00CA0C5E"/>
    <w:rsid w:val="00CB2B43"/>
    <w:rsid w:val="00DB15BB"/>
    <w:rsid w:val="00DB187D"/>
    <w:rsid w:val="00E12C04"/>
    <w:rsid w:val="00ED5832"/>
    <w:rsid w:val="00EF7850"/>
    <w:rsid w:val="00F8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7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78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7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78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1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2428</Words>
  <Characters>13840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Home</cp:lastModifiedBy>
  <cp:revision>13</cp:revision>
  <cp:lastPrinted>2022-04-01T04:46:00Z</cp:lastPrinted>
  <dcterms:created xsi:type="dcterms:W3CDTF">2022-03-18T00:56:00Z</dcterms:created>
  <dcterms:modified xsi:type="dcterms:W3CDTF">2022-04-01T07:02:00Z</dcterms:modified>
</cp:coreProperties>
</file>