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49" w:rsidRPr="006A3149" w:rsidRDefault="006A3149" w:rsidP="006A3149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6A3149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6A3149" w:rsidRPr="006A3149" w:rsidRDefault="006A3149" w:rsidP="006A3149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6A3149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6A3149" w:rsidRPr="006A3149" w:rsidRDefault="006A3149" w:rsidP="006A3149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6A3149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6A3149" w:rsidRPr="006A3149" w:rsidRDefault="006A3149" w:rsidP="006A3149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6A3149">
        <w:rPr>
          <w:rFonts w:ascii="Times New Roman" w:hAnsi="Times New Roman"/>
          <w:sz w:val="24"/>
          <w:szCs w:val="24"/>
        </w:rPr>
        <w:t xml:space="preserve">       ЧАЙКОВСКИЙ СЕЛЬСКИЙ СОВЕТ ДЕПУТАТОВ</w:t>
      </w:r>
    </w:p>
    <w:p w:rsidR="006A3149" w:rsidRPr="006A3149" w:rsidRDefault="006A3149" w:rsidP="006A3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3149" w:rsidRPr="006A3149" w:rsidRDefault="006A3149" w:rsidP="006A3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3149">
        <w:rPr>
          <w:rFonts w:ascii="Times New Roman" w:hAnsi="Times New Roman"/>
          <w:sz w:val="24"/>
          <w:szCs w:val="24"/>
        </w:rPr>
        <w:t>РЕШЕНИЕ</w:t>
      </w:r>
    </w:p>
    <w:p w:rsidR="006A3149" w:rsidRPr="006A3149" w:rsidRDefault="006A3149" w:rsidP="006A31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6A3149" w:rsidRPr="006A3149" w:rsidTr="006A3149">
        <w:tc>
          <w:tcPr>
            <w:tcW w:w="3284" w:type="dxa"/>
            <w:hideMark/>
          </w:tcPr>
          <w:p w:rsidR="006A3149" w:rsidRPr="006A3149" w:rsidRDefault="006A3149" w:rsidP="006A3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14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 ноября</w:t>
            </w:r>
            <w:r w:rsidRPr="006A314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A3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6A3149" w:rsidRPr="006A3149" w:rsidRDefault="006A3149" w:rsidP="006A3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1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 w:rsidRPr="006A3149">
              <w:rPr>
                <w:rFonts w:ascii="Times New Roman" w:hAnsi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2552" w:type="dxa"/>
            <w:hideMark/>
          </w:tcPr>
          <w:p w:rsidR="006A3149" w:rsidRPr="006A3149" w:rsidRDefault="006A3149" w:rsidP="006A3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149">
              <w:rPr>
                <w:rFonts w:ascii="Times New Roman" w:hAnsi="Times New Roman"/>
                <w:sz w:val="24"/>
                <w:szCs w:val="24"/>
              </w:rPr>
              <w:t xml:space="preserve">                     № </w:t>
            </w:r>
            <w:r>
              <w:rPr>
                <w:rFonts w:ascii="Times New Roman" w:hAnsi="Times New Roman"/>
                <w:sz w:val="24"/>
                <w:szCs w:val="24"/>
              </w:rPr>
              <w:t>19-70</w:t>
            </w:r>
          </w:p>
        </w:tc>
      </w:tr>
    </w:tbl>
    <w:p w:rsidR="006A3149" w:rsidRPr="006A3149" w:rsidRDefault="006A3149" w:rsidP="006A31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31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6A3149" w:rsidRPr="006A3149" w:rsidRDefault="006A3149" w:rsidP="006A31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 xml:space="preserve">О ПЕРЕДАЧЕ ЧАСТИ ПОЛНОМОЧИЙ </w:t>
      </w:r>
    </w:p>
    <w:p w:rsidR="006A3149" w:rsidRPr="006A3149" w:rsidRDefault="006A3149" w:rsidP="006A31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ПО РЕШЕНИЮ ВОПРОСОВ МЕСТНОГО ЗНАЧЕНИЯ</w:t>
      </w:r>
    </w:p>
    <w:p w:rsidR="006A3149" w:rsidRPr="006A3149" w:rsidRDefault="006A3149" w:rsidP="006A31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3149" w:rsidRPr="006A3149" w:rsidRDefault="006A3149" w:rsidP="006A31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ab/>
      </w:r>
      <w:r w:rsidR="0073712D">
        <w:rPr>
          <w:rFonts w:ascii="Times New Roman" w:hAnsi="Times New Roman" w:cs="Times New Roman"/>
          <w:sz w:val="24"/>
          <w:szCs w:val="24"/>
        </w:rPr>
        <w:t>Р</w:t>
      </w:r>
      <w:r w:rsidRPr="006A3149">
        <w:rPr>
          <w:rFonts w:ascii="Times New Roman" w:hAnsi="Times New Roman" w:cs="Times New Roman"/>
          <w:sz w:val="24"/>
          <w:szCs w:val="24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Уставом Чайковского сельсовета, сельский Совет депутатов РЕШИЛ:</w:t>
      </w:r>
    </w:p>
    <w:p w:rsidR="006A3149" w:rsidRPr="006A3149" w:rsidRDefault="006A3149" w:rsidP="006A31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712D" w:rsidRDefault="0073712D" w:rsidP="00737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A3149" w:rsidRPr="006A3149">
        <w:rPr>
          <w:rFonts w:ascii="Times New Roman" w:hAnsi="Times New Roman" w:cs="Times New Roman"/>
          <w:sz w:val="24"/>
          <w:szCs w:val="24"/>
        </w:rPr>
        <w:t xml:space="preserve">Администрации Чайковского сельсовета передать Администрации Боготольского района Красноярского края </w:t>
      </w:r>
      <w:r w:rsidRPr="0073712D">
        <w:rPr>
          <w:rFonts w:ascii="Times New Roman" w:hAnsi="Times New Roman" w:cs="Times New Roman"/>
          <w:sz w:val="24"/>
          <w:szCs w:val="24"/>
        </w:rPr>
        <w:t>полномочия по решению вопросов местного значения согласно приложению, заключить Соглашение сроком действия с 1 января 2018 года по 31 декабря 2018 года.</w:t>
      </w:r>
    </w:p>
    <w:p w:rsidR="0073712D" w:rsidRDefault="0073712D" w:rsidP="0073712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A3149" w:rsidRPr="0073712D">
        <w:rPr>
          <w:rFonts w:ascii="Times New Roman" w:hAnsi="Times New Roman"/>
          <w:sz w:val="24"/>
          <w:szCs w:val="24"/>
        </w:rPr>
        <w:t>Контроль</w:t>
      </w:r>
      <w:r w:rsidR="001F1B1C">
        <w:rPr>
          <w:rFonts w:ascii="Times New Roman" w:hAnsi="Times New Roman"/>
          <w:sz w:val="24"/>
          <w:szCs w:val="24"/>
        </w:rPr>
        <w:t>,</w:t>
      </w:r>
      <w:r w:rsidR="006A3149" w:rsidRPr="0073712D">
        <w:rPr>
          <w:rFonts w:ascii="Times New Roman" w:hAnsi="Times New Roman"/>
          <w:sz w:val="24"/>
          <w:szCs w:val="24"/>
        </w:rPr>
        <w:t xml:space="preserve"> за исполнением настоящего Решения</w:t>
      </w:r>
      <w:r w:rsidR="001F1B1C">
        <w:rPr>
          <w:rFonts w:ascii="Times New Roman" w:hAnsi="Times New Roman"/>
          <w:sz w:val="24"/>
          <w:szCs w:val="24"/>
        </w:rPr>
        <w:t>,</w:t>
      </w:r>
      <w:r w:rsidR="006A3149" w:rsidRPr="0073712D">
        <w:rPr>
          <w:rFonts w:ascii="Times New Roman" w:hAnsi="Times New Roman"/>
          <w:sz w:val="24"/>
          <w:szCs w:val="24"/>
        </w:rPr>
        <w:t xml:space="preserve"> возложить на </w:t>
      </w:r>
      <w:r w:rsidR="006A3149" w:rsidRPr="0073712D">
        <w:rPr>
          <w:rFonts w:ascii="Times New Roman" w:hAnsi="Times New Roman"/>
          <w:sz w:val="24"/>
          <w:szCs w:val="24"/>
        </w:rPr>
        <w:t>депутат Чайковского сельского Совета депутатов (Перияйнен Н. Р.)</w:t>
      </w:r>
      <w:r>
        <w:rPr>
          <w:rFonts w:ascii="Times New Roman" w:hAnsi="Times New Roman"/>
          <w:sz w:val="24"/>
          <w:szCs w:val="24"/>
        </w:rPr>
        <w:t>.</w:t>
      </w:r>
    </w:p>
    <w:p w:rsidR="0073712D" w:rsidRDefault="0073712D" w:rsidP="0073712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A3149">
        <w:rPr>
          <w:rFonts w:ascii="Times New Roman" w:hAnsi="Times New Roman"/>
          <w:sz w:val="24"/>
          <w:szCs w:val="24"/>
        </w:rPr>
        <w:t xml:space="preserve">Опубликовать Решение в общественно-политической газете «Земля боготольская» и разместить на официальном сайте Боготольского района в сети Интернет.   </w:t>
      </w:r>
    </w:p>
    <w:p w:rsidR="006A3149" w:rsidRPr="0073712D" w:rsidRDefault="0073712D" w:rsidP="00737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A3149">
        <w:rPr>
          <w:rFonts w:ascii="Times New Roman" w:hAnsi="Times New Roman"/>
          <w:sz w:val="24"/>
          <w:szCs w:val="24"/>
        </w:rPr>
        <w:t>Решение вступает в силу в день, следующий за днем его официального опубликования.</w:t>
      </w:r>
    </w:p>
    <w:p w:rsidR="006A3149" w:rsidRDefault="006A3149" w:rsidP="006A3149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3149" w:rsidRDefault="006A3149" w:rsidP="006A3149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3149" w:rsidRPr="006A3149" w:rsidRDefault="006A3149" w:rsidP="006A31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149"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6A3149" w:rsidRPr="006A3149" w:rsidRDefault="006A3149" w:rsidP="006A31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149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6A3149">
        <w:rPr>
          <w:rFonts w:ascii="Times New Roman" w:hAnsi="Times New Roman"/>
          <w:sz w:val="24"/>
          <w:szCs w:val="24"/>
        </w:rPr>
        <w:tab/>
        <w:t xml:space="preserve">                                               В. С. Синяков</w:t>
      </w:r>
    </w:p>
    <w:p w:rsidR="006A3149" w:rsidRDefault="006A3149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1C" w:rsidRDefault="001F1B1C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149" w:rsidRDefault="006A3149" w:rsidP="006A314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A3149" w:rsidRDefault="006A3149" w:rsidP="006A31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к</w:t>
      </w:r>
      <w:r w:rsidRPr="005E4B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>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Чайковского </w:t>
      </w:r>
      <w:r w:rsidRPr="008F71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A3149" w:rsidRDefault="006A3149" w:rsidP="006A31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</w:t>
      </w:r>
      <w:r w:rsidRPr="008F710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</w:t>
      </w:r>
    </w:p>
    <w:p w:rsidR="006A3149" w:rsidRPr="000A39C8" w:rsidRDefault="006A3149" w:rsidP="006A31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от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2017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19-70</w:t>
      </w:r>
    </w:p>
    <w:p w:rsidR="006A3149" w:rsidRDefault="006A3149" w:rsidP="006A314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149" w:rsidRPr="006A3149" w:rsidRDefault="006A3149" w:rsidP="006A314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3149">
        <w:rPr>
          <w:rFonts w:ascii="Times New Roman" w:eastAsia="Times New Roman" w:hAnsi="Times New Roman"/>
          <w:sz w:val="24"/>
          <w:szCs w:val="24"/>
          <w:lang w:eastAsia="ru-RU"/>
        </w:rPr>
        <w:t>ПЕРЕЧЕНЬ</w:t>
      </w:r>
    </w:p>
    <w:p w:rsidR="006A3149" w:rsidRPr="006A3149" w:rsidRDefault="006A3149" w:rsidP="006A314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3149">
        <w:rPr>
          <w:rFonts w:ascii="Times New Roman" w:eastAsia="Times New Roman" w:hAnsi="Times New Roman"/>
          <w:sz w:val="24"/>
          <w:szCs w:val="24"/>
          <w:lang w:eastAsia="ru-RU"/>
        </w:rPr>
        <w:t>ПОЛНОМОЧИЙ ПО РЕШЕНИЮ ВОПРОСОВ МЕСТНОГО ЗНАЧЕНИЯ</w:t>
      </w:r>
    </w:p>
    <w:p w:rsidR="006A3149" w:rsidRPr="006A3149" w:rsidRDefault="006A3149" w:rsidP="006A314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3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A3149" w:rsidRPr="006A3149" w:rsidRDefault="006A3149" w:rsidP="006A3149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6A3149">
        <w:rPr>
          <w:rFonts w:ascii="Times New Roman" w:hAnsi="Times New Roman"/>
          <w:sz w:val="24"/>
          <w:szCs w:val="24"/>
        </w:rPr>
        <w:t>1. Организация в границах поселения электро-, тепл</w:t>
      </w:r>
      <w:proofErr w:type="gramStart"/>
      <w:r w:rsidRPr="006A3149">
        <w:rPr>
          <w:rFonts w:ascii="Times New Roman" w:hAnsi="Times New Roman"/>
          <w:sz w:val="24"/>
          <w:szCs w:val="24"/>
        </w:rPr>
        <w:t>о-</w:t>
      </w:r>
      <w:proofErr w:type="gramEnd"/>
      <w:r w:rsidRPr="006A3149">
        <w:rPr>
          <w:rFonts w:ascii="Times New Roman" w:hAnsi="Times New Roman"/>
          <w:sz w:val="24"/>
          <w:szCs w:val="24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149">
        <w:rPr>
          <w:rFonts w:ascii="Times New Roman" w:hAnsi="Times New Roman" w:cs="Times New Roman"/>
          <w:sz w:val="24"/>
          <w:szCs w:val="24"/>
        </w:rPr>
        <w:t xml:space="preserve">- контроль за деятельностью </w:t>
      </w:r>
      <w:proofErr w:type="spellStart"/>
      <w:r w:rsidRPr="006A3149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6A3149">
        <w:rPr>
          <w:rFonts w:ascii="Times New Roman" w:hAnsi="Times New Roman" w:cs="Times New Roman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  <w:proofErr w:type="gramEnd"/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 xml:space="preserve"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</w:t>
      </w:r>
      <w:proofErr w:type="gramStart"/>
      <w:r w:rsidRPr="006A3149">
        <w:rPr>
          <w:rFonts w:ascii="Times New Roman" w:hAnsi="Times New Roman" w:cs="Times New Roman"/>
          <w:sz w:val="24"/>
          <w:szCs w:val="24"/>
        </w:rPr>
        <w:t>отопительный</w:t>
      </w:r>
      <w:proofErr w:type="gramEnd"/>
      <w:r w:rsidRPr="006A3149">
        <w:rPr>
          <w:rFonts w:ascii="Times New Roman" w:hAnsi="Times New Roman" w:cs="Times New Roman"/>
          <w:sz w:val="24"/>
          <w:szCs w:val="24"/>
        </w:rPr>
        <w:t xml:space="preserve"> период);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6A31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A3149">
        <w:rPr>
          <w:rFonts w:ascii="Times New Roman" w:hAnsi="Times New Roman" w:cs="Times New Roman"/>
          <w:sz w:val="24"/>
          <w:szCs w:val="24"/>
        </w:rPr>
        <w:t xml:space="preserve"> их проведением муниципальными учреждениями, муниципальными унитарными предприятиями;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6A314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A3149">
        <w:rPr>
          <w:rFonts w:ascii="Times New Roman" w:hAnsi="Times New Roman" w:cs="Times New Roman"/>
          <w:sz w:val="24"/>
          <w:szCs w:val="24"/>
        </w:rPr>
        <w:t xml:space="preserve"> готовностью теплоснабжающих организаций, </w:t>
      </w:r>
      <w:proofErr w:type="spellStart"/>
      <w:r w:rsidRPr="006A3149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6A3149">
        <w:rPr>
          <w:rFonts w:ascii="Times New Roman" w:hAnsi="Times New Roman" w:cs="Times New Roman"/>
          <w:sz w:val="24"/>
          <w:szCs w:val="24"/>
        </w:rPr>
        <w:t xml:space="preserve"> организаций, </w:t>
      </w:r>
      <w:proofErr w:type="spellStart"/>
      <w:r w:rsidRPr="006A3149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6A3149">
        <w:rPr>
          <w:rFonts w:ascii="Times New Roman" w:hAnsi="Times New Roman" w:cs="Times New Roman"/>
          <w:sz w:val="24"/>
          <w:szCs w:val="24"/>
        </w:rPr>
        <w:t xml:space="preserve"> организаций, муниципальных учреждений к отопительному периоду;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 xml:space="preserve">- организация работы в пределах полномочий по проверке готовности теплоснабжающих организаций, </w:t>
      </w:r>
      <w:proofErr w:type="spellStart"/>
      <w:r w:rsidRPr="006A3149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6A3149">
        <w:rPr>
          <w:rFonts w:ascii="Times New Roman" w:hAnsi="Times New Roman" w:cs="Times New Roman"/>
          <w:sz w:val="24"/>
          <w:szCs w:val="24"/>
        </w:rPr>
        <w:t xml:space="preserve"> организаций, </w:t>
      </w:r>
      <w:proofErr w:type="spellStart"/>
      <w:r w:rsidRPr="006A3149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6A3149">
        <w:rPr>
          <w:rFonts w:ascii="Times New Roman" w:hAnsi="Times New Roman" w:cs="Times New Roman"/>
          <w:sz w:val="24"/>
          <w:szCs w:val="24"/>
        </w:rPr>
        <w:t xml:space="preserve"> организаций, муниципальных учреждений к работе в </w:t>
      </w:r>
      <w:proofErr w:type="gramStart"/>
      <w:r w:rsidRPr="006A3149">
        <w:rPr>
          <w:rFonts w:ascii="Times New Roman" w:hAnsi="Times New Roman" w:cs="Times New Roman"/>
          <w:sz w:val="24"/>
          <w:szCs w:val="24"/>
        </w:rPr>
        <w:t>осенне-зимний</w:t>
      </w:r>
      <w:proofErr w:type="gramEnd"/>
      <w:r w:rsidRPr="006A3149">
        <w:rPr>
          <w:rFonts w:ascii="Times New Roman" w:hAnsi="Times New Roman" w:cs="Times New Roman"/>
          <w:sz w:val="24"/>
          <w:szCs w:val="24"/>
        </w:rPr>
        <w:t xml:space="preserve"> (отопительный) период;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организация работы по проведению капитального ремонта объектов коммунальной инфраструктуры;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lastRenderedPageBreak/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6A3149" w:rsidRPr="006A3149" w:rsidRDefault="006A3149" w:rsidP="002006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сбор, обработка и систематизация данных в сфере тепл</w:t>
      </w:r>
      <w:proofErr w:type="gramStart"/>
      <w:r w:rsidRPr="006A314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A3149">
        <w:rPr>
          <w:rFonts w:ascii="Times New Roman" w:hAnsi="Times New Roman" w:cs="Times New Roman"/>
          <w:sz w:val="24"/>
          <w:szCs w:val="24"/>
        </w:rPr>
        <w:t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</w:t>
      </w:r>
    </w:p>
    <w:p w:rsidR="006A3149" w:rsidRPr="006A3149" w:rsidRDefault="006A3149" w:rsidP="006A3149">
      <w:pPr>
        <w:pStyle w:val="a6"/>
        <w:spacing w:after="1" w:line="280" w:lineRule="atLeast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A3149">
        <w:rPr>
          <w:rFonts w:ascii="Times New Roman" w:hAnsi="Times New Roman"/>
          <w:sz w:val="24"/>
          <w:szCs w:val="24"/>
        </w:rPr>
        <w:t xml:space="preserve">    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6A3149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6A3149">
        <w:rPr>
          <w:rFonts w:ascii="Times New Roman" w:hAnsi="Times New Roman"/>
          <w:sz w:val="24"/>
          <w:szCs w:val="24"/>
        </w:rPr>
        <w:t>:</w:t>
      </w:r>
    </w:p>
    <w:p w:rsidR="006A3149" w:rsidRPr="006A3149" w:rsidRDefault="006A3149" w:rsidP="006A3149">
      <w:pPr>
        <w:spacing w:after="1" w:line="28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6A3149">
        <w:rPr>
          <w:rFonts w:ascii="Times New Roman" w:hAnsi="Times New Roman"/>
          <w:sz w:val="24"/>
          <w:szCs w:val="24"/>
        </w:rPr>
        <w:t xml:space="preserve">2.1. Признание граждан </w:t>
      </w:r>
      <w:proofErr w:type="gramStart"/>
      <w:r w:rsidRPr="006A3149">
        <w:rPr>
          <w:rFonts w:ascii="Times New Roman" w:hAnsi="Times New Roman"/>
          <w:sz w:val="24"/>
          <w:szCs w:val="24"/>
        </w:rPr>
        <w:t>малоимущими</w:t>
      </w:r>
      <w:proofErr w:type="gramEnd"/>
      <w:r w:rsidRPr="006A3149">
        <w:rPr>
          <w:rFonts w:ascii="Times New Roman" w:hAnsi="Times New Roman"/>
          <w:sz w:val="24"/>
          <w:szCs w:val="24"/>
        </w:rPr>
        <w:t>: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определение (расчет) стоимости необходимой жилой площади для проживания семьи;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определение имущественной обеспеченности семьи или одиноко проживающего гражданина;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расчет порогового дохода семьи (одиноко проживающего гражданина);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 xml:space="preserve">- подготовка и выдача справки о признании граждан </w:t>
      </w:r>
      <w:proofErr w:type="gramStart"/>
      <w:r w:rsidRPr="006A3149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6A3149">
        <w:rPr>
          <w:rFonts w:ascii="Times New Roman" w:hAnsi="Times New Roman" w:cs="Times New Roman"/>
          <w:sz w:val="24"/>
          <w:szCs w:val="24"/>
        </w:rPr>
        <w:t>, либо в отказе в этом.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2.2. Осуществление муниципального жилищного контроля.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 xml:space="preserve">2.3.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2.4. Согласование переустройства и перепланировки жилых помещений.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2.5. Признание в установленном порядке помещения жилым помещением, жилого помещения непригодным для проживания и многоквартирного дома аварийным и под</w:t>
      </w:r>
      <w:r w:rsidRPr="006A3149">
        <w:rPr>
          <w:rFonts w:ascii="Times New Roman" w:hAnsi="Times New Roman" w:cs="Times New Roman"/>
          <w:sz w:val="24"/>
          <w:szCs w:val="24"/>
        </w:rPr>
        <w:t>лежащим сносу или реконструкции.</w:t>
      </w:r>
    </w:p>
    <w:p w:rsidR="006A3149" w:rsidRPr="006A3149" w:rsidRDefault="006A3149" w:rsidP="002006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2.6. Утверждение краткосрочных планов капитального ремонта многоквартирных домов, расположенных на территории сельсоветов.</w:t>
      </w:r>
    </w:p>
    <w:p w:rsidR="006A3149" w:rsidRPr="006A3149" w:rsidRDefault="006A3149" w:rsidP="006A3149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6A3149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6A3149">
        <w:rPr>
          <w:rFonts w:ascii="Times New Roman" w:hAnsi="Times New Roman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6A3149">
          <w:rPr>
            <w:rFonts w:ascii="Times New Roman" w:hAnsi="Times New Roman"/>
            <w:sz w:val="24"/>
            <w:szCs w:val="24"/>
          </w:rPr>
          <w:t>законодательством</w:t>
        </w:r>
        <w:proofErr w:type="gramEnd"/>
      </w:hyperlink>
      <w:r w:rsidRPr="006A3149">
        <w:rPr>
          <w:rFonts w:ascii="Times New Roman" w:hAnsi="Times New Roman"/>
          <w:sz w:val="24"/>
          <w:szCs w:val="24"/>
        </w:rPr>
        <w:t xml:space="preserve"> Российской Федерации:</w:t>
      </w:r>
    </w:p>
    <w:p w:rsidR="006A3149" w:rsidRPr="006A3149" w:rsidRDefault="006A3149" w:rsidP="002006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A3149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6A3149">
        <w:rPr>
          <w:rFonts w:ascii="Times New Roman" w:hAnsi="Times New Roman" w:cs="Times New Roman"/>
          <w:sz w:val="24"/>
          <w:szCs w:val="24"/>
        </w:rPr>
        <w:t>дорожной</w:t>
      </w:r>
      <w:proofErr w:type="gramEnd"/>
      <w:r w:rsidRPr="006A3149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6A3149">
        <w:rPr>
          <w:rFonts w:ascii="Times New Roman" w:eastAsia="Calibri" w:hAnsi="Times New Roman" w:cs="Times New Roman"/>
          <w:sz w:val="24"/>
          <w:szCs w:val="24"/>
        </w:rPr>
        <w:t>, за исключением деятельности по ремонту и содержанию автомобильных дорог общего пользования местного значения поселений.</w:t>
      </w:r>
    </w:p>
    <w:p w:rsidR="006A3149" w:rsidRPr="006A3149" w:rsidRDefault="006A3149" w:rsidP="006A3149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6A3149">
        <w:rPr>
          <w:rFonts w:ascii="Times New Roman" w:hAnsi="Times New Roman"/>
          <w:sz w:val="24"/>
          <w:szCs w:val="24"/>
        </w:rPr>
        <w:t>4.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реализация единой политики на территории Боготольского района;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организация сотрудничества между поселениями Боготольского района, а также другими муниципальными образованиями;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разработка проектов муниципальных программ;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 xml:space="preserve">- формирование и обеспечение выполнения планов и предложений по включению </w:t>
      </w:r>
      <w:proofErr w:type="gramStart"/>
      <w:r w:rsidRPr="006A31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3149">
        <w:rPr>
          <w:rFonts w:ascii="Times New Roman" w:hAnsi="Times New Roman" w:cs="Times New Roman"/>
          <w:sz w:val="24"/>
          <w:szCs w:val="24"/>
        </w:rPr>
        <w:t xml:space="preserve"> районные, областные и федеральные программы;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lastRenderedPageBreak/>
        <w:t>- контроль над комплектованием учреждений физкультуры и спорта кадрами и повышением квалификации специалистов;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организация участия спортсменов и команд в соревнованиях разных уровней;</w:t>
      </w:r>
    </w:p>
    <w:p w:rsidR="006A3149" w:rsidRPr="006A3149" w:rsidRDefault="006A3149" w:rsidP="002006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подготовка и представление отчетов и информации в министерство по физической культуре, спорту Правительства Красноярского края.</w:t>
      </w:r>
      <w:bookmarkStart w:id="0" w:name="_GoBack"/>
      <w:bookmarkEnd w:id="0"/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5. Создание условий для организации досуга и обеспечения жителей поселения услугами организаций культуры: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организация и проведение культурно-массовых мероприятий;</w:t>
      </w:r>
    </w:p>
    <w:p w:rsidR="006A3149" w:rsidRPr="006A3149" w:rsidRDefault="006A3149" w:rsidP="006A31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49">
        <w:rPr>
          <w:rFonts w:ascii="Times New Roman" w:hAnsi="Times New Roman" w:cs="Times New Roman"/>
          <w:sz w:val="24"/>
          <w:szCs w:val="24"/>
        </w:rPr>
        <w:t>- организация деятельности клубных формирований и формирований самодеятельного народного творчества (</w:t>
      </w:r>
      <w:proofErr w:type="gramStart"/>
      <w:r w:rsidRPr="006A3149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6A3149">
        <w:rPr>
          <w:rFonts w:ascii="Times New Roman" w:hAnsi="Times New Roman" w:cs="Times New Roman"/>
          <w:sz w:val="24"/>
          <w:szCs w:val="24"/>
        </w:rPr>
        <w:t xml:space="preserve"> общероссийского отраслевого перечня и муниципального задания учреждения культуры).  </w:t>
      </w:r>
    </w:p>
    <w:p w:rsidR="006A3149" w:rsidRPr="00942656" w:rsidRDefault="006A3149" w:rsidP="006A31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3149" w:rsidRDefault="006A3149" w:rsidP="007B3872">
      <w:pPr>
        <w:pStyle w:val="a3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6A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4EC"/>
    <w:multiLevelType w:val="hybridMultilevel"/>
    <w:tmpl w:val="043A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C3091"/>
    <w:multiLevelType w:val="multilevel"/>
    <w:tmpl w:val="EF0AD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D0"/>
    <w:rsid w:val="00035839"/>
    <w:rsid w:val="00157650"/>
    <w:rsid w:val="001F1B1C"/>
    <w:rsid w:val="00200669"/>
    <w:rsid w:val="0036540D"/>
    <w:rsid w:val="0041093D"/>
    <w:rsid w:val="00443449"/>
    <w:rsid w:val="004A6423"/>
    <w:rsid w:val="00502DD0"/>
    <w:rsid w:val="006A3149"/>
    <w:rsid w:val="00731B7D"/>
    <w:rsid w:val="0073712D"/>
    <w:rsid w:val="007B3872"/>
    <w:rsid w:val="0089647F"/>
    <w:rsid w:val="008E6C8E"/>
    <w:rsid w:val="00942656"/>
    <w:rsid w:val="00976DA2"/>
    <w:rsid w:val="00AE0931"/>
    <w:rsid w:val="00C32842"/>
    <w:rsid w:val="00CB3BA7"/>
    <w:rsid w:val="00CE6FF4"/>
    <w:rsid w:val="00D42DA0"/>
    <w:rsid w:val="00E04DF8"/>
    <w:rsid w:val="00E647FA"/>
    <w:rsid w:val="00F316F8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872"/>
    <w:pPr>
      <w:spacing w:after="0" w:line="240" w:lineRule="auto"/>
    </w:pPr>
  </w:style>
  <w:style w:type="table" w:styleId="a4">
    <w:name w:val="Table Grid"/>
    <w:basedOn w:val="a1"/>
    <w:uiPriority w:val="59"/>
    <w:rsid w:val="007B3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B38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8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872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A31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872"/>
    <w:pPr>
      <w:spacing w:after="0" w:line="240" w:lineRule="auto"/>
    </w:pPr>
  </w:style>
  <w:style w:type="table" w:styleId="a4">
    <w:name w:val="Table Grid"/>
    <w:basedOn w:val="a1"/>
    <w:uiPriority w:val="59"/>
    <w:rsid w:val="007B3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B38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8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872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A31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2</cp:revision>
  <cp:lastPrinted>2017-11-30T02:36:00Z</cp:lastPrinted>
  <dcterms:created xsi:type="dcterms:W3CDTF">2017-12-05T09:09:00Z</dcterms:created>
  <dcterms:modified xsi:type="dcterms:W3CDTF">2017-12-05T09:09:00Z</dcterms:modified>
</cp:coreProperties>
</file>