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9C" w:rsidRPr="00056D18" w:rsidRDefault="00BE7F9C" w:rsidP="00056D18">
      <w:pPr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Администрация Чайковского сельсовета</w:t>
      </w:r>
    </w:p>
    <w:p w:rsidR="00BE7F9C" w:rsidRPr="00056D18" w:rsidRDefault="00BE7F9C" w:rsidP="00056D18">
      <w:pPr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Боготольский район</w:t>
      </w:r>
    </w:p>
    <w:p w:rsidR="00BE7F9C" w:rsidRPr="00056D18" w:rsidRDefault="00BE7F9C" w:rsidP="00056D18">
      <w:pPr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 xml:space="preserve"> Красноярский край</w:t>
      </w:r>
    </w:p>
    <w:p w:rsidR="00BE7F9C" w:rsidRPr="00056D18" w:rsidRDefault="00BE7F9C" w:rsidP="00056D18">
      <w:pPr>
        <w:ind w:firstLine="709"/>
        <w:jc w:val="center"/>
        <w:rPr>
          <w:sz w:val="18"/>
          <w:szCs w:val="18"/>
        </w:rPr>
      </w:pPr>
    </w:p>
    <w:p w:rsidR="00BE7F9C" w:rsidRPr="00056D18" w:rsidRDefault="00BE7F9C" w:rsidP="00056D18">
      <w:pPr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ПОСТАНОВЛЕНИЕ</w:t>
      </w:r>
      <w:r w:rsidR="005D6E68" w:rsidRPr="00056D18">
        <w:rPr>
          <w:sz w:val="18"/>
          <w:szCs w:val="18"/>
        </w:rPr>
        <w:t xml:space="preserve">/проект </w:t>
      </w:r>
    </w:p>
    <w:p w:rsidR="00BE7F9C" w:rsidRPr="00056D18" w:rsidRDefault="00BE7F9C" w:rsidP="00056D18">
      <w:pPr>
        <w:ind w:firstLine="709"/>
        <w:jc w:val="center"/>
        <w:rPr>
          <w:sz w:val="18"/>
          <w:szCs w:val="18"/>
        </w:rPr>
      </w:pPr>
    </w:p>
    <w:p w:rsidR="00BE7F9C" w:rsidRPr="00056D18" w:rsidRDefault="00BE7F9C" w:rsidP="00056D18">
      <w:pPr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пос. Чайковский</w:t>
      </w:r>
    </w:p>
    <w:p w:rsidR="00BE7F9C" w:rsidRPr="00056D18" w:rsidRDefault="00BE7F9C" w:rsidP="00056D18">
      <w:pPr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«</w:t>
      </w:r>
      <w:r w:rsidR="005D6E68" w:rsidRPr="00056D18">
        <w:rPr>
          <w:sz w:val="18"/>
          <w:szCs w:val="18"/>
        </w:rPr>
        <w:t>__</w:t>
      </w:r>
      <w:r w:rsidR="00255418" w:rsidRPr="00056D18">
        <w:rPr>
          <w:sz w:val="18"/>
          <w:szCs w:val="18"/>
        </w:rPr>
        <w:t xml:space="preserve"> » </w:t>
      </w:r>
      <w:r w:rsidR="005D6E68" w:rsidRPr="00056D18">
        <w:rPr>
          <w:sz w:val="18"/>
          <w:szCs w:val="18"/>
        </w:rPr>
        <w:t>_____</w:t>
      </w:r>
      <w:r w:rsidRPr="00056D18">
        <w:rPr>
          <w:sz w:val="18"/>
          <w:szCs w:val="18"/>
        </w:rPr>
        <w:t xml:space="preserve">  </w:t>
      </w:r>
      <w:r w:rsidR="005D6E68" w:rsidRPr="00056D18">
        <w:rPr>
          <w:sz w:val="18"/>
          <w:szCs w:val="18"/>
        </w:rPr>
        <w:t>2022</w:t>
      </w:r>
      <w:r w:rsidRPr="00056D18">
        <w:rPr>
          <w:sz w:val="18"/>
          <w:szCs w:val="18"/>
        </w:rPr>
        <w:t xml:space="preserve"> года                                                          </w:t>
      </w:r>
      <w:r w:rsidR="00FB7FFA" w:rsidRPr="00056D18">
        <w:rPr>
          <w:sz w:val="18"/>
          <w:szCs w:val="18"/>
        </w:rPr>
        <w:t xml:space="preserve">               </w:t>
      </w:r>
      <w:r w:rsidRPr="00056D18">
        <w:rPr>
          <w:sz w:val="18"/>
          <w:szCs w:val="18"/>
        </w:rPr>
        <w:t>№</w:t>
      </w:r>
      <w:r w:rsidR="002C75AB" w:rsidRPr="00056D18">
        <w:rPr>
          <w:sz w:val="18"/>
          <w:szCs w:val="18"/>
        </w:rPr>
        <w:t xml:space="preserve"> </w:t>
      </w:r>
      <w:r w:rsidR="005D6E68" w:rsidRPr="00056D18">
        <w:rPr>
          <w:sz w:val="18"/>
          <w:szCs w:val="18"/>
        </w:rPr>
        <w:t>__</w:t>
      </w:r>
      <w:r w:rsidRPr="00056D18">
        <w:rPr>
          <w:sz w:val="18"/>
          <w:szCs w:val="18"/>
        </w:rPr>
        <w:t xml:space="preserve"> </w:t>
      </w:r>
      <w:proofErr w:type="gramStart"/>
      <w:r w:rsidRPr="00056D18">
        <w:rPr>
          <w:sz w:val="18"/>
          <w:szCs w:val="18"/>
        </w:rPr>
        <w:t>-п</w:t>
      </w:r>
      <w:proofErr w:type="gramEnd"/>
    </w:p>
    <w:p w:rsidR="00DB68FF" w:rsidRPr="00056D18" w:rsidRDefault="00DB68FF" w:rsidP="00056D18">
      <w:pPr>
        <w:pStyle w:val="af2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Об утверждении Положения "О порядке проведения органом местного самоуправления открытого конкурса по отбору управляющей организации для управления многоквартирным домом".</w:t>
      </w:r>
    </w:p>
    <w:p w:rsidR="00053BDE" w:rsidRPr="00056D18" w:rsidRDefault="00053BDE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053BDE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В соответствии со статьей 161 Жилищного кодекса Российской Федерации, Федеральными законами от 6 октября 2003 года N 131-ФЗ "Об общих принципах организации местного самоуправления в Российской Федерации", от 05 апреля 2013 года N 44-ФЗ "О контрактной системе в сфере закупок товаров, работ, услуг для обеспечения государственных и муниципальных нужд", Постановлением Правительства от 06 февраля 2006 года N 75 "О порядке</w:t>
      </w:r>
      <w:proofErr w:type="gramEnd"/>
      <w:r w:rsidRPr="00056D18">
        <w:rPr>
          <w:sz w:val="18"/>
          <w:szCs w:val="18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домом"</w:t>
      </w:r>
      <w:r w:rsidR="00053BDE" w:rsidRPr="00056D18">
        <w:rPr>
          <w:sz w:val="18"/>
          <w:szCs w:val="18"/>
        </w:rPr>
        <w:t xml:space="preserve">, руководствуясь Уставом Чайковского  сельсовета </w:t>
      </w:r>
      <w:proofErr w:type="spellStart"/>
      <w:r w:rsidR="00053BDE" w:rsidRPr="00056D18">
        <w:rPr>
          <w:sz w:val="18"/>
          <w:szCs w:val="18"/>
        </w:rPr>
        <w:t>Боготольского</w:t>
      </w:r>
      <w:proofErr w:type="spellEnd"/>
      <w:r w:rsidR="00053BDE" w:rsidRPr="00056D18">
        <w:rPr>
          <w:sz w:val="18"/>
          <w:szCs w:val="18"/>
        </w:rPr>
        <w:t xml:space="preserve">  района Красноярского края, </w:t>
      </w:r>
    </w:p>
    <w:p w:rsidR="00053BDE" w:rsidRPr="00056D18" w:rsidRDefault="00053BDE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ПОСТАНОВЛЯЮ: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       1.Утвердить Положение "О порядке проведения органом местного самоуправления открытого конкурса по отбору управляющей организации для управления многоквартирным домом", согласно приложению к настоящему постановлению.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       2. </w:t>
      </w:r>
      <w:proofErr w:type="spellStart"/>
      <w:r w:rsidRPr="00056D18">
        <w:rPr>
          <w:sz w:val="18"/>
          <w:szCs w:val="18"/>
        </w:rPr>
        <w:t>Контрольза</w:t>
      </w:r>
      <w:proofErr w:type="spellEnd"/>
      <w:r w:rsidRPr="00056D18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053BDE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     3</w:t>
      </w:r>
      <w:r w:rsidR="00053BDE" w:rsidRPr="00056D18">
        <w:rPr>
          <w:sz w:val="18"/>
          <w:szCs w:val="18"/>
        </w:rPr>
        <w:t xml:space="preserve">. Настоящее Постановление  </w:t>
      </w:r>
      <w:r w:rsidR="00053BDE" w:rsidRPr="00056D18">
        <w:rPr>
          <w:color w:val="000000"/>
          <w:sz w:val="18"/>
          <w:szCs w:val="1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053BDE" w:rsidRPr="00056D18">
        <w:rPr>
          <w:color w:val="000000"/>
          <w:sz w:val="18"/>
          <w:szCs w:val="18"/>
          <w:shd w:val="clear" w:color="auto" w:fill="FFFFFF"/>
        </w:rPr>
        <w:t>боготольская</w:t>
      </w:r>
      <w:proofErr w:type="spellEnd"/>
      <w:r w:rsidR="00053BDE" w:rsidRPr="00056D18">
        <w:rPr>
          <w:color w:val="000000"/>
          <w:sz w:val="18"/>
          <w:szCs w:val="18"/>
          <w:shd w:val="clear" w:color="auto" w:fill="FFFFFF"/>
        </w:rPr>
        <w:t xml:space="preserve">» и разместить на официальном сайте </w:t>
      </w:r>
      <w:proofErr w:type="spellStart"/>
      <w:r w:rsidR="00053BDE" w:rsidRPr="00056D18">
        <w:rPr>
          <w:color w:val="000000"/>
          <w:sz w:val="18"/>
          <w:szCs w:val="18"/>
          <w:shd w:val="clear" w:color="auto" w:fill="FFFFFF"/>
        </w:rPr>
        <w:t>Боготольского</w:t>
      </w:r>
      <w:proofErr w:type="spellEnd"/>
      <w:r w:rsidR="00053BDE" w:rsidRPr="00056D18">
        <w:rPr>
          <w:color w:val="000000"/>
          <w:sz w:val="18"/>
          <w:szCs w:val="18"/>
          <w:shd w:val="clear" w:color="auto" w:fill="FFFFFF"/>
        </w:rPr>
        <w:t xml:space="preserve"> района в сети Интернет на странице Чайковского сельсовета.</w:t>
      </w:r>
    </w:p>
    <w:p w:rsidR="00053BDE" w:rsidRPr="00056D18" w:rsidRDefault="00BB6390" w:rsidP="00056D18">
      <w:pPr>
        <w:pStyle w:val="ConsPlusTitle"/>
        <w:tabs>
          <w:tab w:val="left" w:pos="300"/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056D18">
        <w:rPr>
          <w:rFonts w:ascii="Times New Roman" w:hAnsi="Times New Roman" w:cs="Times New Roman"/>
          <w:b w:val="0"/>
          <w:color w:val="000000"/>
          <w:sz w:val="18"/>
          <w:szCs w:val="18"/>
          <w:shd w:val="clear" w:color="auto" w:fill="FFFFFF"/>
        </w:rPr>
        <w:t xml:space="preserve">     </w:t>
      </w:r>
      <w:r w:rsidRPr="00056D18">
        <w:rPr>
          <w:rFonts w:ascii="Times New Roman" w:hAnsi="Times New Roman" w:cs="Times New Roman"/>
          <w:b w:val="0"/>
          <w:sz w:val="18"/>
          <w:szCs w:val="18"/>
        </w:rPr>
        <w:t xml:space="preserve"> 4.</w:t>
      </w:r>
      <w:r w:rsidR="00053BDE" w:rsidRPr="00056D18">
        <w:rPr>
          <w:rFonts w:ascii="Times New Roman" w:hAnsi="Times New Roman" w:cs="Times New Roman"/>
          <w:b w:val="0"/>
          <w:sz w:val="18"/>
          <w:szCs w:val="18"/>
        </w:rPr>
        <w:t>Постановление вступает в силу в день, следующий за днем его официального опубликования.</w:t>
      </w:r>
    </w:p>
    <w:p w:rsidR="00740763" w:rsidRPr="00056D18" w:rsidRDefault="00740763" w:rsidP="00056D18">
      <w:pPr>
        <w:tabs>
          <w:tab w:val="left" w:pos="6120"/>
        </w:tabs>
        <w:ind w:firstLine="709"/>
        <w:rPr>
          <w:sz w:val="18"/>
          <w:szCs w:val="18"/>
        </w:rPr>
      </w:pPr>
    </w:p>
    <w:p w:rsidR="00BE7F9C" w:rsidRPr="00056D18" w:rsidRDefault="00BE7F9C" w:rsidP="00056D18">
      <w:pPr>
        <w:tabs>
          <w:tab w:val="left" w:pos="6120"/>
        </w:tabs>
        <w:ind w:firstLine="709"/>
        <w:rPr>
          <w:sz w:val="18"/>
          <w:szCs w:val="18"/>
        </w:rPr>
      </w:pPr>
    </w:p>
    <w:p w:rsidR="00BE7F9C" w:rsidRPr="00056D18" w:rsidRDefault="00BE7F9C" w:rsidP="00056D18">
      <w:pPr>
        <w:tabs>
          <w:tab w:val="left" w:pos="6120"/>
        </w:tabs>
        <w:ind w:firstLine="709"/>
        <w:rPr>
          <w:sz w:val="18"/>
          <w:szCs w:val="18"/>
        </w:rPr>
      </w:pPr>
    </w:p>
    <w:p w:rsidR="00740763" w:rsidRPr="00056D18" w:rsidRDefault="007C1A45" w:rsidP="00056D18">
      <w:pPr>
        <w:tabs>
          <w:tab w:val="left" w:pos="6120"/>
        </w:tabs>
        <w:ind w:firstLine="709"/>
        <w:rPr>
          <w:sz w:val="18"/>
          <w:szCs w:val="18"/>
        </w:rPr>
      </w:pPr>
      <w:r w:rsidRPr="00056D18">
        <w:rPr>
          <w:sz w:val="18"/>
          <w:szCs w:val="18"/>
        </w:rPr>
        <w:t xml:space="preserve">Глава </w:t>
      </w:r>
      <w:r w:rsidR="00BE7F9C" w:rsidRPr="00056D18">
        <w:rPr>
          <w:sz w:val="18"/>
          <w:szCs w:val="18"/>
        </w:rPr>
        <w:t>Чайковского сельсовета</w:t>
      </w:r>
      <w:r w:rsidRPr="00056D18">
        <w:rPr>
          <w:sz w:val="18"/>
          <w:szCs w:val="18"/>
        </w:rPr>
        <w:tab/>
      </w:r>
      <w:r w:rsidR="002C75AB" w:rsidRPr="00056D18">
        <w:rPr>
          <w:sz w:val="18"/>
          <w:szCs w:val="18"/>
        </w:rPr>
        <w:t xml:space="preserve">           </w:t>
      </w:r>
      <w:r w:rsidR="003F10EB" w:rsidRPr="00056D18">
        <w:rPr>
          <w:sz w:val="18"/>
          <w:szCs w:val="18"/>
        </w:rPr>
        <w:t xml:space="preserve">        </w:t>
      </w:r>
      <w:proofErr w:type="spellStart"/>
      <w:r w:rsidR="005D6E68" w:rsidRPr="00056D18">
        <w:rPr>
          <w:sz w:val="18"/>
          <w:szCs w:val="18"/>
        </w:rPr>
        <w:t>Г.Ф.Муратов</w:t>
      </w:r>
      <w:proofErr w:type="spellEnd"/>
      <w:r w:rsidR="005D6E68" w:rsidRPr="00056D18">
        <w:rPr>
          <w:sz w:val="18"/>
          <w:szCs w:val="18"/>
        </w:rPr>
        <w:t xml:space="preserve"> </w:t>
      </w:r>
    </w:p>
    <w:p w:rsidR="00740763" w:rsidRPr="00056D18" w:rsidRDefault="00BB6390" w:rsidP="00056D18">
      <w:pPr>
        <w:tabs>
          <w:tab w:val="left" w:pos="8743"/>
        </w:tabs>
        <w:ind w:firstLine="709"/>
        <w:rPr>
          <w:sz w:val="18"/>
          <w:szCs w:val="18"/>
        </w:rPr>
      </w:pPr>
      <w:r w:rsidRPr="00056D18">
        <w:rPr>
          <w:sz w:val="18"/>
          <w:szCs w:val="18"/>
        </w:rPr>
        <w:tab/>
      </w:r>
    </w:p>
    <w:p w:rsidR="00BB6390" w:rsidRPr="00056D18" w:rsidRDefault="00BB6390" w:rsidP="00056D18">
      <w:pPr>
        <w:tabs>
          <w:tab w:val="left" w:pos="8743"/>
        </w:tabs>
        <w:ind w:firstLine="709"/>
        <w:rPr>
          <w:sz w:val="18"/>
          <w:szCs w:val="18"/>
        </w:rPr>
      </w:pPr>
    </w:p>
    <w:p w:rsidR="00BB6390" w:rsidRPr="00056D18" w:rsidRDefault="00BB6390" w:rsidP="00056D18">
      <w:pPr>
        <w:tabs>
          <w:tab w:val="left" w:pos="8743"/>
        </w:tabs>
        <w:ind w:firstLine="709"/>
        <w:rPr>
          <w:sz w:val="18"/>
          <w:szCs w:val="18"/>
        </w:rPr>
      </w:pPr>
    </w:p>
    <w:p w:rsidR="00BB6390" w:rsidRPr="00056D18" w:rsidRDefault="00BB6390" w:rsidP="00056D18">
      <w:pPr>
        <w:tabs>
          <w:tab w:val="left" w:pos="8743"/>
        </w:tabs>
        <w:ind w:firstLine="709"/>
        <w:rPr>
          <w:sz w:val="18"/>
          <w:szCs w:val="18"/>
        </w:rPr>
      </w:pPr>
    </w:p>
    <w:p w:rsidR="00BB6390" w:rsidRPr="00056D18" w:rsidRDefault="00BB6390" w:rsidP="00056D18">
      <w:pPr>
        <w:tabs>
          <w:tab w:val="left" w:pos="8743"/>
        </w:tabs>
        <w:ind w:firstLine="709"/>
        <w:rPr>
          <w:sz w:val="18"/>
          <w:szCs w:val="18"/>
        </w:rPr>
      </w:pPr>
    </w:p>
    <w:p w:rsidR="00BB6390" w:rsidRPr="00056D18" w:rsidRDefault="00BB6390" w:rsidP="00056D18">
      <w:pPr>
        <w:tabs>
          <w:tab w:val="left" w:pos="8743"/>
        </w:tabs>
        <w:ind w:firstLine="709"/>
        <w:rPr>
          <w:sz w:val="18"/>
          <w:szCs w:val="18"/>
        </w:rPr>
      </w:pPr>
    </w:p>
    <w:p w:rsidR="00BB6390" w:rsidRPr="00056D18" w:rsidRDefault="00BB6390" w:rsidP="00056D18">
      <w:pPr>
        <w:tabs>
          <w:tab w:val="left" w:pos="8743"/>
        </w:tabs>
        <w:ind w:firstLine="709"/>
        <w:rPr>
          <w:sz w:val="18"/>
          <w:szCs w:val="18"/>
        </w:rPr>
      </w:pPr>
    </w:p>
    <w:p w:rsidR="00BB6390" w:rsidRPr="00056D18" w:rsidRDefault="00BB6390" w:rsidP="00056D18">
      <w:pPr>
        <w:tabs>
          <w:tab w:val="left" w:pos="8743"/>
        </w:tabs>
        <w:ind w:firstLine="709"/>
        <w:rPr>
          <w:sz w:val="18"/>
          <w:szCs w:val="18"/>
        </w:rPr>
      </w:pPr>
    </w:p>
    <w:p w:rsidR="00BB6390" w:rsidRPr="00056D18" w:rsidRDefault="00BB6390" w:rsidP="00056D18">
      <w:pPr>
        <w:tabs>
          <w:tab w:val="left" w:pos="8743"/>
        </w:tabs>
        <w:ind w:firstLine="709"/>
        <w:rPr>
          <w:sz w:val="18"/>
          <w:szCs w:val="18"/>
        </w:rPr>
      </w:pPr>
    </w:p>
    <w:p w:rsidR="00BB6390" w:rsidRPr="00056D18" w:rsidRDefault="00BB6390" w:rsidP="00056D18">
      <w:pPr>
        <w:tabs>
          <w:tab w:val="left" w:pos="8743"/>
        </w:tabs>
        <w:ind w:firstLine="709"/>
        <w:rPr>
          <w:sz w:val="18"/>
          <w:szCs w:val="18"/>
        </w:rPr>
      </w:pPr>
    </w:p>
    <w:p w:rsidR="00BB6390" w:rsidRPr="00056D18" w:rsidRDefault="00BB6390" w:rsidP="00056D18">
      <w:pPr>
        <w:tabs>
          <w:tab w:val="left" w:pos="8743"/>
        </w:tabs>
        <w:ind w:firstLine="709"/>
        <w:rPr>
          <w:sz w:val="18"/>
          <w:szCs w:val="18"/>
        </w:rPr>
      </w:pPr>
    </w:p>
    <w:p w:rsidR="00BB6390" w:rsidRPr="00056D18" w:rsidRDefault="00BB6390" w:rsidP="00056D18">
      <w:pPr>
        <w:tabs>
          <w:tab w:val="left" w:pos="8743"/>
        </w:tabs>
        <w:ind w:firstLine="709"/>
        <w:rPr>
          <w:sz w:val="18"/>
          <w:szCs w:val="18"/>
        </w:rPr>
      </w:pPr>
    </w:p>
    <w:p w:rsidR="00BB6390" w:rsidRPr="00056D18" w:rsidRDefault="00BB6390" w:rsidP="00056D18">
      <w:pPr>
        <w:tabs>
          <w:tab w:val="left" w:pos="8743"/>
        </w:tabs>
        <w:ind w:firstLine="709"/>
        <w:rPr>
          <w:sz w:val="18"/>
          <w:szCs w:val="18"/>
        </w:rPr>
      </w:pPr>
    </w:p>
    <w:p w:rsidR="00BB6390" w:rsidRPr="00056D18" w:rsidRDefault="00BB6390" w:rsidP="00056D18">
      <w:pPr>
        <w:tabs>
          <w:tab w:val="left" w:pos="8743"/>
        </w:tabs>
        <w:ind w:firstLine="709"/>
        <w:rPr>
          <w:sz w:val="18"/>
          <w:szCs w:val="18"/>
        </w:rPr>
      </w:pPr>
    </w:p>
    <w:p w:rsidR="00BB6390" w:rsidRPr="00056D18" w:rsidRDefault="00BB6390" w:rsidP="00056D18">
      <w:pPr>
        <w:tabs>
          <w:tab w:val="left" w:pos="8743"/>
        </w:tabs>
        <w:ind w:firstLine="709"/>
        <w:rPr>
          <w:sz w:val="18"/>
          <w:szCs w:val="18"/>
        </w:rPr>
      </w:pPr>
    </w:p>
    <w:p w:rsidR="00BB6390" w:rsidRPr="00056D18" w:rsidRDefault="00BB6390" w:rsidP="00056D18">
      <w:pPr>
        <w:tabs>
          <w:tab w:val="left" w:pos="8743"/>
        </w:tabs>
        <w:ind w:firstLine="709"/>
        <w:rPr>
          <w:sz w:val="18"/>
          <w:szCs w:val="18"/>
        </w:rPr>
      </w:pPr>
    </w:p>
    <w:p w:rsidR="00740763" w:rsidRPr="00056D18" w:rsidRDefault="00740763" w:rsidP="00056D18">
      <w:pPr>
        <w:tabs>
          <w:tab w:val="left" w:pos="6120"/>
        </w:tabs>
        <w:ind w:firstLine="709"/>
        <w:rPr>
          <w:sz w:val="18"/>
          <w:szCs w:val="18"/>
        </w:rPr>
      </w:pPr>
    </w:p>
    <w:p w:rsidR="005D6E68" w:rsidRPr="00056D18" w:rsidRDefault="005D6E68" w:rsidP="00056D18">
      <w:pPr>
        <w:tabs>
          <w:tab w:val="left" w:pos="6120"/>
        </w:tabs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Приложение к Постановлению администрации</w:t>
      </w:r>
    </w:p>
    <w:p w:rsidR="00BE7F9C" w:rsidRPr="00056D18" w:rsidRDefault="005D6E68" w:rsidP="00056D18">
      <w:pPr>
        <w:tabs>
          <w:tab w:val="left" w:pos="6120"/>
        </w:tabs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 xml:space="preserve">  Чайковского </w:t>
      </w:r>
      <w:r w:rsidR="00BB6390" w:rsidRPr="00056D18">
        <w:rPr>
          <w:sz w:val="18"/>
          <w:szCs w:val="18"/>
        </w:rPr>
        <w:t xml:space="preserve"> сельсовета от _-.__.2022 №__</w:t>
      </w:r>
    </w:p>
    <w:p w:rsidR="00BB6390" w:rsidRPr="00056D18" w:rsidRDefault="00BB6390" w:rsidP="00056D18">
      <w:pPr>
        <w:pStyle w:val="ConsPlusNormal"/>
        <w:ind w:firstLine="709"/>
        <w:jc w:val="both"/>
        <w:outlineLvl w:val="0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ПОЛОЖЕНИЕ О порядке проведения органом местного самоуправления открытого конкурса по отбору управляющей организации для управления многоквартирным домом.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I.ОБЩИЕ ПОЛОЖЕНИЯ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1. Настоящие Положение устанавливает порядок организации и проведения органом местного самоуправления открытого конкурса по отбору управляющей организации для управления многоквартирным домом.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2. В целях настоящего Положения используемые понятия означают следующее: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"конкурс"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</w:t>
      </w:r>
      <w:proofErr w:type="gramStart"/>
      <w:r w:rsidRPr="00056D18">
        <w:rPr>
          <w:sz w:val="18"/>
          <w:szCs w:val="18"/>
        </w:rPr>
        <w:t>управления</w:t>
      </w:r>
      <w:proofErr w:type="gramEnd"/>
      <w:r w:rsidRPr="00056D18">
        <w:rPr>
          <w:sz w:val="18"/>
          <w:szCs w:val="18"/>
        </w:rPr>
        <w:t xml:space="preserve"> которым проводится конкурс, за наименьший размер платы за содержание и ремонт жилого помещения в течение установленного срока;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"предмет конкурса" - право заключения договоров управления многоквартирным домом в отношении объекта конкурса;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"объект конкурса" - общее имущество собственников помещений в многоквартирном доме, на право </w:t>
      </w:r>
      <w:proofErr w:type="gramStart"/>
      <w:r w:rsidRPr="00056D18">
        <w:rPr>
          <w:sz w:val="18"/>
          <w:szCs w:val="18"/>
        </w:rPr>
        <w:t>управления</w:t>
      </w:r>
      <w:proofErr w:type="gramEnd"/>
      <w:r w:rsidRPr="00056D18">
        <w:rPr>
          <w:sz w:val="18"/>
          <w:szCs w:val="18"/>
        </w:rPr>
        <w:t xml:space="preserve"> которым проводится конкурс;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lastRenderedPageBreak/>
        <w:t>"размер платы за содержание и ремонт жилого помещения"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"организатор конкурса" - орган местного;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"управляющая организация"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"претендент"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"участник конкурса" - претендент, допущенный конкурсной комиссией к участию в конкурсе.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Конкурс проводится, если: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1) собственниками помещений в многоквартирном доме не выбран способ управления этим домом, в том числе в следующих случаях: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2) принятое собственниками помещений в многоквартирном доме решение о выборе способа управления домом не реализовано, в том числе в следующих случаях: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большинство собственников помещений в многоквартирном доме не заключили договоры, предусмотренные статьей 164 Жилищного кодекса Российской Федерации;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собственники помещений в многоквартирном доме не направили в уполномоченный федеральный орган исполнительной власти документы,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не заключены договоры управления многоквартирным домом, предусмотренные статьей 162 Жилищного кодекса Российской Федерации;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3) до окончания срока действия договора управления многоквартирным домом, заключенного по результатам конкурса, не выбран способ управления этим домом или если принятое решение о выборе способа управления этим домом не было реализовано;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4) в установленном законодательством Российской Федерации о градостроительной деятельности порядке выдано разрешение на ввод в эксплуатацию многоквартирного дома.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4. Конкурс проводится на основе следующих принципов: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1) создание равных условий участия в конкурсе для юридических лиц независимо от организационно-правовой формы и индивидуальных предпринимателей;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2) добросовестная конкуренция;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3)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доме, надлежащего содержания общего имущества в многоквартирном доме, а также предоставления коммунальных услуг лицам, пользующимся помещениями в доме;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4) доступность информации о проведении конкурса и обеспечение открытости его проведения.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5. Нарушение процедуры организации или проведения конкурса, предусмотренной настоящими Правилами, является основанием для признания судом недействительными результатов конкурса и договоров управления многоквартирным домом, заключенных по результатам такого конкурса.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6. 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</w:t>
      </w:r>
      <w:proofErr w:type="gramStart"/>
      <w:r w:rsidRPr="00056D18">
        <w:rPr>
          <w:sz w:val="18"/>
          <w:szCs w:val="18"/>
        </w:rPr>
        <w:t>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7. Организатор конкурса вправе привлечь на основе договора юридическое лицо (далее - специализированная организация) для осуществления функций по проведению конкурса, включая разработку конкурсной документации, размещение извещения о проведении конкурса, и иных связанных с обеспечением проведения конкурса функций. </w:t>
      </w:r>
      <w:proofErr w:type="gramStart"/>
      <w:r w:rsidRPr="00056D18">
        <w:rPr>
          <w:sz w:val="18"/>
          <w:szCs w:val="18"/>
        </w:rPr>
        <w:t>При этом на специализированную организацию не могут быть возложены полномочия по созданию конкурсной комиссии, определению объекта конкурса, установлению размера платы за содержание и ремонт жилого помещения, перечня работ и услуг по содержанию и ремонту жилого помещения в отношении объекта конкурса и определению других существенных условий договора управления многоквартирным домом, подготовке проекта договора управления многоквартирным домом, утверждению конкурсной документации, определению условий</w:t>
      </w:r>
      <w:proofErr w:type="gramEnd"/>
      <w:r w:rsidRPr="00056D18">
        <w:rPr>
          <w:sz w:val="18"/>
          <w:szCs w:val="18"/>
        </w:rPr>
        <w:t xml:space="preserve"> конкурса и их изменению.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8. Выбор специализированной организации осуществляется организатором конкурса путем проведения торгов в соответствии с процедурами, установленными Федеральным законом "О размещении заказов на поставки товаров, выполнение работ, оказание услуг для государственных и муниципальных нужд".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9. При осуществлении функций по проведению конкурса специализированная организация действует от имени организатора конкурса и при этом права и обязанности возникают у организатора конкурса.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10. Организатор конкурса несет солидарную ответственность за вред, причиненный физическому или юридическому лицу в результате незаконных действий (бездействия) специализированной организации, связанных с проведением конкурса и совершенных в пределах полномочий, переданных ей организатором конкурса на основе договора.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11. Специализированная организация не может быть участником конкурса.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12. Конкурс является открытым по составу участников и по форме подачи заявок.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13.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lastRenderedPageBreak/>
        <w:t>14.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15. При проведении конкурса устанавливаются следующие требования к претендентам: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</w:t>
      </w:r>
      <w:proofErr w:type="gramStart"/>
      <w:r w:rsidRPr="00056D18">
        <w:rPr>
          <w:sz w:val="18"/>
          <w:szCs w:val="18"/>
        </w:rPr>
        <w:t>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силу;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5)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</w:t>
      </w:r>
      <w:proofErr w:type="gramStart"/>
      <w:r w:rsidRPr="00056D18">
        <w:rPr>
          <w:sz w:val="18"/>
          <w:szCs w:val="18"/>
        </w:rPr>
        <w:t>ств пр</w:t>
      </w:r>
      <w:proofErr w:type="gramEnd"/>
      <w:r w:rsidRPr="00056D18">
        <w:rPr>
          <w:sz w:val="18"/>
          <w:szCs w:val="18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6) внесение претендентом на счет, указанный в конкурсной документации, сре</w:t>
      </w:r>
      <w:proofErr w:type="gramStart"/>
      <w:r w:rsidRPr="00056D18">
        <w:rPr>
          <w:sz w:val="18"/>
          <w:szCs w:val="18"/>
        </w:rPr>
        <w:t>дств в к</w:t>
      </w:r>
      <w:proofErr w:type="gramEnd"/>
      <w:r w:rsidRPr="00056D18">
        <w:rPr>
          <w:sz w:val="18"/>
          <w:szCs w:val="18"/>
        </w:rPr>
        <w:t>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7) отсутствие у претендента задолженности перед </w:t>
      </w:r>
      <w:proofErr w:type="spellStart"/>
      <w:r w:rsidRPr="00056D18">
        <w:rPr>
          <w:sz w:val="18"/>
          <w:szCs w:val="18"/>
        </w:rPr>
        <w:t>ресурсоснабжающей</w:t>
      </w:r>
      <w:proofErr w:type="spellEnd"/>
      <w:r w:rsidRPr="00056D18">
        <w:rPr>
          <w:sz w:val="18"/>
          <w:szCs w:val="18"/>
        </w:rPr>
        <w:t xml:space="preserve"> организацией за 2 и более </w:t>
      </w:r>
      <w:proofErr w:type="gramStart"/>
      <w:r w:rsidRPr="00056D18">
        <w:rPr>
          <w:sz w:val="18"/>
          <w:szCs w:val="18"/>
        </w:rPr>
        <w:t>расчетных</w:t>
      </w:r>
      <w:proofErr w:type="gramEnd"/>
      <w:r w:rsidRPr="00056D18">
        <w:rPr>
          <w:sz w:val="18"/>
          <w:szCs w:val="18"/>
        </w:rPr>
        <w:t xml:space="preserve"> периода, подтвержденное актами сверки либо решением суда, вступившим в законную силу;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16. Требования, указанные в пункте 15 настоящего Положения, предъявляются ко всем претендентам. Организатор конкурса при проведении конкурса не вправе устанавливать иные требования к претендентам.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17. Проверка соответствия претендентов требованиям, указанным в подпунктах 2 - 8 пункта 15 настоящего Положения, осуществляется конкурсной комиссией. При этом конкурсная комиссия не вправе возлагать на претендента обязанность подтверждать соответствие данным требованиям.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18. Основаниями для отказа допуска к участию в конкурсе являются: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1) непредставление определенных пунктом 53 настоящего Положения документов либо наличие в таких документах недостоверных сведений;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2) несоответствие претендента требованиям, установленным пунктом 15 настоящего Положения;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3) несоответствие заявки на участие в конкурсе требованиям, установленным пунктами 52 - 53 настоящего Положения.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19. В случае </w:t>
      </w:r>
      <w:proofErr w:type="gramStart"/>
      <w:r w:rsidRPr="00056D18">
        <w:rPr>
          <w:sz w:val="18"/>
          <w:szCs w:val="18"/>
        </w:rPr>
        <w:t>установления фактов несоответствия участника конкурса</w:t>
      </w:r>
      <w:proofErr w:type="gramEnd"/>
      <w:r w:rsidRPr="00056D18">
        <w:rPr>
          <w:sz w:val="18"/>
          <w:szCs w:val="18"/>
        </w:rPr>
        <w:t xml:space="preserve"> требованиям к претендентам, установленным пунктом 15 настоящего Положения, конкурсная комиссия отстраняет участника конкурса от участия в конкурсе на любом этапе его проведения.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20. Отказ в допуске к участию в конкурсе по основаниям, не предусмотренным пунктом 18 настоящего Положения, не допускается.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порядке, установленном законодательством Российской Федерации.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II. Конкурсная комиссия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21. Организатор конкурса не </w:t>
      </w:r>
      <w:proofErr w:type="gramStart"/>
      <w:r w:rsidRPr="00056D18">
        <w:rPr>
          <w:sz w:val="18"/>
          <w:szCs w:val="18"/>
        </w:rPr>
        <w:t>позднее</w:t>
      </w:r>
      <w:proofErr w:type="gramEnd"/>
      <w:r w:rsidRPr="00056D18">
        <w:rPr>
          <w:sz w:val="18"/>
          <w:szCs w:val="18"/>
        </w:rPr>
        <w:t xml:space="preserve"> чем за 5 рабочих дней до размещения извещения о проведении конкурса принимает решение о создании конкурсной комиссии, определяет ее состав и порядок работы, назначает председателя комиссии. Организатор конкурса может создать одну или несколько постоянно действующих комиссий, при этом срок полномочий комиссии не может превышать 2 года.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22. В состав конкурсной комиссии должно входить не менее 5 человек, в том числе должностные лица органа местного самоуправления, являющегося организатором конкурса. За 20 дней до размещения извещения о проведении конкурса организатор конкурса направляет в представительный орган местного самоуправления соответствующего муниципального образования запрос о делегировании депутатов в состав конкурсной комиссии. Указанный орган местного самоуправления вправе делегировать 2 депутатов для включения в состав конкурсной комиссии.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комиссии, организатор конкурса включает указанных лиц в состав конкурсной комиссии.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23. </w:t>
      </w:r>
      <w:proofErr w:type="gramStart"/>
      <w:r w:rsidRPr="00056D18">
        <w:rPr>
          <w:sz w:val="18"/>
          <w:szCs w:val="18"/>
        </w:rPr>
        <w:t>Членами конкурсной комиссии не могут быть физические лица, лично заинтересованные в результатах конкурса (в том числе лица, являющиеся претендентами, участниками конкурса или состоящие в трудовых отношениях с организациями, являющимися претендентами, участниками конкурса, а также родственники претендента (участника конкурса) - физического лица (физических лиц), состоящего в трудовых отношениях с организациями, являющимися претендентами, участниками конкурса, либо физические лица, на которых способны оказывать влияние</w:t>
      </w:r>
      <w:proofErr w:type="gramEnd"/>
      <w:r w:rsidRPr="00056D18">
        <w:rPr>
          <w:sz w:val="18"/>
          <w:szCs w:val="18"/>
        </w:rPr>
        <w:t xml:space="preserve"> претенденты, участники конкурса (в том числе лица, являющиеся участниками (акционерами) указанных организаций, членами их органов управления, кредиторами участников конкурса).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 Положением.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24. Конкурсная комиссия рассматривает заявки на участие в конкурсе и проводит конкурс.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lastRenderedPageBreak/>
        <w:t>25. Руководство работой конкурсной комиссии осуществляет председатель конкурсной комиссии, назначаемый организатором конкурса, а в его отсутствие - заместитель, назначаемый председателем конкурсной комиссии.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26. Члены конкурсной комиссии должны своевременно и должным образом уведомляться организатором конкурса о месте, дате и времени проведения заседания комиссии.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27. Конкурсная комиссия правомочна, если на заседании присутствуют более 50 процентов общего числа ее членов. Каждый член конкурсной комиссии имеет 1 голос.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28. Решения конкурсной комиссии принимаются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29. Решения конкурсной комиссии в день их принятия оформляются протоколами, которые подписывают члены конкурсной комиссии, принявшие участие в заседании. Не допускаются заполнение протоколов карандашом и внесение в них исправлений.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30. На заседаниях конкурсной комиссии могут присутствовать 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субъекта Российской Федерации, а также представители общественных объединений потребителей (их ассоциаций, союзов), действующих на территории субъекта Российской Федерации. Полномочия указанных представителей подтверждаются документально.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31. На заседаниях конкурсной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III. Информационное обеспечение проведения конкурса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32. Информация о проведении конкурса размещается организатором конкурса или по его поручению специализированной организацией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34. Размещение информации о проведении конкурса на официальном сайте в соответствии с настоящими Правилами осуществляется без взимания платы с организатора конкурса и специализированной организации.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35. Информация о проведении конкурса, размещенная на официальном сайте, должна быть доступна для ознакомления всеми заинтересованными лицами без взимания платы.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36. Организатор конкурса или по его поручению специализированная организация также вправе опубликовать информацию о проведении конкурса в любых средствах массовой информации, в том числе в электронных средствах массовой информации. При этом такое опубликование и размещение не может заменить размещение, предусмотренное пунктом 32 настоящего Положения.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IV. Извещение о проведении конкурса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37. Извещение о проведении конкурса размещается организатором конкурса или по его поручению специализированной организацией на официальном сайте не менее чем за 30 дней до даты окончания срока подачи заявок на участие в конкурсе.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38. В извещении о проведении конкурса указывается следующее: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1) основание проведения конкурса и нормативные правовые акты, на основании которых проводится конкурс;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2) наименование, место нахождения, почтовый адрес и адрес электронной почты, номер телефона организатора конкурса и специализированной организации;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3) характеристика объекта конкурса, включая адрес многоквартирного дома, год постройки, этажность, количество квартир, площадь жилых, нежилых помещений и помещений общего пользования, виды благоустройства, серию и тип постройки, а также кадастровый номер (при его наличии) и площадь земельного участка, входящего в состав общего имущества собственников помещений в многоквартирном доме;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4) наименование работ и услуг по содержанию и ремонту объекта конкурса, выполняемых (оказываемых) по договору управления многоквартирным домом (далее - работы и услуги);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5)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6) перечень коммунальных услуг, предоставляемых управляющей организацией в порядке, установленном законодательством Российской Федерации;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7) адрес официального сайта, на котором размещена конкурсная документация, срок, место и порядок предоставления конкурсной документации, размер, порядок и сроки внесения платы, взимаемой организатором конкурса за предоставление конкурсной документации, если такая плата установлена;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8) место, порядок и срок подачи заявок на участие в конкурсе, установленный в соответствии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9) место, дата и время вскрытия конвертов с заявками на участие в конкурсе, а также место, дата и время рассмотрения конкурсной комиссией заявок на участие в конкурсе;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10) место, дата и время проведения конкурса;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11) размер обеспечения заявки на участие в конкурсе.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39. 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Если организатор конкурса отказался от проведения конкурса, то организатор конкурса или по его поручению специализированная организация в течение 2 рабочих дней </w:t>
      </w:r>
      <w:proofErr w:type="gramStart"/>
      <w:r w:rsidRPr="00056D18">
        <w:rPr>
          <w:sz w:val="18"/>
          <w:szCs w:val="18"/>
        </w:rPr>
        <w:t>с даты принятия</w:t>
      </w:r>
      <w:proofErr w:type="gramEnd"/>
      <w:r w:rsidRPr="00056D18">
        <w:rPr>
          <w:sz w:val="18"/>
          <w:szCs w:val="18"/>
        </w:rPr>
        <w:t xml:space="preserve"> такого решения обязаны разместить извещение об отказе от проведения конкурса на официальном сайте. </w:t>
      </w:r>
      <w:proofErr w:type="gramStart"/>
      <w:r w:rsidRPr="00056D18">
        <w:rPr>
          <w:sz w:val="18"/>
          <w:szCs w:val="18"/>
        </w:rPr>
        <w:t>В течение 2 рабочих дней с даты принятия указанного решения организатор конкурса или по его поручению специализированная организация обязаны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</w:t>
      </w:r>
      <w:proofErr w:type="gramEnd"/>
      <w:r w:rsidRPr="00056D18">
        <w:rPr>
          <w:sz w:val="18"/>
          <w:szCs w:val="18"/>
        </w:rPr>
        <w:t xml:space="preserve"> Организатор конкурса возвращает </w:t>
      </w:r>
      <w:r w:rsidRPr="00056D18">
        <w:rPr>
          <w:sz w:val="18"/>
          <w:szCs w:val="18"/>
        </w:rPr>
        <w:lastRenderedPageBreak/>
        <w:t xml:space="preserve">претендентам, участникам конкурса средства, внесенные в качестве обеспечения заявки на участие в конкурсе, в течение 5 рабочих дней </w:t>
      </w:r>
      <w:proofErr w:type="gramStart"/>
      <w:r w:rsidRPr="00056D18">
        <w:rPr>
          <w:sz w:val="18"/>
          <w:szCs w:val="18"/>
        </w:rPr>
        <w:t>с даты принятия</w:t>
      </w:r>
      <w:proofErr w:type="gramEnd"/>
      <w:r w:rsidRPr="00056D18">
        <w:rPr>
          <w:sz w:val="18"/>
          <w:szCs w:val="18"/>
        </w:rPr>
        <w:t xml:space="preserve"> решения об отказе от проведения конкурса.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40. Не </w:t>
      </w:r>
      <w:proofErr w:type="gramStart"/>
      <w:r w:rsidRPr="00056D18">
        <w:rPr>
          <w:sz w:val="18"/>
          <w:szCs w:val="18"/>
        </w:rPr>
        <w:t>позднее</w:t>
      </w:r>
      <w:proofErr w:type="gramEnd"/>
      <w:r w:rsidRPr="00056D18">
        <w:rPr>
          <w:sz w:val="18"/>
          <w:szCs w:val="18"/>
        </w:rPr>
        <w:t xml:space="preserve"> чем за 25 дней до даты начала процедуры вскрытия конвертов с заявками на участие в конкурсе организатор конкурса обязан уведомить о дате проведения конкурса: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а) всех собственников помещений в многоквартирном доме (многоквартирных домах) путем размещения сообщения в местах, удобных для ознакомления собственниками помещений в многоквартирном доме,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также путем размещения сообщения о проведении конкурса на официальном сайте;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б) всех лиц, принявших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этом доме по передаточному акту или иному документу о передаче (далее - лица, принявшие помещения), в случае, указанном в части 13 статьи 161 Жилищного кодекса Российской Федерации, путем размещения сообщения в местах, удобных для ознакомления лицами, принявшими помещения</w:t>
      </w:r>
      <w:proofErr w:type="gramEnd"/>
      <w:r w:rsidRPr="00056D18">
        <w:rPr>
          <w:sz w:val="18"/>
          <w:szCs w:val="18"/>
        </w:rPr>
        <w:t>,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также путем размещения сообщения о проведении конкурса на официальном сайте.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V. Предоставление конкурсной документации и организация осмотра объекта конкурса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41. Конкурсная документация, утверждаемая организатором конкурса, включает в себя: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1) акт по форме согласно приложению N 1;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2) реквизиты банковского счета для перечисления сре</w:t>
      </w:r>
      <w:proofErr w:type="gramStart"/>
      <w:r w:rsidRPr="00056D18">
        <w:rPr>
          <w:sz w:val="18"/>
          <w:szCs w:val="18"/>
        </w:rPr>
        <w:t>дств в к</w:t>
      </w:r>
      <w:proofErr w:type="gramEnd"/>
      <w:r w:rsidRPr="00056D18">
        <w:rPr>
          <w:sz w:val="18"/>
          <w:szCs w:val="18"/>
        </w:rPr>
        <w:t>ачестве обеспечения заявки на участие в конкурсе;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3) порядок проведения осмотров заинтересованными лицами и претендентами объекта конкурса и график проведения таких осмотров, обеспечивающий выполнение требований, предусмотренных пунктом 51 настоящих Правил;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4) перечень работ и услуг, устанавливаемый организатором конкурса в зависимости от уровня благоустройства,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</w:t>
      </w:r>
      <w:proofErr w:type="gramEnd"/>
      <w:r w:rsidRPr="00056D18">
        <w:rPr>
          <w:sz w:val="18"/>
          <w:szCs w:val="18"/>
        </w:rPr>
        <w:t xml:space="preserve"> 3 апреля 2013 г. N 290, по форме согласно приложению N 2. При этом организатор конкурса в соответствии с перечнем работ и услуг самостоятельно определяет расчетную стоимость каждой из работ и услуг;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6) срок внесения собственниками помещений в многоквартирном доме и лицами, принявшими помещения, платы за содержание и ремонт жилого </w:t>
      </w:r>
      <w:proofErr w:type="gramStart"/>
      <w:r w:rsidRPr="00056D18">
        <w:rPr>
          <w:sz w:val="18"/>
          <w:szCs w:val="18"/>
        </w:rPr>
        <w:t>помещения</w:t>
      </w:r>
      <w:proofErr w:type="gramEnd"/>
      <w:r w:rsidRPr="00056D18">
        <w:rPr>
          <w:sz w:val="18"/>
          <w:szCs w:val="18"/>
        </w:rPr>
        <w:t xml:space="preserve"> и коммунальные услуги. При этом не допускается установление организатором конкурса способа внесения управляющей организации собственниками помещений в многоквартирном доме и лицами, принявшими помещения, платы за содержание и ремонт жилого помещения и платы за коммунальные услуги;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7) требования к участникам конкурса, установленные пунктом 15 настоящего Положения;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8) форма заявки на участие в конкурсе согласно приложению N 4 и утвержденная организатором конкурса инструкция по ее заполнению;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9) срок,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 в соответствии с разделом IX настоящего Положения;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10) требования к порядку изменения обязатель</w:t>
      </w:r>
      <w:proofErr w:type="gramStart"/>
      <w:r w:rsidRPr="00056D18">
        <w:rPr>
          <w:sz w:val="18"/>
          <w:szCs w:val="18"/>
        </w:rPr>
        <w:t>ств ст</w:t>
      </w:r>
      <w:proofErr w:type="gramEnd"/>
      <w:r w:rsidRPr="00056D18">
        <w:rPr>
          <w:sz w:val="18"/>
          <w:szCs w:val="18"/>
        </w:rPr>
        <w:t xml:space="preserve">орон по договору управления многоквартирным домом, предусматривающие, что указанные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Pr="00056D18">
        <w:rPr>
          <w:sz w:val="18"/>
          <w:szCs w:val="18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лицам, принявшим помещения, счета по оплате таких выполненных работ и оказанных услуг.</w:t>
      </w:r>
      <w:proofErr w:type="gramEnd"/>
      <w:r w:rsidRPr="00056D18">
        <w:rPr>
          <w:sz w:val="18"/>
          <w:szCs w:val="18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11) срок начала выполнения управляющей организацией возникших по результатам конкурса обязательств, который должен составлять не более 30 дней </w:t>
      </w:r>
      <w:proofErr w:type="gramStart"/>
      <w:r w:rsidRPr="00056D18">
        <w:rPr>
          <w:sz w:val="18"/>
          <w:szCs w:val="18"/>
        </w:rPr>
        <w:t>с даты подписания</w:t>
      </w:r>
      <w:proofErr w:type="gramEnd"/>
      <w:r w:rsidRPr="00056D18">
        <w:rPr>
          <w:sz w:val="18"/>
          <w:szCs w:val="18"/>
        </w:rPr>
        <w:t xml:space="preserve"> собственниками помещений в многоквартирном доме и (или) лицами, принявшими помещения, и управляющей организацией подготовленных в соответствии с положениями раздела IX настоящего Положения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</w:t>
      </w:r>
      <w:proofErr w:type="gramStart"/>
      <w:r w:rsidRPr="00056D18">
        <w:rPr>
          <w:sz w:val="18"/>
          <w:szCs w:val="18"/>
        </w:rPr>
        <w:t>Собственники помещений в многоквартирном доме и лица, принявшие помещения, обязаны вносить указанную плату;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12) размер и срок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056D18">
        <w:rPr>
          <w:sz w:val="18"/>
          <w:szCs w:val="18"/>
        </w:rPr>
        <w:t>ресурсоснабжающим</w:t>
      </w:r>
      <w:proofErr w:type="spellEnd"/>
      <w:r w:rsidRPr="00056D18">
        <w:rPr>
          <w:sz w:val="18"/>
          <w:szCs w:val="18"/>
        </w:rPr>
        <w:t xml:space="preserve"> организациям, а также в случае причинения управляющей организацией вреда общему имуществу;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13)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домом, предусматривающий право собственников помещений в многоквартирном доме и лиц, принявших помещения, оплачивать фактически выполненные работы и оказанные услуги;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14) формы и способы осуществления собственниками помещений в многоквартирном доме и лицами, принявшими помещения, </w:t>
      </w:r>
      <w:proofErr w:type="gramStart"/>
      <w:r w:rsidRPr="00056D18">
        <w:rPr>
          <w:sz w:val="18"/>
          <w:szCs w:val="18"/>
        </w:rPr>
        <w:t>контроля за</w:t>
      </w:r>
      <w:proofErr w:type="gramEnd"/>
      <w:r w:rsidRPr="00056D18">
        <w:rPr>
          <w:sz w:val="18"/>
          <w:szCs w:val="18"/>
        </w:rPr>
        <w:t xml:space="preserve"> выполнением управляющей организацией ее обязательств по договорам управления многоквартирным домом, которые предусматривают: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 xml:space="preserve"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</w:t>
      </w:r>
      <w:r w:rsidRPr="00056D18">
        <w:rPr>
          <w:sz w:val="18"/>
          <w:szCs w:val="18"/>
        </w:rPr>
        <w:lastRenderedPageBreak/>
        <w:t>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 w:rsidRPr="00056D18">
        <w:rPr>
          <w:sz w:val="18"/>
          <w:szCs w:val="18"/>
        </w:rPr>
        <w:t xml:space="preserve">, </w:t>
      </w:r>
      <w:proofErr w:type="gramStart"/>
      <w:r w:rsidRPr="00056D18">
        <w:rPr>
          <w:sz w:val="18"/>
          <w:szCs w:val="18"/>
        </w:rPr>
        <w:t>включающим</w:t>
      </w:r>
      <w:proofErr w:type="gramEnd"/>
      <w:r w:rsidRPr="00056D18">
        <w:rPr>
          <w:sz w:val="18"/>
          <w:szCs w:val="18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15) срок действия договоров управления многоквартирным домом, составляющий не менее чем 1 год и не более чем 3 года, а также условия продления срока действия указанных договоров на 3 месяца, если: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статьей 164 Жилищного кодекса Российской Федерации, с лицами, осуществляющими соответствующие виды деятельности;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16) проект договора управления многоквартирным домом, составленный в соответствии со статьей 162 Жилищного кодекса Российской Федерации (далее - проект договора управления многоквартирным домом).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42.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,где: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- размер обеспечения исполнения обязательств;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К</w:t>
      </w:r>
      <w:proofErr w:type="gramEnd"/>
      <w:r w:rsidRPr="00056D18">
        <w:rPr>
          <w:sz w:val="18"/>
          <w:szCs w:val="18"/>
        </w:rPr>
        <w:t xml:space="preserve"> - коэффициент, установленный организатором конкурса в пределах от 0,5 до 0,75;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- размер ежемес</w:t>
      </w:r>
      <w:bookmarkStart w:id="0" w:name="_GoBack"/>
      <w:bookmarkEnd w:id="0"/>
      <w:r w:rsidRPr="00056D18">
        <w:rPr>
          <w:sz w:val="18"/>
          <w:szCs w:val="18"/>
        </w:rPr>
        <w:t>ячной платы за содержание и ремонт общего имущества, указанный в извещении о проведении конкурса, умноженный на общую площадь жилых и нежилых помещений (за исключением помещений общего пользования) в многоквартирном доме;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- размер ежемесячной платы за коммунальные услуги, рассчитанный исходя из среднемесячных объемов потребления ресурсов (холодная и горячая вода, сетевой газ, электрическая и тепловая энергия) за предыдущий календарный год, а в случае отсутствия таких сведений - исходя из нормативов потребления соответствующих коммунальных услуг, утвержденных в порядке, установленном Жилищным кодексом Российской Федерации, площади жилых помещений и тарифов на товары и услуги организаций коммунального комплекса</w:t>
      </w:r>
      <w:proofErr w:type="gramEnd"/>
      <w:r w:rsidRPr="00056D18">
        <w:rPr>
          <w:sz w:val="18"/>
          <w:szCs w:val="18"/>
        </w:rPr>
        <w:t xml:space="preserve">, </w:t>
      </w:r>
      <w:proofErr w:type="gramStart"/>
      <w:r w:rsidRPr="00056D18">
        <w:rPr>
          <w:sz w:val="18"/>
          <w:szCs w:val="18"/>
        </w:rPr>
        <w:t>утвержденных</w:t>
      </w:r>
      <w:proofErr w:type="gramEnd"/>
      <w:r w:rsidRPr="00056D18">
        <w:rPr>
          <w:sz w:val="18"/>
          <w:szCs w:val="18"/>
        </w:rPr>
        <w:t xml:space="preserve"> в соответствии с законодательством Российской Федерации.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43.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Обеспечение исполнение обязательств по уплате управляющей организацией собственникам помещений в многоквартирном доме и лицам, принявшим 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лиц, принявших</w:t>
      </w:r>
      <w:proofErr w:type="gramEnd"/>
      <w:r w:rsidRPr="00056D18">
        <w:rPr>
          <w:sz w:val="18"/>
          <w:szCs w:val="18"/>
        </w:rPr>
        <w:t xml:space="preserve"> помещения, а обеспечение исполнения обязательств по оплате управляющей организацией ресурсов </w:t>
      </w:r>
      <w:proofErr w:type="spellStart"/>
      <w:r w:rsidRPr="00056D18">
        <w:rPr>
          <w:sz w:val="18"/>
          <w:szCs w:val="18"/>
        </w:rPr>
        <w:t>ресурсоснабжающих</w:t>
      </w:r>
      <w:proofErr w:type="spellEnd"/>
      <w:r w:rsidRPr="00056D18">
        <w:rPr>
          <w:sz w:val="18"/>
          <w:szCs w:val="18"/>
        </w:rPr>
        <w:t xml:space="preserve"> организаций - в пользу соответствующих </w:t>
      </w:r>
      <w:proofErr w:type="spellStart"/>
      <w:r w:rsidRPr="00056D18">
        <w:rPr>
          <w:sz w:val="18"/>
          <w:szCs w:val="18"/>
        </w:rPr>
        <w:t>ресурсоснабжающих</w:t>
      </w:r>
      <w:proofErr w:type="spellEnd"/>
      <w:r w:rsidRPr="00056D18">
        <w:rPr>
          <w:sz w:val="18"/>
          <w:szCs w:val="18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056D18">
        <w:rPr>
          <w:sz w:val="18"/>
          <w:szCs w:val="18"/>
        </w:rPr>
        <w:t>ресурсоснабжения</w:t>
      </w:r>
      <w:proofErr w:type="spellEnd"/>
      <w:r w:rsidRPr="00056D18">
        <w:rPr>
          <w:sz w:val="18"/>
          <w:szCs w:val="18"/>
        </w:rPr>
        <w:t xml:space="preserve"> и приема (сброса) сточных вод в качестве существенного условия этих договоров.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44. Организатор конкурса или по его поручению специализированная организация обеспечивают размещение конкурсной документации на официальном сайте одновременно с размещением извещения о проведении конкурса.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Конкурсная документация должна быть доступна для ознакомления на официальном сайте всеми заинтересованными лицами без взимания платы.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45. Предоставление конкурсной документации не допускается </w:t>
      </w:r>
      <w:proofErr w:type="gramStart"/>
      <w:r w:rsidRPr="00056D18">
        <w:rPr>
          <w:sz w:val="18"/>
          <w:szCs w:val="18"/>
        </w:rPr>
        <w:t>до размещения на официальном сайте извещения о проведении конкурса в соответствии с пунктом</w:t>
      </w:r>
      <w:proofErr w:type="gramEnd"/>
      <w:r w:rsidRPr="00056D18">
        <w:rPr>
          <w:sz w:val="18"/>
          <w:szCs w:val="18"/>
        </w:rPr>
        <w:t xml:space="preserve"> 37 настоящего Положения.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46. Организатор конкурса или по его поручению специализированная организация на основании заявления любого заинтересованного лица, поданного в письменной форме, в течение 2 рабочих дней </w:t>
      </w:r>
      <w:proofErr w:type="gramStart"/>
      <w:r w:rsidRPr="00056D18">
        <w:rPr>
          <w:sz w:val="18"/>
          <w:szCs w:val="18"/>
        </w:rPr>
        <w:t>с даты получения</w:t>
      </w:r>
      <w:proofErr w:type="gramEnd"/>
      <w:r w:rsidRPr="00056D18">
        <w:rPr>
          <w:sz w:val="18"/>
          <w:szCs w:val="18"/>
        </w:rPr>
        <w:t xml:space="preserve">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</w:t>
      </w:r>
      <w:r w:rsidRPr="00056D18">
        <w:rPr>
          <w:sz w:val="18"/>
          <w:szCs w:val="18"/>
        </w:rPr>
        <w:lastRenderedPageBreak/>
        <w:t>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47. Конкурсная документация, предоставляемая в порядке, установленном пунктом 46 </w:t>
      </w:r>
      <w:proofErr w:type="spellStart"/>
      <w:r w:rsidRPr="00056D18">
        <w:rPr>
          <w:sz w:val="18"/>
          <w:szCs w:val="18"/>
        </w:rPr>
        <w:t>настоящегоПоложения</w:t>
      </w:r>
      <w:proofErr w:type="spellEnd"/>
      <w:r w:rsidRPr="00056D18">
        <w:rPr>
          <w:sz w:val="18"/>
          <w:szCs w:val="18"/>
        </w:rPr>
        <w:t>, должна соответствовать конкурсной документации, размещенной на официальном сайте.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48.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</w:t>
      </w:r>
      <w:proofErr w:type="gramStart"/>
      <w:r w:rsidRPr="00056D18">
        <w:rPr>
          <w:sz w:val="18"/>
          <w:szCs w:val="18"/>
        </w:rPr>
        <w:t>позднее</w:t>
      </w:r>
      <w:proofErr w:type="gramEnd"/>
      <w:r w:rsidRPr="00056D18">
        <w:rPr>
          <w:sz w:val="18"/>
          <w:szCs w:val="18"/>
        </w:rPr>
        <w:t xml:space="preserve"> чем за 2 рабочих дня до даты окончания срока подачи заявок на участие в конкурсе.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49. В течение 1 рабочего дня </w:t>
      </w:r>
      <w:proofErr w:type="gramStart"/>
      <w:r w:rsidRPr="00056D18">
        <w:rPr>
          <w:sz w:val="18"/>
          <w:szCs w:val="18"/>
        </w:rPr>
        <w:t>с даты направления</w:t>
      </w:r>
      <w:proofErr w:type="gramEnd"/>
      <w:r w:rsidRPr="00056D18">
        <w:rPr>
          <w:sz w:val="18"/>
          <w:szCs w:val="18"/>
        </w:rPr>
        <w:t xml:space="preserve">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50.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</w:t>
      </w:r>
      <w:proofErr w:type="gramStart"/>
      <w:r w:rsidRPr="00056D18">
        <w:rPr>
          <w:sz w:val="18"/>
          <w:szCs w:val="18"/>
        </w:rPr>
        <w:t>позднее</w:t>
      </w:r>
      <w:proofErr w:type="gramEnd"/>
      <w:r w:rsidRPr="00056D18">
        <w:rPr>
          <w:sz w:val="18"/>
          <w:szCs w:val="18"/>
        </w:rPr>
        <w:t xml:space="preserve"> чем за 15 дней до даты окончания срока подачи заявок на участие в конкурсе. В течение 2 рабочих дней </w:t>
      </w:r>
      <w:proofErr w:type="gramStart"/>
      <w:r w:rsidRPr="00056D18">
        <w:rPr>
          <w:sz w:val="18"/>
          <w:szCs w:val="18"/>
        </w:rPr>
        <w:t>с даты принятия</w:t>
      </w:r>
      <w:proofErr w:type="gramEnd"/>
      <w:r w:rsidRPr="00056D18">
        <w:rPr>
          <w:sz w:val="18"/>
          <w:szCs w:val="18"/>
        </w:rPr>
        <w:t xml:space="preserve"> решения о внесении изменений в конкурсную документацию такие изменения размещаются организатором конкурса или по его поручению специализированной организацией на официальном сайте и направляются заказными письмами с уведомлением всем лицам, которым была предоставлена конкурсная документация.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51. Организатор конкурса или по его поручению специализированная организация в соответствии с датой и временем, указанными в извещении о проведении конкурса, организуют проведение осмотра претендентами и другими заинтересованными лицами объекта конкурса.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конкурса, но не </w:t>
      </w:r>
      <w:proofErr w:type="gramStart"/>
      <w:r w:rsidRPr="00056D18">
        <w:rPr>
          <w:sz w:val="18"/>
          <w:szCs w:val="18"/>
        </w:rPr>
        <w:t>позднее</w:t>
      </w:r>
      <w:proofErr w:type="gramEnd"/>
      <w:r w:rsidRPr="00056D18">
        <w:rPr>
          <w:sz w:val="18"/>
          <w:szCs w:val="18"/>
        </w:rPr>
        <w:t xml:space="preserve"> чем за 2 рабочих дня до даты окончания срока подачи заявок на участие в конкурсе.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VI. Порядок подачи заявок на участие в конкурсе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52. Для участия в конкурсе заинтересованное лицо подает заявку на участие в конкурсе по форме, предусмотренной приложением N 4 </w:t>
      </w:r>
      <w:proofErr w:type="gramStart"/>
      <w:r w:rsidRPr="00056D18">
        <w:rPr>
          <w:sz w:val="18"/>
          <w:szCs w:val="18"/>
        </w:rPr>
        <w:t>к</w:t>
      </w:r>
      <w:proofErr w:type="gramEnd"/>
      <w:r w:rsidRPr="00056D18">
        <w:rPr>
          <w:sz w:val="18"/>
          <w:szCs w:val="18"/>
        </w:rPr>
        <w:t xml:space="preserve"> настоящего Положения. Срок подачи заявок должен составлять не менее 25 дней. Прием заявок на участие в конкурсе прекращается непосредственно перед началом процедуры вскрытия конвертов с заявками на участие в конкурсе. </w:t>
      </w:r>
      <w:proofErr w:type="gramStart"/>
      <w:r w:rsidRPr="00056D18">
        <w:rPr>
          <w:sz w:val="18"/>
          <w:szCs w:val="18"/>
        </w:rPr>
        <w:t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Правилами определения управляющей организации для управления многоквартирным домом, в отношении которого собственниками</w:t>
      </w:r>
      <w:proofErr w:type="gramEnd"/>
      <w:r w:rsidRPr="00056D18">
        <w:rPr>
          <w:sz w:val="18"/>
          <w:szCs w:val="18"/>
        </w:rPr>
        <w:t xml:space="preserve"> </w:t>
      </w:r>
      <w:proofErr w:type="gramStart"/>
      <w:r w:rsidRPr="00056D18">
        <w:rPr>
          <w:sz w:val="18"/>
          <w:szCs w:val="18"/>
        </w:rPr>
        <w:t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 декабря 2018 г. N 1616 "Об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</w:t>
      </w:r>
      <w:proofErr w:type="gramEnd"/>
      <w:r w:rsidRPr="00056D18">
        <w:rPr>
          <w:sz w:val="18"/>
          <w:szCs w:val="18"/>
        </w:rPr>
        <w:t xml:space="preserve"> не </w:t>
      </w:r>
      <w:proofErr w:type="gramStart"/>
      <w:r w:rsidRPr="00056D18">
        <w:rPr>
          <w:sz w:val="18"/>
          <w:szCs w:val="18"/>
        </w:rPr>
        <w:t>реализован</w:t>
      </w:r>
      <w:proofErr w:type="gramEnd"/>
      <w:r w:rsidRPr="00056D18">
        <w:rPr>
          <w:sz w:val="18"/>
          <w:szCs w:val="18"/>
        </w:rPr>
        <w:t>, не определена управляющая организация, и о внесении изменений в некоторые акты Правительства Российской Федерации".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53. Заявка на участие в конкурсе включает в себя: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1) сведения и документы о претенденте: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наименование, организационно-правовую форму, место нахождения, почтовый адрес - для юридического лица;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фамилию, имя, отчество (при наличии), данные документа, удостоверяющего личность, место жительства - для индивидуального предпринимателя;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номер телефона;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выписку из Единого государственного реестра юридических лиц - для юридического лица;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документы, подтверждающие внесение сре</w:t>
      </w:r>
      <w:proofErr w:type="gramStart"/>
      <w:r w:rsidRPr="00056D18">
        <w:rPr>
          <w:sz w:val="18"/>
          <w:szCs w:val="18"/>
        </w:rPr>
        <w:t>дств в к</w:t>
      </w:r>
      <w:proofErr w:type="gramEnd"/>
      <w:r w:rsidRPr="00056D18">
        <w:rPr>
          <w:sz w:val="18"/>
          <w:szCs w:val="18"/>
        </w:rPr>
        <w:t>ачестве обеспечения заявки на участие в конкурсе;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копию документов, подтверждающих соответствие претендента требованию, установленному подпунктом 1 пункта 15 настоящего Положения,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копии утвержденного бухгалтерского баланса за последний отчетный период;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услуги;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4) согласие претендента на включение его в перечень организаций для управления многоквартирным домом, предусмотренное пунктом 52 настоящего Положения.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54. Требовать от претендента представления документов, не предусмотренных пунктом 53 настоящего Положения, не допускается.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55.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lastRenderedPageBreak/>
        <w:t xml:space="preserve">56. </w:t>
      </w:r>
      <w:proofErr w:type="gramStart"/>
      <w:r w:rsidRPr="00056D18">
        <w:rPr>
          <w:sz w:val="18"/>
          <w:szCs w:val="18"/>
        </w:rPr>
        <w:t>Каждая заявка на участие в конкурсе, поступившая в установленный в соответствии с пунктами 38 и 52 настоящего Положения срок, регистрируется организатором конкурса 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</w:t>
      </w:r>
      <w:proofErr w:type="gramEnd"/>
      <w:r w:rsidRPr="00056D18">
        <w:rPr>
          <w:sz w:val="18"/>
          <w:szCs w:val="18"/>
        </w:rPr>
        <w:t xml:space="preserve">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приложению N 5.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57. Претендент вправе изменить или отозвать заявку </w:t>
      </w:r>
      <w:proofErr w:type="gramStart"/>
      <w:r w:rsidRPr="00056D18">
        <w:rPr>
          <w:sz w:val="18"/>
          <w:szCs w:val="18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 w:rsidRPr="00056D18">
        <w:rPr>
          <w:sz w:val="18"/>
          <w:szCs w:val="18"/>
        </w:rPr>
        <w:t xml:space="preserve">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 w:rsidRPr="00056D18">
        <w:rPr>
          <w:sz w:val="18"/>
          <w:szCs w:val="18"/>
        </w:rPr>
        <w:t>с даты получения</w:t>
      </w:r>
      <w:proofErr w:type="gramEnd"/>
      <w:r w:rsidRPr="00056D18">
        <w:rPr>
          <w:sz w:val="18"/>
          <w:szCs w:val="18"/>
        </w:rPr>
        <w:t xml:space="preserve"> организатором конкурса уведомления об отзыве заявки.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58. В случае если по окончании срока подачи заявок на участие в конкурсе подана только одна заявка, она рассматривается в порядке, установленном разделом VII настоящего Положения.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59. 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 w:rsidRPr="00056D18">
        <w:rPr>
          <w:sz w:val="18"/>
          <w:szCs w:val="18"/>
        </w:rPr>
        <w:t>с даты окончания</w:t>
      </w:r>
      <w:proofErr w:type="gramEnd"/>
      <w:r w:rsidRPr="00056D18">
        <w:rPr>
          <w:sz w:val="18"/>
          <w:szCs w:val="18"/>
        </w:rPr>
        <w:t xml:space="preserve"> срока подачи заявок проводит новый конкурс в соответствии с настоящими Правилами. </w:t>
      </w:r>
      <w:proofErr w:type="gramStart"/>
      <w:r w:rsidRPr="00056D18">
        <w:rPr>
          <w:sz w:val="18"/>
          <w:szCs w:val="18"/>
        </w:rPr>
        <w:t>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процентов, 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(в субъектах Российской Федерации - городах федерального</w:t>
      </w:r>
      <w:proofErr w:type="gramEnd"/>
      <w:r w:rsidRPr="00056D18">
        <w:rPr>
          <w:sz w:val="18"/>
          <w:szCs w:val="18"/>
        </w:rPr>
        <w:t xml:space="preserve"> значения Москве, Санкт-Петербурге и Севастополе - органом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 в соответствии с частью 3 статьи 156 Жилищного кодекса Российской Федерации, более чем в 1,5 раза.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VII. Порядок рассмотрения заявок на участие в конкурсе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60. Претенденты или их представители вправе присутствовать при вскрытии конвертов с заявками на участие в конкурсе. </w:t>
      </w:r>
      <w:proofErr w:type="gramStart"/>
      <w:r w:rsidRPr="00056D18">
        <w:rPr>
          <w:sz w:val="18"/>
          <w:szCs w:val="18"/>
        </w:rPr>
        <w:t>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изменить или отозвать поданные заявки, а также подать заявку на участие в конкурсе взамен отозванной до начала процедуры вскрытия конвертов.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61. Конкурсная комиссия вскрывает все конверты с заявками на участие в конкурсе, которые поступили организатору конкурса.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63. Наименование (для юридического лица), фамилия, имя, отчество (при наличии) (для индивидуального предпринимателя) каждого претендента, конверт с заявкой на </w:t>
      </w:r>
      <w:proofErr w:type="gramStart"/>
      <w:r w:rsidRPr="00056D18">
        <w:rPr>
          <w:sz w:val="18"/>
          <w:szCs w:val="18"/>
        </w:rPr>
        <w:t>участие</w:t>
      </w:r>
      <w:proofErr w:type="gramEnd"/>
      <w:r w:rsidRPr="00056D18">
        <w:rPr>
          <w:sz w:val="18"/>
          <w:szCs w:val="18"/>
        </w:rPr>
        <w:t xml:space="preserve">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участие в конкурсе.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64.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конкурсе, составленный по форме согласно приложению N 6 (далее - протокол вскрытия конвертов).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65.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или по его поручению специализированной организацией в день его подписания.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66.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67. Конверты с заявками на участие в конкурсе, полученные после начала процедуры вскрытия конвертов, в день их поступления возвращаются организатором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</w:t>
      </w:r>
      <w:proofErr w:type="gramStart"/>
      <w:r w:rsidRPr="00056D18">
        <w:rPr>
          <w:sz w:val="18"/>
          <w:szCs w:val="18"/>
        </w:rPr>
        <w:t>с даты подписания</w:t>
      </w:r>
      <w:proofErr w:type="gramEnd"/>
      <w:r w:rsidRPr="00056D18">
        <w:rPr>
          <w:sz w:val="18"/>
          <w:szCs w:val="18"/>
        </w:rPr>
        <w:t xml:space="preserve"> протокола вскрытия конвертов.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68.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установленным пунктом 15 настоящего Положения.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69. Срок рассмотрения заявок на участие в конкурсе не может превышать 7 рабочих дней </w:t>
      </w:r>
      <w:proofErr w:type="gramStart"/>
      <w:r w:rsidRPr="00056D18">
        <w:rPr>
          <w:sz w:val="18"/>
          <w:szCs w:val="18"/>
        </w:rPr>
        <w:t>с даты начала</w:t>
      </w:r>
      <w:proofErr w:type="gramEnd"/>
      <w:r w:rsidRPr="00056D18">
        <w:rPr>
          <w:sz w:val="18"/>
          <w:szCs w:val="18"/>
        </w:rPr>
        <w:t xml:space="preserve"> процедуры вскрытия конвертов с заявками на участие в конкурсе.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70.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</w:t>
      </w:r>
      <w:proofErr w:type="gramStart"/>
      <w:r w:rsidRPr="00056D18">
        <w:rPr>
          <w:sz w:val="18"/>
          <w:szCs w:val="18"/>
        </w:rPr>
        <w:t>об отказе в допуске претендента к участию в конкурсе по основаниям</w:t>
      </w:r>
      <w:proofErr w:type="gramEnd"/>
      <w:r w:rsidRPr="00056D18">
        <w:rPr>
          <w:sz w:val="18"/>
          <w:szCs w:val="18"/>
        </w:rPr>
        <w:t>, предусмотренным пунктом 18 настоящего Положения. Конкурсная комиссия оформляет протокол рассмотрения заявок на участие в конкурсе по форме согласно приложению N 7,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 или по его поручению специализированной организацией.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71. В случае если только один претендент признан участником конкурса, организатор конкурса в течение 3 рабочих дней </w:t>
      </w:r>
      <w:proofErr w:type="gramStart"/>
      <w:r w:rsidRPr="00056D18">
        <w:rPr>
          <w:sz w:val="18"/>
          <w:szCs w:val="18"/>
        </w:rPr>
        <w:t>с даты подписания</w:t>
      </w:r>
      <w:proofErr w:type="gramEnd"/>
      <w:r w:rsidRPr="00056D18">
        <w:rPr>
          <w:sz w:val="18"/>
          <w:szCs w:val="18"/>
        </w:rPr>
        <w:t xml:space="preserve"> протокола 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</w:t>
      </w:r>
      <w:r w:rsidRPr="00056D18">
        <w:rPr>
          <w:sz w:val="18"/>
          <w:szCs w:val="18"/>
        </w:rPr>
        <w:lastRenderedPageBreak/>
        <w:t>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72. Средства, внесенные в качестве обеспечения заявки на участие в конкурсе, возвращаются единственному участнику конкурса в течение 5 рабочих дней </w:t>
      </w:r>
      <w:proofErr w:type="gramStart"/>
      <w:r w:rsidRPr="00056D18">
        <w:rPr>
          <w:sz w:val="18"/>
          <w:szCs w:val="18"/>
        </w:rPr>
        <w:t>с даты представления</w:t>
      </w:r>
      <w:proofErr w:type="gramEnd"/>
      <w:r w:rsidRPr="00056D18">
        <w:rPr>
          <w:sz w:val="18"/>
          <w:szCs w:val="18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73. В случае если </w:t>
      </w:r>
      <w:proofErr w:type="gramStart"/>
      <w:r w:rsidRPr="00056D18">
        <w:rPr>
          <w:sz w:val="18"/>
          <w:szCs w:val="18"/>
        </w:rPr>
        <w:t>на основании результатов рассмотрения заявок на участие в конкурсе принято решение об отказе в допуске</w:t>
      </w:r>
      <w:proofErr w:type="gramEnd"/>
      <w:r w:rsidRPr="00056D18">
        <w:rPr>
          <w:sz w:val="18"/>
          <w:szCs w:val="18"/>
        </w:rPr>
        <w:t xml:space="preserve"> к участию в конкурсе всех претендентов, организатор конкурса в течение 3 месяцев проводит новый конкурс в соответствии с настоящими Правилами. При этом организатор конкурса вправе изменить условия проведения конкурса.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VIII. Порядок проведения конкурса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74.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75. Конкурс начинается с объявления конкурсной комиссией наименования участника конкурса, заявка на </w:t>
      </w:r>
      <w:proofErr w:type="gramStart"/>
      <w:r w:rsidRPr="00056D18">
        <w:rPr>
          <w:sz w:val="18"/>
          <w:szCs w:val="18"/>
        </w:rPr>
        <w:t>участие</w:t>
      </w:r>
      <w:proofErr w:type="gramEnd"/>
      <w:r w:rsidRPr="00056D18">
        <w:rPr>
          <w:sz w:val="18"/>
          <w:szCs w:val="18"/>
        </w:rPr>
        <w:t xml:space="preserve"> в конкурсе которого поступила к организатору конкурса первой, и размера платы за содержание и ремонт жилого помещения.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76. </w:t>
      </w:r>
      <w:proofErr w:type="gramStart"/>
      <w:r w:rsidRPr="00056D18">
        <w:rPr>
          <w:sz w:val="18"/>
          <w:szCs w:val="18"/>
        </w:rPr>
        <w:t>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настоящего Положения,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признании победителем конкурса участника конкурса, сделавшего последнее предложение.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77.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</w:t>
      </w:r>
      <w:proofErr w:type="spellStart"/>
      <w:r w:rsidRPr="00056D18">
        <w:rPr>
          <w:sz w:val="18"/>
          <w:szCs w:val="18"/>
        </w:rPr>
        <w:t>настоящимПоложением</w:t>
      </w:r>
      <w:proofErr w:type="spellEnd"/>
      <w:r w:rsidRPr="00056D18">
        <w:rPr>
          <w:sz w:val="18"/>
          <w:szCs w:val="18"/>
        </w:rPr>
        <w:t>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82. Конкурсная комиссия ведет протокол конкурса по форме согласно приложению N 8,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83. Организатор конкурса в течение 3 рабочих дней </w:t>
      </w:r>
      <w:proofErr w:type="gramStart"/>
      <w:r w:rsidRPr="00056D18">
        <w:rPr>
          <w:sz w:val="18"/>
          <w:szCs w:val="18"/>
        </w:rPr>
        <w:t>с даты утверждения</w:t>
      </w:r>
      <w:proofErr w:type="gramEnd"/>
      <w:r w:rsidRPr="00056D18">
        <w:rPr>
          <w:sz w:val="18"/>
          <w:szCs w:val="18"/>
        </w:rPr>
        <w:t xml:space="preserve">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При этом указываемая в договоре управления многоквартирным домом стоимость каждой работы и услуги, входящей в перечень работ и услуг, предусмотренный подпунктом 4 пункта 41 настоящего Положения,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</w:t>
      </w:r>
      <w:proofErr w:type="gramEnd"/>
      <w:r w:rsidRPr="00056D18">
        <w:rPr>
          <w:sz w:val="18"/>
          <w:szCs w:val="18"/>
        </w:rPr>
        <w:t xml:space="preserve"> </w:t>
      </w:r>
      <w:proofErr w:type="gramStart"/>
      <w:r w:rsidRPr="00056D18">
        <w:rPr>
          <w:sz w:val="18"/>
          <w:szCs w:val="18"/>
        </w:rPr>
        <w:t>соответствии</w:t>
      </w:r>
      <w:proofErr w:type="gramEnd"/>
      <w:r w:rsidRPr="00056D18">
        <w:rPr>
          <w:sz w:val="18"/>
          <w:szCs w:val="18"/>
        </w:rPr>
        <w:t xml:space="preserve"> с пунктами 76 и 78 настоящего Положения.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84. Те</w:t>
      </w:r>
      <w:proofErr w:type="gramStart"/>
      <w:r w:rsidRPr="00056D18">
        <w:rPr>
          <w:sz w:val="18"/>
          <w:szCs w:val="18"/>
        </w:rPr>
        <w:t>кст пр</w:t>
      </w:r>
      <w:proofErr w:type="gramEnd"/>
      <w:r w:rsidRPr="00056D18">
        <w:rPr>
          <w:sz w:val="18"/>
          <w:szCs w:val="18"/>
        </w:rPr>
        <w:t>отокола конкурса размещается на официальном сайте организатором конкурса или по его поручению специализированной организацией в течение 1 рабочего дня с даты его утверждения.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85. </w:t>
      </w:r>
      <w:proofErr w:type="gramStart"/>
      <w:r w:rsidRPr="00056D18">
        <w:rPr>
          <w:sz w:val="18"/>
          <w:szCs w:val="18"/>
        </w:rPr>
        <w:t>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95 настоящего Положения.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86.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</w:t>
      </w:r>
      <w:proofErr w:type="gramStart"/>
      <w:r w:rsidRPr="00056D18">
        <w:rPr>
          <w:sz w:val="18"/>
          <w:szCs w:val="18"/>
        </w:rPr>
        <w:t>с даты поступления</w:t>
      </w:r>
      <w:proofErr w:type="gramEnd"/>
      <w:r w:rsidRPr="00056D18">
        <w:rPr>
          <w:sz w:val="18"/>
          <w:szCs w:val="18"/>
        </w:rPr>
        <w:t xml:space="preserve"> запроса обязан представить такому участнику конкурса соответствующие разъяснения в письменной форме.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87. Участник конкурса вправе обжаловать результаты конкурса в порядке, предусмотренном законодательством Российской Федерации.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88. Протоколы, составленные в ходе проведения конкурса, заявки на участие в конкурсе, конкурсная документация, изменения, внесенные в конкурсную документацию, и разъяснения конкурсной документации,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89. Организатор конкурса в течение 10 рабочих дней </w:t>
      </w:r>
      <w:proofErr w:type="gramStart"/>
      <w:r w:rsidRPr="00056D18">
        <w:rPr>
          <w:sz w:val="18"/>
          <w:szCs w:val="18"/>
        </w:rPr>
        <w:t>с даты утверждения</w:t>
      </w:r>
      <w:proofErr w:type="gramEnd"/>
      <w:r w:rsidRPr="00056D18">
        <w:rPr>
          <w:sz w:val="18"/>
          <w:szCs w:val="18"/>
        </w:rPr>
        <w:t xml:space="preserve">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 порядке, предусмотренном пунктом 40 настоящего Положения.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IX. Заключение договора управления многоквартирным домом по результатам конкурса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lastRenderedPageBreak/>
        <w:t xml:space="preserve">90. Победитель конкурса, участник конкурса в случаях, предусмотренных пунктами 71 и 93 настоящим Положением, в течение 10 рабочих дней </w:t>
      </w:r>
      <w:proofErr w:type="gramStart"/>
      <w:r w:rsidRPr="00056D18">
        <w:rPr>
          <w:sz w:val="18"/>
          <w:szCs w:val="18"/>
        </w:rPr>
        <w:t>с даты утверждения</w:t>
      </w:r>
      <w:proofErr w:type="gramEnd"/>
      <w:r w:rsidRPr="00056D18">
        <w:rPr>
          <w:sz w:val="18"/>
          <w:szCs w:val="18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91. </w:t>
      </w:r>
      <w:proofErr w:type="gramStart"/>
      <w:r w:rsidRPr="00056D18">
        <w:rPr>
          <w:sz w:val="18"/>
          <w:szCs w:val="18"/>
        </w:rPr>
        <w:t>Победитель конкурса, участник конкурса в случаях, предусмотренных пунктами 71 и 93 настоящим Положением,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</w:t>
      </w:r>
      <w:proofErr w:type="gramEnd"/>
      <w:r w:rsidRPr="00056D18">
        <w:rPr>
          <w:sz w:val="18"/>
          <w:szCs w:val="18"/>
        </w:rPr>
        <w:t xml:space="preserve">, </w:t>
      </w:r>
      <w:proofErr w:type="gramStart"/>
      <w:r w:rsidRPr="00056D18">
        <w:rPr>
          <w:sz w:val="18"/>
          <w:szCs w:val="18"/>
        </w:rPr>
        <w:t>установленном</w:t>
      </w:r>
      <w:proofErr w:type="gramEnd"/>
      <w:r w:rsidRPr="00056D18">
        <w:rPr>
          <w:sz w:val="18"/>
          <w:szCs w:val="18"/>
        </w:rPr>
        <w:t xml:space="preserve"> статьей 445 Гражданского кодекса Российской Федерации.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92. </w:t>
      </w:r>
      <w:proofErr w:type="gramStart"/>
      <w:r w:rsidRPr="00056D18">
        <w:rPr>
          <w:sz w:val="18"/>
          <w:szCs w:val="18"/>
        </w:rPr>
        <w:t>В случае если победитель конкурса в срок, предусмотренный пунктом 90настоящимПоложеним,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93. В случае признания победителя конкурса, признанного победителем в соответствии с пунктом 76 настоящим Положением,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В случае признания победителя конкурса, признанного победителем в соответствии с пунктом 78 настоящим Положением,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94.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95. </w:t>
      </w:r>
      <w:proofErr w:type="gramStart"/>
      <w:r w:rsidRPr="00056D18">
        <w:rPr>
          <w:sz w:val="18"/>
          <w:szCs w:val="18"/>
        </w:rPr>
        <w:t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 по наименьшему размеру платы за содержание и ремонт жилого помещения,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96. </w:t>
      </w:r>
      <w:proofErr w:type="gramStart"/>
      <w:r w:rsidRPr="00056D18">
        <w:rPr>
          <w:sz w:val="18"/>
          <w:szCs w:val="18"/>
        </w:rPr>
        <w:t>Победитель конкурса в случаях, предусмотренных пунктами 76 и 78 настоящего Положения (участник конкурса в случаях, предусмотренных пунктами 71 и 93 настоящего Положения), принимает на себя обязательства выполнять работы и услуги, входящие в перечень работ и услуг, предусмотренный подпунктом 4 пункта 41 настоящего Положения, за плату за содержание и ремонт жилого помещения в размере, предложенном таким победителем (таким участником) конкурса.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Приложение N 1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к Правилам проведения органом местного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 xml:space="preserve">самоуправления открытого конкурса </w:t>
      </w:r>
      <w:proofErr w:type="gramStart"/>
      <w:r w:rsidRPr="00056D18">
        <w:rPr>
          <w:sz w:val="18"/>
          <w:szCs w:val="18"/>
        </w:rPr>
        <w:t>по</w:t>
      </w:r>
      <w:proofErr w:type="gramEnd"/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 xml:space="preserve">отбору управляющей организации </w:t>
      </w:r>
      <w:proofErr w:type="gramStart"/>
      <w:r w:rsidRPr="00056D18">
        <w:rPr>
          <w:sz w:val="18"/>
          <w:szCs w:val="18"/>
        </w:rPr>
        <w:t>для</w:t>
      </w:r>
      <w:proofErr w:type="gramEnd"/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управления многоквартирным домом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Утверждаю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 xml:space="preserve">(должность,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руководителя</w:t>
      </w:r>
      <w:proofErr w:type="gramEnd"/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органа местного самоуправления,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являющегося организатором конкурса,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почтовый индекс и адрес, телефон,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факс, адрес электронной почты)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"__" ______________________ 200_ г.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(дата утверждения)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АКТ о состоянии общего имущества собственников помещений в многоквартирном доме, являющегося объектом конкурса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I. Общие сведения о многоквартирном доме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1. Адрес многоквартирного дома 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2. Кадастровый номер многоквартирного дома (при его наличии) 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3. Серия, тип постройки 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4. Год постройки 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5. Степень износа по данным государственного технического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учета 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6. Степень фактического износа 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7. Год последнего капитального ремонта 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8. Реквизиты правового акта о признании многоквартирного дома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аварийным и подлежащим сносу 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9. Количество этажей 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10. Наличие подвала 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lastRenderedPageBreak/>
        <w:t>11. Наличие цокольного этажа 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12. Наличие мансарды 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13. Наличие мезонина 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14. Количество квартир 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15. Количество нежилых помещений, не входящих в состав общего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имущества 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16. Реквизиты правового акта о признании всех жилых помещений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в многоквартирном доме </w:t>
      </w:r>
      <w:proofErr w:type="gramStart"/>
      <w:r w:rsidRPr="00056D18">
        <w:rPr>
          <w:sz w:val="18"/>
          <w:szCs w:val="18"/>
        </w:rPr>
        <w:t>непригодными</w:t>
      </w:r>
      <w:proofErr w:type="gramEnd"/>
      <w:r w:rsidRPr="00056D18">
        <w:rPr>
          <w:sz w:val="18"/>
          <w:szCs w:val="18"/>
        </w:rPr>
        <w:t xml:space="preserve"> для проживания 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17. Перечень жилых помещений, признанных непригодными </w:t>
      </w:r>
      <w:proofErr w:type="gramStart"/>
      <w:r w:rsidRPr="00056D18">
        <w:rPr>
          <w:sz w:val="18"/>
          <w:szCs w:val="18"/>
        </w:rPr>
        <w:t>для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проживания (с указанием реквизитов правовых актов о признании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жилых помещений </w:t>
      </w:r>
      <w:proofErr w:type="gramStart"/>
      <w:r w:rsidRPr="00056D18">
        <w:rPr>
          <w:sz w:val="18"/>
          <w:szCs w:val="18"/>
        </w:rPr>
        <w:t>непригодными</w:t>
      </w:r>
      <w:proofErr w:type="gramEnd"/>
      <w:r w:rsidRPr="00056D18">
        <w:rPr>
          <w:sz w:val="18"/>
          <w:szCs w:val="18"/>
        </w:rPr>
        <w:t xml:space="preserve"> для проживания) 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18. Строительный объем ______________________________ куб. 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19. Площадь: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а) многоквартирного дома с лоджиями, балконами, шкафами,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коридорами и лестничными клетками ________________________ кв. 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б) жилых помещений (общая площадь квартир) _____________ кв. 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в) нежилых помещений (общая площадь нежилых помещений, не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входящих в состав общего имущества в многоквартирном доме)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 кв. 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г) помещений общего пользования (общая площадь нежилых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помещений, входящих в состав общего имущества в </w:t>
      </w:r>
      <w:proofErr w:type="gramStart"/>
      <w:r w:rsidRPr="00056D18">
        <w:rPr>
          <w:sz w:val="18"/>
          <w:szCs w:val="18"/>
        </w:rPr>
        <w:t>многоквартирном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доме</w:t>
      </w:r>
      <w:proofErr w:type="gramEnd"/>
      <w:r w:rsidRPr="00056D18">
        <w:rPr>
          <w:sz w:val="18"/>
          <w:szCs w:val="18"/>
        </w:rPr>
        <w:t>) ___________________ кв. 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20. Количество лестниц ___________________________________ шт.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21. </w:t>
      </w:r>
      <w:proofErr w:type="gramStart"/>
      <w:r w:rsidRPr="00056D18">
        <w:rPr>
          <w:sz w:val="18"/>
          <w:szCs w:val="18"/>
        </w:rPr>
        <w:t>Уборочная площадь лестниц (включая межквартирные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лестничные площадки) __________________________________ кв. 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22. Уборочная площадь общих коридоров __________________ кв. 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23. Уборочная площадь других помещений общего пользования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(включая технические этажи, чердаки, технические подвалы) 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 кв. 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24. Площадь земельного участка, входящего в состав общего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имущества многоквартирного дома 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25. Кадастровый номер земельного участка (при его наличии)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II. Техническое состояние многоквартирного дома, включая пристройки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rPr>
          <w:sz w:val="18"/>
          <w:szCs w:val="18"/>
        </w:rPr>
        <w:sectPr w:rsidR="00BB6390" w:rsidRPr="00056D18" w:rsidSect="00056D1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720" w:right="720" w:bottom="720" w:left="720" w:header="0" w:footer="0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"/>
        <w:gridCol w:w="3455"/>
        <w:gridCol w:w="3450"/>
        <w:gridCol w:w="3292"/>
      </w:tblGrid>
      <w:tr w:rsidR="00BB6390" w:rsidRPr="00056D18" w:rsidTr="00056D18">
        <w:tc>
          <w:tcPr>
            <w:tcW w:w="39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center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lastRenderedPageBreak/>
              <w:t>Наименование конструктивных элементов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center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center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Техническое состояние элементов общего имущества многоквартирного дома</w:t>
            </w:r>
          </w:p>
        </w:tc>
      </w:tr>
      <w:tr w:rsidR="00BB6390" w:rsidRPr="00056D18" w:rsidTr="00056D18">
        <w:tc>
          <w:tcPr>
            <w:tcW w:w="459" w:type="dxa"/>
            <w:tcBorders>
              <w:top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1.</w:t>
            </w: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Фундамент</w:t>
            </w:r>
          </w:p>
        </w:tc>
        <w:tc>
          <w:tcPr>
            <w:tcW w:w="6742" w:type="dxa"/>
            <w:gridSpan w:val="2"/>
            <w:tcBorders>
              <w:top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BB6390" w:rsidRPr="00056D18" w:rsidTr="00056D18">
        <w:tc>
          <w:tcPr>
            <w:tcW w:w="459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2.</w:t>
            </w:r>
          </w:p>
        </w:tc>
        <w:tc>
          <w:tcPr>
            <w:tcW w:w="3455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Наружные и внутренние капитальные стены</w:t>
            </w:r>
          </w:p>
        </w:tc>
        <w:tc>
          <w:tcPr>
            <w:tcW w:w="6742" w:type="dxa"/>
            <w:gridSpan w:val="2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BB6390" w:rsidRPr="00056D18" w:rsidTr="00056D18">
        <w:tc>
          <w:tcPr>
            <w:tcW w:w="459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3.</w:t>
            </w:r>
          </w:p>
        </w:tc>
        <w:tc>
          <w:tcPr>
            <w:tcW w:w="3455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Перегородки</w:t>
            </w:r>
          </w:p>
        </w:tc>
        <w:tc>
          <w:tcPr>
            <w:tcW w:w="6742" w:type="dxa"/>
            <w:gridSpan w:val="2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BB6390" w:rsidRPr="00056D18" w:rsidTr="00056D18">
        <w:tc>
          <w:tcPr>
            <w:tcW w:w="459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4.</w:t>
            </w:r>
          </w:p>
        </w:tc>
        <w:tc>
          <w:tcPr>
            <w:tcW w:w="3455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Перекрытия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чердачные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междуэтажные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подвальные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(другое)</w:t>
            </w:r>
          </w:p>
        </w:tc>
        <w:tc>
          <w:tcPr>
            <w:tcW w:w="6742" w:type="dxa"/>
            <w:gridSpan w:val="2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BB6390" w:rsidRPr="00056D18" w:rsidTr="00056D18">
        <w:tc>
          <w:tcPr>
            <w:tcW w:w="459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5.</w:t>
            </w:r>
          </w:p>
        </w:tc>
        <w:tc>
          <w:tcPr>
            <w:tcW w:w="3455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Крыша</w:t>
            </w:r>
          </w:p>
        </w:tc>
        <w:tc>
          <w:tcPr>
            <w:tcW w:w="6742" w:type="dxa"/>
            <w:gridSpan w:val="2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BB6390" w:rsidRPr="00056D18" w:rsidTr="00056D18">
        <w:tc>
          <w:tcPr>
            <w:tcW w:w="459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6.</w:t>
            </w:r>
          </w:p>
        </w:tc>
        <w:tc>
          <w:tcPr>
            <w:tcW w:w="3455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Полы</w:t>
            </w:r>
          </w:p>
        </w:tc>
        <w:tc>
          <w:tcPr>
            <w:tcW w:w="6742" w:type="dxa"/>
            <w:gridSpan w:val="2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BB6390" w:rsidRPr="00056D18" w:rsidTr="00056D18">
        <w:tc>
          <w:tcPr>
            <w:tcW w:w="459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7.</w:t>
            </w:r>
          </w:p>
        </w:tc>
        <w:tc>
          <w:tcPr>
            <w:tcW w:w="3455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Проемы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окна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двери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(другое)</w:t>
            </w:r>
          </w:p>
        </w:tc>
        <w:tc>
          <w:tcPr>
            <w:tcW w:w="6742" w:type="dxa"/>
            <w:gridSpan w:val="2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BB6390" w:rsidRPr="00056D18" w:rsidTr="00056D18">
        <w:tc>
          <w:tcPr>
            <w:tcW w:w="459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8.</w:t>
            </w:r>
          </w:p>
        </w:tc>
        <w:tc>
          <w:tcPr>
            <w:tcW w:w="3455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Отделка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внутренняя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наружная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(другое)</w:t>
            </w:r>
          </w:p>
        </w:tc>
        <w:tc>
          <w:tcPr>
            <w:tcW w:w="6742" w:type="dxa"/>
            <w:gridSpan w:val="2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BB6390" w:rsidRPr="00056D18" w:rsidTr="00056D18">
        <w:tc>
          <w:tcPr>
            <w:tcW w:w="459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9.</w:t>
            </w:r>
          </w:p>
        </w:tc>
        <w:tc>
          <w:tcPr>
            <w:tcW w:w="3455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Механическое, электрическое, санитарно-техническое и иное оборудование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ванны напольные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электроплиты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телефонные сети и оборудование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сети проводного радиовещания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сигнализация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мусоропровод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лифт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lastRenderedPageBreak/>
              <w:t>вентиляция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(другое)</w:t>
            </w:r>
          </w:p>
        </w:tc>
        <w:tc>
          <w:tcPr>
            <w:tcW w:w="6742" w:type="dxa"/>
            <w:gridSpan w:val="2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BB6390" w:rsidRPr="00056D18" w:rsidTr="00056D18">
        <w:tc>
          <w:tcPr>
            <w:tcW w:w="459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3455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Внутридомовые инженерные коммуникации и оборудование для предоставления коммунальных услуг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электроснабжение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холодное водоснабжение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горячее водоснабжение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водоотведение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газоснабжение отопление (от внешних котельных)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отопление (от домовой котельной)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печи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калориферы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АГВ</w:t>
            </w:r>
          </w:p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(другое)</w:t>
            </w:r>
          </w:p>
        </w:tc>
        <w:tc>
          <w:tcPr>
            <w:tcW w:w="6742" w:type="dxa"/>
            <w:gridSpan w:val="2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BB6390" w:rsidRPr="00056D18" w:rsidTr="00056D18">
        <w:tc>
          <w:tcPr>
            <w:tcW w:w="459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11.</w:t>
            </w:r>
          </w:p>
        </w:tc>
        <w:tc>
          <w:tcPr>
            <w:tcW w:w="3455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Крыльца</w:t>
            </w:r>
          </w:p>
        </w:tc>
        <w:tc>
          <w:tcPr>
            <w:tcW w:w="6742" w:type="dxa"/>
            <w:gridSpan w:val="2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</w:tbl>
    <w:p w:rsidR="00BB6390" w:rsidRPr="00056D18" w:rsidRDefault="00BB6390" w:rsidP="00056D18">
      <w:pPr>
        <w:pStyle w:val="ConsPlusNormal"/>
        <w:ind w:firstLine="709"/>
        <w:rPr>
          <w:sz w:val="18"/>
          <w:szCs w:val="18"/>
        </w:rPr>
        <w:sectPr w:rsidR="00BB6390" w:rsidRPr="00056D18" w:rsidSect="00056D18">
          <w:headerReference w:type="default" r:id="rId13"/>
          <w:footerReference w:type="default" r:id="rId14"/>
          <w:type w:val="continuous"/>
          <w:pgSz w:w="16838" w:h="11906" w:orient="landscape"/>
          <w:pgMar w:top="720" w:right="720" w:bottom="720" w:left="720" w:header="0" w:footer="0" w:gutter="0"/>
          <w:cols w:space="720"/>
          <w:noEndnote/>
        </w:sect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 xml:space="preserve">(должность,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руководителя органа местного самоуправления,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уполномоченного устанавливать техническое состояние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многоквартирного дома, являющегося объектом конкурса)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 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(подпись) (</w:t>
      </w:r>
      <w:proofErr w:type="spellStart"/>
      <w:r w:rsidRPr="00056D18">
        <w:rPr>
          <w:sz w:val="18"/>
          <w:szCs w:val="18"/>
        </w:rPr>
        <w:t>ф.и.</w:t>
      </w:r>
      <w:proofErr w:type="gramStart"/>
      <w:r w:rsidRPr="00056D18">
        <w:rPr>
          <w:sz w:val="18"/>
          <w:szCs w:val="18"/>
        </w:rPr>
        <w:t>о</w:t>
      </w:r>
      <w:proofErr w:type="gramEnd"/>
      <w:r w:rsidRPr="00056D18">
        <w:rPr>
          <w:sz w:val="18"/>
          <w:szCs w:val="18"/>
        </w:rPr>
        <w:t>.</w:t>
      </w:r>
      <w:proofErr w:type="spellEnd"/>
      <w:r w:rsidRPr="00056D18">
        <w:rPr>
          <w:sz w:val="18"/>
          <w:szCs w:val="18"/>
        </w:rPr>
        <w:t>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"__" _____________ 200_ г.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М.П.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Приложение N 2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к Правилам проведения органом местного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 xml:space="preserve">самоуправления открытого конкурса </w:t>
      </w:r>
      <w:proofErr w:type="gramStart"/>
      <w:r w:rsidRPr="00056D18">
        <w:rPr>
          <w:sz w:val="18"/>
          <w:szCs w:val="18"/>
        </w:rPr>
        <w:t>по</w:t>
      </w:r>
      <w:proofErr w:type="gramEnd"/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 xml:space="preserve">отбору управляющей организации </w:t>
      </w:r>
      <w:proofErr w:type="gramStart"/>
      <w:r w:rsidRPr="00056D18">
        <w:rPr>
          <w:sz w:val="18"/>
          <w:szCs w:val="18"/>
        </w:rPr>
        <w:t>для</w:t>
      </w:r>
      <w:proofErr w:type="gramEnd"/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управления многоквартирным домом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Утверждаю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 xml:space="preserve">(должность,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руководителя</w:t>
      </w:r>
      <w:proofErr w:type="gramEnd"/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органа местного самоуправления,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являющегося организатором конкурса,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почтовый индекс и адрес, телефон,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факс, адрес электронной почты)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"__" __________________________ 20__ г.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(дата утверждения)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ПЕРЕЧЕНЬ 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9"/>
        <w:gridCol w:w="2467"/>
        <w:gridCol w:w="1634"/>
        <w:gridCol w:w="2193"/>
      </w:tblGrid>
      <w:tr w:rsidR="00BB6390" w:rsidRPr="00056D18" w:rsidTr="00056D18"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center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Наименование работ и услуг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center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Периодичность выполнения работ и оказания услуг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center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Годовая плата (рублей)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center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Стоимость на 1 кв. метр общей площади (рублей в месяц)</w:t>
            </w:r>
          </w:p>
        </w:tc>
      </w:tr>
      <w:tr w:rsidR="00BB6390" w:rsidRPr="00056D18" w:rsidTr="00056D18">
        <w:tc>
          <w:tcPr>
            <w:tcW w:w="3519" w:type="dxa"/>
            <w:tcBorders>
              <w:top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</w:tbl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Приложение N 4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к Правилам проведения органом местного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 xml:space="preserve">самоуправления открытого конкурса </w:t>
      </w:r>
      <w:proofErr w:type="gramStart"/>
      <w:r w:rsidRPr="00056D18">
        <w:rPr>
          <w:sz w:val="18"/>
          <w:szCs w:val="18"/>
        </w:rPr>
        <w:t>по</w:t>
      </w:r>
      <w:proofErr w:type="gramEnd"/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 xml:space="preserve">отбору управляющей организации </w:t>
      </w:r>
      <w:proofErr w:type="gramStart"/>
      <w:r w:rsidRPr="00056D18">
        <w:rPr>
          <w:sz w:val="18"/>
          <w:szCs w:val="18"/>
        </w:rPr>
        <w:t>для</w:t>
      </w:r>
      <w:proofErr w:type="gramEnd"/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управления многоквартирным домом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ЗАЯВКА на участие в конкурсе по отбору управляющей организации для управления многоквартирным домом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1. Заявление об участии в конкурсе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_________________________________________________________________,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(организационно-правовая форма, наименование/фирменное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 xml:space="preserve">наименование организации или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физического лица,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данные документа, удостоверяющего личность)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_________________________________________________________________,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(место нахождения, почтовый адрес организации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или место жительства индивидуального предпринимателя)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(номер телефона)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заявляет об участии в конкурсе по отбору управляющей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организации для управления многоквартирным домом (многоквартирными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домами), расположенны</w:t>
      </w:r>
      <w:proofErr w:type="gramStart"/>
      <w:r w:rsidRPr="00056D18">
        <w:rPr>
          <w:sz w:val="18"/>
          <w:szCs w:val="18"/>
        </w:rPr>
        <w:t>м(</w:t>
      </w:r>
      <w:proofErr w:type="gramEnd"/>
      <w:r w:rsidRPr="00056D18">
        <w:rPr>
          <w:sz w:val="18"/>
          <w:szCs w:val="18"/>
        </w:rPr>
        <w:t>и) по адресу: 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lastRenderedPageBreak/>
        <w:t>_________________________________________________________________.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(адрес многоквартирного дома)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Средства, внесенные в качестве обеспечения заявки на участие </w:t>
      </w:r>
      <w:proofErr w:type="gramStart"/>
      <w:r w:rsidRPr="00056D18">
        <w:rPr>
          <w:sz w:val="18"/>
          <w:szCs w:val="18"/>
        </w:rPr>
        <w:t>в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конкурсе</w:t>
      </w:r>
      <w:proofErr w:type="gramEnd"/>
      <w:r w:rsidRPr="00056D18">
        <w:rPr>
          <w:sz w:val="18"/>
          <w:szCs w:val="18"/>
        </w:rPr>
        <w:t>, просим возвратить на счет: 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(реквизиты банковского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счета)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2. Предложения претендента по условиям договора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управления многоквартирным домом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(описание предлагаемого претендентом в качестве условия договора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управления многоквартирным домом способа внесения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собственниками помещений в многоквартирном доме и нанимателями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жилых помещений по договору социального найма и договору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найма жилых помещений государственного или муниципального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жилищного фонда платы за содержание и ремонт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жилого помещения и коммунальные услуги)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Внесение собственниками помещений в многоквартирном доме и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нанимателями жилых помещений по договору социального найма и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договору найма жилых помещений государственного или муниципального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жилищного фонда платы за содержание и ремонт жилого помещения и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платы за коммунальные услуги предлагаю осуществлять на счет 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(реквизиты банковского счета претендента)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К заявке прилагаются следующие документы: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1) выписка из Единого государственного реестра юридических лиц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(для юридического лица), выписка </w:t>
      </w:r>
      <w:proofErr w:type="gramStart"/>
      <w:r w:rsidRPr="00056D18">
        <w:rPr>
          <w:sz w:val="18"/>
          <w:szCs w:val="18"/>
        </w:rPr>
        <w:t>из</w:t>
      </w:r>
      <w:proofErr w:type="gramEnd"/>
      <w:r w:rsidRPr="00056D18">
        <w:rPr>
          <w:sz w:val="18"/>
          <w:szCs w:val="18"/>
        </w:rPr>
        <w:t xml:space="preserve"> Единого государственного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реестра индивидуальных предпринимателей (для индивидуального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предпринимателя):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(наименование и реквизиты документов, количество листов)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2) документ, подтверждающий полномочия лица на осуществление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действий от имени юридического лица или индивидуального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предпринимателя, </w:t>
      </w:r>
      <w:proofErr w:type="gramStart"/>
      <w:r w:rsidRPr="00056D18">
        <w:rPr>
          <w:sz w:val="18"/>
          <w:szCs w:val="18"/>
        </w:rPr>
        <w:t>подавших</w:t>
      </w:r>
      <w:proofErr w:type="gramEnd"/>
      <w:r w:rsidRPr="00056D18">
        <w:rPr>
          <w:sz w:val="18"/>
          <w:szCs w:val="18"/>
        </w:rPr>
        <w:t xml:space="preserve"> заявку на участие в конкурсе: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(наименование и реквизиты документов, количество листов)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3) документы, подтверждающие внесение денежных средств </w:t>
      </w:r>
      <w:proofErr w:type="gramStart"/>
      <w:r w:rsidRPr="00056D18">
        <w:rPr>
          <w:sz w:val="18"/>
          <w:szCs w:val="18"/>
        </w:rPr>
        <w:t>в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качестве</w:t>
      </w:r>
      <w:proofErr w:type="gramEnd"/>
      <w:r w:rsidRPr="00056D18">
        <w:rPr>
          <w:sz w:val="18"/>
          <w:szCs w:val="18"/>
        </w:rPr>
        <w:t xml:space="preserve"> обеспечения заявки на участие в конкурсе: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(наименование и реквизиты документов, количество листов)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4) копии документов, подтверждающих соответствие претендента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требованию, установленному подпунктом 1 пункта 15 Правил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проведения органом местного самоуправления открытого конкурса </w:t>
      </w:r>
      <w:proofErr w:type="gramStart"/>
      <w:r w:rsidRPr="00056D18">
        <w:rPr>
          <w:sz w:val="18"/>
          <w:szCs w:val="18"/>
        </w:rPr>
        <w:t>по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отбору управляющей организации для управления </w:t>
      </w:r>
      <w:proofErr w:type="gramStart"/>
      <w:r w:rsidRPr="00056D18">
        <w:rPr>
          <w:sz w:val="18"/>
          <w:szCs w:val="18"/>
        </w:rPr>
        <w:t>многоквартирным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домом, в случае если федеральным законом установлены требования </w:t>
      </w:r>
      <w:proofErr w:type="gramStart"/>
      <w:r w:rsidRPr="00056D18">
        <w:rPr>
          <w:sz w:val="18"/>
          <w:szCs w:val="18"/>
        </w:rPr>
        <w:t>к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лицам, осуществляющим выполнение работ, оказание услуг,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предусмотренных</w:t>
      </w:r>
      <w:proofErr w:type="gramEnd"/>
      <w:r w:rsidRPr="00056D18">
        <w:rPr>
          <w:sz w:val="18"/>
          <w:szCs w:val="18"/>
        </w:rPr>
        <w:t xml:space="preserve"> договором управления многоквартирным домом: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(наименование и реквизиты документов, количество листов)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_________________________________________________________________;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5) утвержденный бухгалтерский баланс за последний год: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(наименование и реквизиты документов, количество листов)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 xml:space="preserve">(должность,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руководителя организации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или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индивидуального предпринимателя)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Настоящим 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lastRenderedPageBreak/>
        <w:t>(организационно-правовая форма, наименование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 xml:space="preserve">(фирменное наименование) организации или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физического лица,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данные документа, удостоверяющего личность)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дает согласие на включение в перечень организаций для управления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многоквартирным домом, в отношении которого собственниками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помещений в многоквартирном доме не выбран способ управления таким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домом или выбранный способ управления не реализован, не </w:t>
      </w:r>
      <w:proofErr w:type="gramStart"/>
      <w:r w:rsidRPr="00056D18">
        <w:rPr>
          <w:sz w:val="18"/>
          <w:szCs w:val="18"/>
        </w:rPr>
        <w:t>определена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управляющая организация, в соответствии с Правилами определения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управляющей организации для управления многоквартирным домом, </w:t>
      </w:r>
      <w:proofErr w:type="gramStart"/>
      <w:r w:rsidRPr="00056D18">
        <w:rPr>
          <w:sz w:val="18"/>
          <w:szCs w:val="18"/>
        </w:rPr>
        <w:t>в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отношении</w:t>
      </w:r>
      <w:proofErr w:type="gramEnd"/>
      <w:r w:rsidRPr="00056D18">
        <w:rPr>
          <w:sz w:val="18"/>
          <w:szCs w:val="18"/>
        </w:rPr>
        <w:t xml:space="preserve"> которого собственниками помещений в многоквартирном доме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не выбран способ управления таким домом или выбранный способ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управления не </w:t>
      </w:r>
      <w:proofErr w:type="gramStart"/>
      <w:r w:rsidRPr="00056D18">
        <w:rPr>
          <w:sz w:val="18"/>
          <w:szCs w:val="18"/>
        </w:rPr>
        <w:t>реализован</w:t>
      </w:r>
      <w:proofErr w:type="gramEnd"/>
      <w:r w:rsidRPr="00056D18">
        <w:rPr>
          <w:sz w:val="18"/>
          <w:szCs w:val="18"/>
        </w:rPr>
        <w:t>, не определена управляющая организация,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утвержденными</w:t>
      </w:r>
      <w:proofErr w:type="gramEnd"/>
      <w:r w:rsidRPr="00056D18">
        <w:rPr>
          <w:sz w:val="18"/>
          <w:szCs w:val="18"/>
        </w:rPr>
        <w:t xml:space="preserve"> постановлением Правительства Российской Федерации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от 21 декабря 2018 г. N 1616 "Об утверждении Правил определения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управляющей организации для управления многоквартирным домом, </w:t>
      </w:r>
      <w:proofErr w:type="gramStart"/>
      <w:r w:rsidRPr="00056D18">
        <w:rPr>
          <w:sz w:val="18"/>
          <w:szCs w:val="18"/>
        </w:rPr>
        <w:t>в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отношении</w:t>
      </w:r>
      <w:proofErr w:type="gramEnd"/>
      <w:r w:rsidRPr="00056D18">
        <w:rPr>
          <w:sz w:val="18"/>
          <w:szCs w:val="18"/>
        </w:rPr>
        <w:t xml:space="preserve"> которого собственниками помещений в многоквартирном доме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не выбран способ управления таким домом или выбранный способ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управления не </w:t>
      </w:r>
      <w:proofErr w:type="gramStart"/>
      <w:r w:rsidRPr="00056D18">
        <w:rPr>
          <w:sz w:val="18"/>
          <w:szCs w:val="18"/>
        </w:rPr>
        <w:t>реализован</w:t>
      </w:r>
      <w:proofErr w:type="gramEnd"/>
      <w:r w:rsidRPr="00056D18">
        <w:rPr>
          <w:sz w:val="18"/>
          <w:szCs w:val="18"/>
        </w:rPr>
        <w:t>, не определена управляющая организация, и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о внесении изменений в некоторые акты Правительства Российской Федерации".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 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(подпись) (</w:t>
      </w:r>
      <w:proofErr w:type="spellStart"/>
      <w:r w:rsidRPr="00056D18">
        <w:rPr>
          <w:sz w:val="18"/>
          <w:szCs w:val="18"/>
        </w:rPr>
        <w:t>ф.и.</w:t>
      </w:r>
      <w:proofErr w:type="gramStart"/>
      <w:r w:rsidRPr="00056D18">
        <w:rPr>
          <w:sz w:val="18"/>
          <w:szCs w:val="18"/>
        </w:rPr>
        <w:t>о</w:t>
      </w:r>
      <w:proofErr w:type="gramEnd"/>
      <w:r w:rsidRPr="00056D18">
        <w:rPr>
          <w:sz w:val="18"/>
          <w:szCs w:val="18"/>
        </w:rPr>
        <w:t>.</w:t>
      </w:r>
      <w:proofErr w:type="spellEnd"/>
      <w:r w:rsidRPr="00056D18">
        <w:rPr>
          <w:sz w:val="18"/>
          <w:szCs w:val="18"/>
        </w:rPr>
        <w:t>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"__" _____________ 200_ г.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М.П.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Приложение N 5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к Правилам проведения органом местного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 xml:space="preserve">самоуправления открытого конкурса </w:t>
      </w:r>
      <w:proofErr w:type="gramStart"/>
      <w:r w:rsidRPr="00056D18">
        <w:rPr>
          <w:sz w:val="18"/>
          <w:szCs w:val="18"/>
        </w:rPr>
        <w:t>по</w:t>
      </w:r>
      <w:proofErr w:type="gramEnd"/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 xml:space="preserve">отбору управляющей организации </w:t>
      </w:r>
      <w:proofErr w:type="gramStart"/>
      <w:r w:rsidRPr="00056D18">
        <w:rPr>
          <w:sz w:val="18"/>
          <w:szCs w:val="18"/>
        </w:rPr>
        <w:t>для</w:t>
      </w:r>
      <w:proofErr w:type="gramEnd"/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управления многоквартирным домом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 xml:space="preserve">РАСПИСКА </w:t>
      </w:r>
      <w:proofErr w:type="gramStart"/>
      <w:r w:rsidRPr="00056D18">
        <w:rPr>
          <w:sz w:val="18"/>
          <w:szCs w:val="18"/>
        </w:rPr>
        <w:t>о получении заявки на участие в конкурсе по отбору управляющей организации для управления</w:t>
      </w:r>
      <w:proofErr w:type="gramEnd"/>
      <w:r w:rsidRPr="00056D18">
        <w:rPr>
          <w:sz w:val="18"/>
          <w:szCs w:val="18"/>
        </w:rPr>
        <w:t xml:space="preserve"> многоквартирным домом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Настоящая расписка выдана претенденту 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(наименование организации или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индивидуального предпринимателя)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в том, что в соответствии с Правилами проведения органом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местного самоуправления открытого конкурса по отбору управляющей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организации для управления многоквартирным домом, </w:t>
      </w:r>
      <w:proofErr w:type="gramStart"/>
      <w:r w:rsidRPr="00056D18">
        <w:rPr>
          <w:sz w:val="18"/>
          <w:szCs w:val="18"/>
        </w:rPr>
        <w:t>утвержденными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Постановлением Правительства Российской Федерации от 6 февраля 2006 г. N 75,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(наименование организатора конкурса)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приня</w:t>
      </w:r>
      <w:proofErr w:type="gramStart"/>
      <w:r w:rsidRPr="00056D18">
        <w:rPr>
          <w:sz w:val="18"/>
          <w:szCs w:val="18"/>
        </w:rPr>
        <w:t>л(</w:t>
      </w:r>
      <w:proofErr w:type="gramEnd"/>
      <w:r w:rsidRPr="00056D18">
        <w:rPr>
          <w:sz w:val="18"/>
          <w:szCs w:val="18"/>
        </w:rPr>
        <w:t>а) от него (нее) запечатанный конверт с заявкой для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участия в открытом конкурсе по отбору управляющей организации </w:t>
      </w:r>
      <w:proofErr w:type="gramStart"/>
      <w:r w:rsidRPr="00056D18">
        <w:rPr>
          <w:sz w:val="18"/>
          <w:szCs w:val="18"/>
        </w:rPr>
        <w:t>для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управления многоквартирным домом (многоквартирными домами) 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(адрес многоквартирного дома)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Заявка зарегистрирована "__" ____________ 200_ г. </w:t>
      </w:r>
      <w:proofErr w:type="gramStart"/>
      <w:r w:rsidRPr="00056D18">
        <w:rPr>
          <w:sz w:val="18"/>
          <w:szCs w:val="18"/>
        </w:rPr>
        <w:t>в</w:t>
      </w:r>
      <w:proofErr w:type="gramEnd"/>
      <w:r w:rsidRPr="00056D18">
        <w:rPr>
          <w:sz w:val="18"/>
          <w:szCs w:val="18"/>
        </w:rPr>
        <w:t xml:space="preserve"> 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(наименование документа, в котором регистрируется заявка)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под номером _____________________________________________________.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Лицо, уполномоченное организатором конкурса принимать заявки </w:t>
      </w:r>
      <w:proofErr w:type="gramStart"/>
      <w:r w:rsidRPr="00056D18">
        <w:rPr>
          <w:sz w:val="18"/>
          <w:szCs w:val="18"/>
        </w:rPr>
        <w:t>на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участие в конкурсе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(должность)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 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(подпись) (</w:t>
      </w:r>
      <w:proofErr w:type="spellStart"/>
      <w:r w:rsidRPr="00056D18">
        <w:rPr>
          <w:sz w:val="18"/>
          <w:szCs w:val="18"/>
        </w:rPr>
        <w:t>ф.и.</w:t>
      </w:r>
      <w:proofErr w:type="gramStart"/>
      <w:r w:rsidRPr="00056D18">
        <w:rPr>
          <w:sz w:val="18"/>
          <w:szCs w:val="18"/>
        </w:rPr>
        <w:t>о</w:t>
      </w:r>
      <w:proofErr w:type="gramEnd"/>
      <w:r w:rsidRPr="00056D18">
        <w:rPr>
          <w:sz w:val="18"/>
          <w:szCs w:val="18"/>
        </w:rPr>
        <w:t>.</w:t>
      </w:r>
      <w:proofErr w:type="spellEnd"/>
      <w:r w:rsidRPr="00056D18">
        <w:rPr>
          <w:sz w:val="18"/>
          <w:szCs w:val="18"/>
        </w:rPr>
        <w:t>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"__" _____________ 200_ г.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М.П.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Приложение N 6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к Правилам проведения органом местного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 xml:space="preserve">самоуправления открытого конкурса </w:t>
      </w:r>
      <w:proofErr w:type="gramStart"/>
      <w:r w:rsidRPr="00056D18">
        <w:rPr>
          <w:sz w:val="18"/>
          <w:szCs w:val="18"/>
        </w:rPr>
        <w:t>по</w:t>
      </w:r>
      <w:proofErr w:type="gramEnd"/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 xml:space="preserve">отбору управляющей организации </w:t>
      </w:r>
      <w:proofErr w:type="gramStart"/>
      <w:r w:rsidRPr="00056D18">
        <w:rPr>
          <w:sz w:val="18"/>
          <w:szCs w:val="18"/>
        </w:rPr>
        <w:t>для</w:t>
      </w:r>
      <w:proofErr w:type="gramEnd"/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управления многоквартирным домом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 xml:space="preserve">ПРОТОКОЛ вскрытия конвертов </w:t>
      </w:r>
      <w:proofErr w:type="gramStart"/>
      <w:r w:rsidRPr="00056D18">
        <w:rPr>
          <w:sz w:val="18"/>
          <w:szCs w:val="18"/>
        </w:rPr>
        <w:t>с заявками на участие в конкурсе по отбору управляющей организации для управления</w:t>
      </w:r>
      <w:proofErr w:type="gramEnd"/>
      <w:r w:rsidRPr="00056D18">
        <w:rPr>
          <w:sz w:val="18"/>
          <w:szCs w:val="18"/>
        </w:rPr>
        <w:t xml:space="preserve"> многоквартирным домом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Мы, члены конкурсной комиссии по проведению открытого конкурса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по отбору управляющей организации для управления </w:t>
      </w:r>
      <w:proofErr w:type="gramStart"/>
      <w:r w:rsidRPr="00056D18">
        <w:rPr>
          <w:sz w:val="18"/>
          <w:szCs w:val="18"/>
        </w:rPr>
        <w:t>многоквартирным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домом, расположенным по адресу __________________________________,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председатель комиссии: 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>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члены комиссии: 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_____________________________________________,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членов комиссии)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в присутствии претендентов: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 xml:space="preserve">(наименование организаций, должность,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их представителей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или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индивидуальных предпринимателей)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составили настоящий протокол о том, что на момент вскрытия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конвертов с заявками на участие в конкурсе поступили </w:t>
      </w:r>
      <w:proofErr w:type="gramStart"/>
      <w:r w:rsidRPr="00056D18">
        <w:rPr>
          <w:sz w:val="18"/>
          <w:szCs w:val="18"/>
        </w:rPr>
        <w:t>следующие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заявки: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1.____________________________________________________________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2.____________________________________________________________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3.___________________________________________________________.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(наименование претендентов, количество страниц в заявке)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Разъяснение сведений, содержащихся в документах,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представленных</w:t>
      </w:r>
      <w:proofErr w:type="gramEnd"/>
      <w:r w:rsidRPr="00056D18">
        <w:rPr>
          <w:sz w:val="18"/>
          <w:szCs w:val="18"/>
        </w:rPr>
        <w:t xml:space="preserve"> претендентами: 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Настоящий протокол составлен в двух экземплярах на ___ листах.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Председатель комиссии: 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>, подпись)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Члены комиссии: 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>, подписи)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"__" ______________ 200_ г.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М.П.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Приложение N 7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к Правилам проведения органом местного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 xml:space="preserve">самоуправления открытого конкурса </w:t>
      </w:r>
      <w:proofErr w:type="gramStart"/>
      <w:r w:rsidRPr="00056D18">
        <w:rPr>
          <w:sz w:val="18"/>
          <w:szCs w:val="18"/>
        </w:rPr>
        <w:t>по</w:t>
      </w:r>
      <w:proofErr w:type="gramEnd"/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 xml:space="preserve">отбору управляющей организации </w:t>
      </w:r>
      <w:proofErr w:type="gramStart"/>
      <w:r w:rsidRPr="00056D18">
        <w:rPr>
          <w:sz w:val="18"/>
          <w:szCs w:val="18"/>
        </w:rPr>
        <w:t>для</w:t>
      </w:r>
      <w:proofErr w:type="gramEnd"/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управления многоквартирным домом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ПРОТОКОЛ рассмотрения заявок на участие в конкурсе по отбору управляющей организации для управления многоквартирным домом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Мы, члены конкурсной комиссии по проведению открытого конкурса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по отбору управляющей организации для управления </w:t>
      </w:r>
      <w:proofErr w:type="gramStart"/>
      <w:r w:rsidRPr="00056D18">
        <w:rPr>
          <w:sz w:val="18"/>
          <w:szCs w:val="18"/>
        </w:rPr>
        <w:t>многоквартирным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домом, расположенным по адресу __________________________________,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председатель комиссии: 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>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lastRenderedPageBreak/>
        <w:t>члены комиссии: 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_____________________________________________,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членов комиссии)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в присутствии претендентов: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 xml:space="preserve">(наименование организаций, должность,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их представителей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или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индивидуальных предпринимателей)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составили настоящий протокол о том, что в соответствии </w:t>
      </w:r>
      <w:proofErr w:type="gramStart"/>
      <w:r w:rsidRPr="00056D18">
        <w:rPr>
          <w:sz w:val="18"/>
          <w:szCs w:val="18"/>
        </w:rPr>
        <w:t>с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протоколом вскрытия конвертов с заявками на участие в конкурсе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поступили заявки на участие в конкурсе от следующих организаций и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индивидуальных предпринимателей: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1. 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2. __________________________________________________________.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(наименование претендентов, количество страниц в заявке)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На основании решения конкурсной комиссии признаны участниками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конкурса следующие претенденты: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1. 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2. __________________________________________________________.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 xml:space="preserve">(наименование организаций или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индивидуальных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предпринимателей, обоснование принятого решения)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На основании решения конкурсной комиссии не допущены к участию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в конкурсе следующие претенденты: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1. 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 xml:space="preserve">(наименование организаций или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индивидуального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предпринимателя)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в связи </w:t>
      </w:r>
      <w:proofErr w:type="gramStart"/>
      <w:r w:rsidRPr="00056D18">
        <w:rPr>
          <w:sz w:val="18"/>
          <w:szCs w:val="18"/>
        </w:rPr>
        <w:t>с</w:t>
      </w:r>
      <w:proofErr w:type="gramEnd"/>
      <w:r w:rsidRPr="00056D18">
        <w:rPr>
          <w:sz w:val="18"/>
          <w:szCs w:val="18"/>
        </w:rPr>
        <w:t xml:space="preserve"> 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(причина отказа)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2. 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 xml:space="preserve">(наименование организаций или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индивидуальных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предпринимателей)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в связи </w:t>
      </w:r>
      <w:proofErr w:type="gramStart"/>
      <w:r w:rsidRPr="00056D18">
        <w:rPr>
          <w:sz w:val="18"/>
          <w:szCs w:val="18"/>
        </w:rPr>
        <w:t>с</w:t>
      </w:r>
      <w:proofErr w:type="gramEnd"/>
      <w:r w:rsidRPr="00056D18">
        <w:rPr>
          <w:sz w:val="18"/>
          <w:szCs w:val="18"/>
        </w:rPr>
        <w:t xml:space="preserve"> _______________________________________________________.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(причина отказа)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Настоящий протокол составлен в двух экземплярах на ___ листах.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Председатель комиссии: 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>, подпись)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Члены комиссии: 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>, подписи)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"__" ______________ 200_ г.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М.П.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Приложение N 8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к Правилам проведения органом местного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 xml:space="preserve">самоуправления открытого конкурса </w:t>
      </w:r>
      <w:proofErr w:type="gramStart"/>
      <w:r w:rsidRPr="00056D18">
        <w:rPr>
          <w:sz w:val="18"/>
          <w:szCs w:val="18"/>
        </w:rPr>
        <w:t>по</w:t>
      </w:r>
      <w:proofErr w:type="gramEnd"/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 xml:space="preserve">отбору управляющей организации </w:t>
      </w:r>
      <w:proofErr w:type="gramStart"/>
      <w:r w:rsidRPr="00056D18">
        <w:rPr>
          <w:sz w:val="18"/>
          <w:szCs w:val="18"/>
        </w:rPr>
        <w:t>для</w:t>
      </w:r>
      <w:proofErr w:type="gramEnd"/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управления многоквартирным домом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УТВЕРЖДАЮ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 xml:space="preserve">(должность,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руководителя органа</w:t>
      </w:r>
      <w:proofErr w:type="gramEnd"/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местного самоуправления, являющегося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организатором конкурса, почтовый индекс и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адрес, телефон, факс, адрес электронной почты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lastRenderedPageBreak/>
        <w:t>"__" _________________________ 20__ г.</w:t>
      </w:r>
    </w:p>
    <w:p w:rsidR="00BB6390" w:rsidRPr="00056D18" w:rsidRDefault="00BB6390" w:rsidP="00056D18">
      <w:pPr>
        <w:pStyle w:val="ConsPlusNormal"/>
        <w:ind w:firstLine="709"/>
        <w:jc w:val="right"/>
        <w:rPr>
          <w:sz w:val="18"/>
          <w:szCs w:val="18"/>
        </w:rPr>
      </w:pPr>
      <w:r w:rsidRPr="00056D18">
        <w:rPr>
          <w:sz w:val="18"/>
          <w:szCs w:val="18"/>
        </w:rPr>
        <w:t>(дата утверждения)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ПРОТОКОЛ N _______</w:t>
      </w:r>
    </w:p>
    <w:p w:rsidR="00BB6390" w:rsidRPr="00056D18" w:rsidRDefault="00BB6390" w:rsidP="00056D18">
      <w:pPr>
        <w:pStyle w:val="ConsPlusNormal"/>
        <w:ind w:firstLine="709"/>
        <w:jc w:val="center"/>
        <w:rPr>
          <w:sz w:val="18"/>
          <w:szCs w:val="18"/>
        </w:rPr>
      </w:pPr>
      <w:r w:rsidRPr="00056D18">
        <w:rPr>
          <w:sz w:val="18"/>
          <w:szCs w:val="18"/>
        </w:rPr>
        <w:t>конкурса по отбору управляющей организации для управления многоквартирным домом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1. Место проведения конкурса 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2. Дата проведения конкурса 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3. Время проведения конкурса 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4. Адрес многоквартирного дома (многоквартирных домов) 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5. Члены конкурсной комиссии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40"/>
        <w:gridCol w:w="4932"/>
      </w:tblGrid>
      <w:tr w:rsidR="00BB6390" w:rsidRPr="00056D18" w:rsidTr="00056D18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BB6390" w:rsidRPr="00056D18" w:rsidTr="00056D18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BB6390" w:rsidRPr="00056D18" w:rsidTr="00056D18">
        <w:tc>
          <w:tcPr>
            <w:tcW w:w="3798" w:type="dxa"/>
            <w:tcBorders>
              <w:top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(</w:t>
            </w:r>
            <w:proofErr w:type="spellStart"/>
            <w:r w:rsidRPr="00056D18">
              <w:rPr>
                <w:sz w:val="18"/>
                <w:szCs w:val="18"/>
              </w:rPr>
              <w:t>ф.и.о.</w:t>
            </w:r>
            <w:proofErr w:type="spellEnd"/>
            <w:r w:rsidRPr="00056D18">
              <w:rPr>
                <w:sz w:val="18"/>
                <w:szCs w:val="18"/>
              </w:rPr>
              <w:t>)</w:t>
            </w:r>
          </w:p>
        </w:tc>
      </w:tr>
    </w:tbl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6. Лица, признанные участниками конкурса: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1) ___________________________________________________________________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2) ___________________________________________________________________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3) ___________________________________________________________________.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(наименование организаций или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индивидуальных предпринимателей)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7. Перечень участников конкурса, присутствовавших при проведении конкурса.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888"/>
        <w:gridCol w:w="3912"/>
        <w:gridCol w:w="2494"/>
      </w:tblGrid>
      <w:tr w:rsidR="00BB6390" w:rsidRPr="00056D18" w:rsidTr="00056D1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center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Номер по порядку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center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center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Размер платы за содержание и ремонт жилого помещения (рублей за кв. метр)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center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Дата и время подачи заявки на участие в конкурсе</w:t>
            </w:r>
          </w:p>
        </w:tc>
      </w:tr>
      <w:tr w:rsidR="00BB6390" w:rsidRPr="00056D18" w:rsidTr="00056D1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BB6390" w:rsidRPr="00056D18" w:rsidTr="00056D1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2.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BB6390" w:rsidRPr="00056D18" w:rsidTr="00056D1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3.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</w:tbl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8. Размер платы за содержание и ремонт жилого помещения в </w:t>
      </w:r>
      <w:proofErr w:type="gramStart"/>
      <w:r w:rsidRPr="00056D18">
        <w:rPr>
          <w:sz w:val="18"/>
          <w:szCs w:val="18"/>
        </w:rPr>
        <w:t>многоквартирном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056D18">
        <w:rPr>
          <w:sz w:val="18"/>
          <w:szCs w:val="18"/>
        </w:rPr>
        <w:t>доме</w:t>
      </w:r>
      <w:proofErr w:type="gramEnd"/>
      <w:r w:rsidRPr="00056D18">
        <w:rPr>
          <w:sz w:val="18"/>
          <w:szCs w:val="18"/>
        </w:rPr>
        <w:t>: 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 рублей за кв. метр.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(цифрами и прописью)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9. Участник конкурса, признанный победителем конкурса</w:t>
      </w:r>
      <w:proofErr w:type="gramStart"/>
      <w:r w:rsidRPr="00056D18">
        <w:rPr>
          <w:sz w:val="18"/>
          <w:szCs w:val="18"/>
        </w:rPr>
        <w:t>, ____________________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_____________________________________________________________________.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(наименование организации или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индивидуального предпринимателя)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10. Участник конкурса, сделавший предыдущее предложение по размеру платы </w:t>
      </w:r>
      <w:proofErr w:type="gramStart"/>
      <w:r w:rsidRPr="00056D18">
        <w:rPr>
          <w:sz w:val="18"/>
          <w:szCs w:val="18"/>
        </w:rPr>
        <w:t>за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содержание и ремонт жилого помещения: 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_____________________________________________________________________.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(наименование организации или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индивидуального предпринимателя)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11. Участник конкурса, предложивший одинаковый с победителем конкурса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размер платы за содержание и ремонт жилого помещения и подавший заявку </w:t>
      </w:r>
      <w:proofErr w:type="gramStart"/>
      <w:r w:rsidRPr="00056D18">
        <w:rPr>
          <w:sz w:val="18"/>
          <w:szCs w:val="18"/>
        </w:rPr>
        <w:t>на</w:t>
      </w:r>
      <w:proofErr w:type="gramEnd"/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участие в конкурсе следующим после победителя конкурса: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_____________________________________________________________________.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(наименование организации или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индивидуального предпринимателя)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Настоящий протокол составлен в 3 экземплярах на ____ листах.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40"/>
        <w:gridCol w:w="4932"/>
      </w:tblGrid>
      <w:tr w:rsidR="00BB6390" w:rsidRPr="00056D18" w:rsidTr="00056D18">
        <w:tc>
          <w:tcPr>
            <w:tcW w:w="3798" w:type="dxa"/>
            <w:tcBorders>
              <w:bottom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Председатель комиссии:</w:t>
            </w:r>
          </w:p>
        </w:tc>
        <w:tc>
          <w:tcPr>
            <w:tcW w:w="340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BB6390" w:rsidRPr="00056D18" w:rsidTr="00056D18">
        <w:tc>
          <w:tcPr>
            <w:tcW w:w="3798" w:type="dxa"/>
            <w:tcBorders>
              <w:top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(</w:t>
            </w:r>
            <w:proofErr w:type="spellStart"/>
            <w:r w:rsidRPr="00056D18">
              <w:rPr>
                <w:sz w:val="18"/>
                <w:szCs w:val="18"/>
              </w:rPr>
              <w:t>ф.и.о.</w:t>
            </w:r>
            <w:proofErr w:type="spellEnd"/>
            <w:r w:rsidRPr="00056D18">
              <w:rPr>
                <w:sz w:val="18"/>
                <w:szCs w:val="18"/>
              </w:rPr>
              <w:t>)</w:t>
            </w:r>
          </w:p>
        </w:tc>
      </w:tr>
    </w:tbl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40"/>
        <w:gridCol w:w="4932"/>
      </w:tblGrid>
      <w:tr w:rsidR="00BB6390" w:rsidRPr="00056D18" w:rsidTr="00056D18">
        <w:tc>
          <w:tcPr>
            <w:tcW w:w="3798" w:type="dxa"/>
            <w:tcBorders>
              <w:bottom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Члены комиссии:</w:t>
            </w:r>
          </w:p>
        </w:tc>
        <w:tc>
          <w:tcPr>
            <w:tcW w:w="340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BB6390" w:rsidRPr="00056D18" w:rsidTr="00056D18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BB6390" w:rsidRPr="00056D18" w:rsidTr="00056D18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BB6390" w:rsidRPr="00056D18" w:rsidTr="00056D18">
        <w:tc>
          <w:tcPr>
            <w:tcW w:w="3798" w:type="dxa"/>
            <w:tcBorders>
              <w:top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(</w:t>
            </w:r>
            <w:proofErr w:type="spellStart"/>
            <w:r w:rsidRPr="00056D18">
              <w:rPr>
                <w:sz w:val="18"/>
                <w:szCs w:val="18"/>
              </w:rPr>
              <w:t>ф.и.о.</w:t>
            </w:r>
            <w:proofErr w:type="spellEnd"/>
            <w:r w:rsidRPr="00056D18">
              <w:rPr>
                <w:sz w:val="18"/>
                <w:szCs w:val="18"/>
              </w:rPr>
              <w:t>)</w:t>
            </w:r>
          </w:p>
        </w:tc>
      </w:tr>
    </w:tbl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"__" _________________ 20__ г.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М.П.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Победитель конкурса: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______________________________________________________________________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 xml:space="preserve">(должность, </w:t>
      </w:r>
      <w:proofErr w:type="spellStart"/>
      <w:r w:rsidRPr="00056D18">
        <w:rPr>
          <w:sz w:val="18"/>
          <w:szCs w:val="18"/>
        </w:rPr>
        <w:t>ф.и</w:t>
      </w:r>
      <w:proofErr w:type="gramStart"/>
      <w:r w:rsidRPr="00056D18">
        <w:rPr>
          <w:sz w:val="18"/>
          <w:szCs w:val="18"/>
        </w:rPr>
        <w:t>.о</w:t>
      </w:r>
      <w:proofErr w:type="spellEnd"/>
      <w:proofErr w:type="gramEnd"/>
      <w:r w:rsidRPr="00056D18">
        <w:rPr>
          <w:sz w:val="18"/>
          <w:szCs w:val="18"/>
        </w:rPr>
        <w:t xml:space="preserve"> руководителя организации или </w:t>
      </w:r>
      <w:proofErr w:type="spellStart"/>
      <w:r w:rsidRPr="00056D18">
        <w:rPr>
          <w:sz w:val="18"/>
          <w:szCs w:val="18"/>
        </w:rPr>
        <w:t>ф.и.о.</w:t>
      </w:r>
      <w:proofErr w:type="spellEnd"/>
      <w:r w:rsidRPr="00056D18">
        <w:rPr>
          <w:sz w:val="18"/>
          <w:szCs w:val="18"/>
        </w:rPr>
        <w:t xml:space="preserve"> индивидуального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предпринимателя)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40"/>
        <w:gridCol w:w="4932"/>
      </w:tblGrid>
      <w:tr w:rsidR="00BB6390" w:rsidRPr="00056D18" w:rsidTr="00056D18">
        <w:tc>
          <w:tcPr>
            <w:tcW w:w="3798" w:type="dxa"/>
            <w:tcBorders>
              <w:top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</w:tcPr>
          <w:p w:rsidR="00BB6390" w:rsidRPr="00056D18" w:rsidRDefault="00BB6390" w:rsidP="00056D1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056D18">
              <w:rPr>
                <w:sz w:val="18"/>
                <w:szCs w:val="18"/>
              </w:rPr>
              <w:t>(</w:t>
            </w:r>
            <w:proofErr w:type="spellStart"/>
            <w:r w:rsidRPr="00056D18">
              <w:rPr>
                <w:sz w:val="18"/>
                <w:szCs w:val="18"/>
              </w:rPr>
              <w:t>ф.и.о.</w:t>
            </w:r>
            <w:proofErr w:type="spellEnd"/>
            <w:r w:rsidRPr="00056D18">
              <w:rPr>
                <w:sz w:val="18"/>
                <w:szCs w:val="18"/>
              </w:rPr>
              <w:t>)</w:t>
            </w:r>
          </w:p>
        </w:tc>
      </w:tr>
    </w:tbl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"__" _________________ 20__ г.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  <w:r w:rsidRPr="00056D18">
        <w:rPr>
          <w:sz w:val="18"/>
          <w:szCs w:val="18"/>
        </w:rPr>
        <w:t>М.П.</w:t>
      </w: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ind w:firstLine="709"/>
        <w:jc w:val="both"/>
        <w:rPr>
          <w:sz w:val="18"/>
          <w:szCs w:val="18"/>
        </w:rPr>
      </w:pPr>
    </w:p>
    <w:p w:rsidR="00BB6390" w:rsidRPr="00056D18" w:rsidRDefault="00BB6390" w:rsidP="00056D18">
      <w:pPr>
        <w:pStyle w:val="ConsPlusNormal"/>
        <w:pBdr>
          <w:top w:val="single" w:sz="6" w:space="0" w:color="auto"/>
        </w:pBdr>
        <w:ind w:firstLine="709"/>
        <w:jc w:val="both"/>
        <w:rPr>
          <w:sz w:val="18"/>
          <w:szCs w:val="18"/>
        </w:rPr>
      </w:pPr>
    </w:p>
    <w:p w:rsidR="007C1A45" w:rsidRPr="00056D18" w:rsidRDefault="007C1A45" w:rsidP="00056D18">
      <w:pPr>
        <w:ind w:firstLine="709"/>
        <w:rPr>
          <w:b/>
          <w:bCs/>
          <w:sz w:val="18"/>
          <w:szCs w:val="18"/>
        </w:rPr>
      </w:pPr>
    </w:p>
    <w:sectPr w:rsidR="007C1A45" w:rsidRPr="00056D18" w:rsidSect="00056D18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AC" w:rsidRDefault="00FC0EAC" w:rsidP="00740763">
      <w:r>
        <w:separator/>
      </w:r>
    </w:p>
  </w:endnote>
  <w:endnote w:type="continuationSeparator" w:id="0">
    <w:p w:rsidR="00FC0EAC" w:rsidRDefault="00FC0EAC" w:rsidP="0074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80"/>
      <w:gridCol w:w="3586"/>
      <w:gridCol w:w="3480"/>
    </w:tblGrid>
    <w:tr w:rsidR="00056D18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6D18" w:rsidRDefault="00056D18">
          <w:pPr>
            <w:pStyle w:val="ConsPlusNormal"/>
            <w:rPr>
              <w:rFonts w:ascii="Tahoma" w:hAnsi="Tahoma" w:cs="Tahoma"/>
              <w:b/>
              <w:bCs/>
              <w:color w:val="F58220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6D18" w:rsidRDefault="00056D18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6D18" w:rsidRDefault="00056D1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056D18" w:rsidRDefault="00056D1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18" w:rsidRDefault="00056D18">
    <w:pPr>
      <w:pStyle w:val="ConsPlusNormal"/>
      <w:rPr>
        <w:rFonts w:ascii="Tahoma" w:hAnsi="Tahoma" w:cs="Tahoma"/>
        <w:b/>
        <w:bCs/>
        <w:color w:val="F58220"/>
      </w:rPr>
    </w:pPr>
  </w:p>
  <w:p w:rsidR="00056D18" w:rsidRDefault="00056D18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18" w:rsidRDefault="00056D1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AC" w:rsidRDefault="00FC0EAC" w:rsidP="00740763">
      <w:r>
        <w:separator/>
      </w:r>
    </w:p>
  </w:footnote>
  <w:footnote w:type="continuationSeparator" w:id="0">
    <w:p w:rsidR="00FC0EAC" w:rsidRDefault="00FC0EAC" w:rsidP="00740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18" w:rsidRDefault="00056D18">
    <w:pPr>
      <w:pStyle w:val="ConsPlusNormal"/>
      <w:rPr>
        <w:rFonts w:ascii="Tahoma" w:hAnsi="Tahoma" w:cs="Tahoma"/>
        <w:sz w:val="16"/>
        <w:szCs w:val="16"/>
      </w:rPr>
    </w:pPr>
  </w:p>
  <w:p w:rsidR="00056D18" w:rsidRDefault="00056D18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4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39"/>
      <w:gridCol w:w="4891"/>
    </w:tblGrid>
    <w:tr w:rsidR="00056D18" w:rsidTr="00BB6390">
      <w:trPr>
        <w:trHeight w:hRule="exact" w:val="2161"/>
        <w:tblCellSpacing w:w="5" w:type="nil"/>
      </w:trPr>
      <w:tc>
        <w:tcPr>
          <w:tcW w:w="5599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6D18" w:rsidRDefault="00056D18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77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6D18" w:rsidRDefault="00056D1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56D18" w:rsidRDefault="00056D1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56D18" w:rsidRDefault="00056D18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358"/>
      <w:gridCol w:w="7120"/>
    </w:tblGrid>
    <w:tr w:rsidR="00056D18"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6D18" w:rsidRDefault="00056D18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6D18" w:rsidRDefault="00056D1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56D18" w:rsidRDefault="00056D1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56D18" w:rsidRDefault="00056D18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DFA199F"/>
    <w:multiLevelType w:val="hybridMultilevel"/>
    <w:tmpl w:val="012AFEB6"/>
    <w:lvl w:ilvl="0" w:tplc="A3E0741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45"/>
    <w:rsid w:val="000326D9"/>
    <w:rsid w:val="00044246"/>
    <w:rsid w:val="000449D3"/>
    <w:rsid w:val="00053BDE"/>
    <w:rsid w:val="00056D18"/>
    <w:rsid w:val="0006314A"/>
    <w:rsid w:val="00080732"/>
    <w:rsid w:val="00125F19"/>
    <w:rsid w:val="0016722A"/>
    <w:rsid w:val="00191410"/>
    <w:rsid w:val="001B1C6D"/>
    <w:rsid w:val="00207426"/>
    <w:rsid w:val="00237350"/>
    <w:rsid w:val="00252345"/>
    <w:rsid w:val="00255418"/>
    <w:rsid w:val="00263452"/>
    <w:rsid w:val="00265029"/>
    <w:rsid w:val="00276133"/>
    <w:rsid w:val="0028182B"/>
    <w:rsid w:val="00284319"/>
    <w:rsid w:val="00297E46"/>
    <w:rsid w:val="002B2094"/>
    <w:rsid w:val="002C75AB"/>
    <w:rsid w:val="002C7F8E"/>
    <w:rsid w:val="00315D82"/>
    <w:rsid w:val="00354268"/>
    <w:rsid w:val="003C5343"/>
    <w:rsid w:val="003F10EB"/>
    <w:rsid w:val="004901E6"/>
    <w:rsid w:val="004A52A4"/>
    <w:rsid w:val="004C64E1"/>
    <w:rsid w:val="005031B7"/>
    <w:rsid w:val="005509E5"/>
    <w:rsid w:val="00567FF4"/>
    <w:rsid w:val="005A680F"/>
    <w:rsid w:val="005C7E5A"/>
    <w:rsid w:val="005D6E68"/>
    <w:rsid w:val="0061217B"/>
    <w:rsid w:val="00696B5E"/>
    <w:rsid w:val="00725503"/>
    <w:rsid w:val="00740763"/>
    <w:rsid w:val="00743B71"/>
    <w:rsid w:val="00750288"/>
    <w:rsid w:val="00785A15"/>
    <w:rsid w:val="0078639E"/>
    <w:rsid w:val="007B05AD"/>
    <w:rsid w:val="007C1A45"/>
    <w:rsid w:val="008B22B9"/>
    <w:rsid w:val="008D5EB6"/>
    <w:rsid w:val="00931B4C"/>
    <w:rsid w:val="009A25B0"/>
    <w:rsid w:val="009C4E64"/>
    <w:rsid w:val="00A03621"/>
    <w:rsid w:val="00A54165"/>
    <w:rsid w:val="00A759E8"/>
    <w:rsid w:val="00A85B17"/>
    <w:rsid w:val="00B07C5B"/>
    <w:rsid w:val="00B30D14"/>
    <w:rsid w:val="00B4359D"/>
    <w:rsid w:val="00B76EAA"/>
    <w:rsid w:val="00B95360"/>
    <w:rsid w:val="00BB3AC6"/>
    <w:rsid w:val="00BB6284"/>
    <w:rsid w:val="00BB6390"/>
    <w:rsid w:val="00BE43A0"/>
    <w:rsid w:val="00BE7F9C"/>
    <w:rsid w:val="00D03955"/>
    <w:rsid w:val="00D36D8B"/>
    <w:rsid w:val="00D42418"/>
    <w:rsid w:val="00D518B8"/>
    <w:rsid w:val="00D61F68"/>
    <w:rsid w:val="00D66A68"/>
    <w:rsid w:val="00D70C78"/>
    <w:rsid w:val="00DA0C93"/>
    <w:rsid w:val="00DA5626"/>
    <w:rsid w:val="00DB68FF"/>
    <w:rsid w:val="00DE0B0F"/>
    <w:rsid w:val="00DE62AF"/>
    <w:rsid w:val="00DE6A36"/>
    <w:rsid w:val="00E14682"/>
    <w:rsid w:val="00E26A7F"/>
    <w:rsid w:val="00E51584"/>
    <w:rsid w:val="00E54C1B"/>
    <w:rsid w:val="00E6476D"/>
    <w:rsid w:val="00ED5E01"/>
    <w:rsid w:val="00EE1684"/>
    <w:rsid w:val="00EE1D91"/>
    <w:rsid w:val="00F20710"/>
    <w:rsid w:val="00F638D2"/>
    <w:rsid w:val="00F94EFD"/>
    <w:rsid w:val="00FB7FFA"/>
    <w:rsid w:val="00FC0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0"/>
    <w:link w:val="21"/>
    <w:uiPriority w:val="9"/>
    <w:semiHidden/>
    <w:unhideWhenUsed/>
    <w:qFormat/>
    <w:rsid w:val="007C1A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7C1A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semiHidden/>
    <w:rsid w:val="007C1A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C1A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Hyperlink"/>
    <w:semiHidden/>
    <w:unhideWhenUsed/>
    <w:rsid w:val="007C1A45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7C1A4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0"/>
    <w:link w:val="1"/>
    <w:uiPriority w:val="99"/>
    <w:unhideWhenUsed/>
    <w:rsid w:val="007C1A4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link w:val="a6"/>
    <w:uiPriority w:val="99"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10"/>
    <w:uiPriority w:val="99"/>
    <w:unhideWhenUsed/>
    <w:rsid w:val="007C1A4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1"/>
    <w:link w:val="a8"/>
    <w:uiPriority w:val="99"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0"/>
    <w:link w:val="ab"/>
    <w:uiPriority w:val="99"/>
    <w:qFormat/>
    <w:rsid w:val="007C1A45"/>
    <w:pPr>
      <w:jc w:val="center"/>
    </w:pPr>
    <w:rPr>
      <w:b/>
      <w:sz w:val="28"/>
    </w:rPr>
  </w:style>
  <w:style w:type="character" w:customStyle="1" w:styleId="ab">
    <w:name w:val="Название Знак"/>
    <w:basedOn w:val="a1"/>
    <w:link w:val="aa"/>
    <w:uiPriority w:val="99"/>
    <w:rsid w:val="007C1A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0"/>
    <w:link w:val="11"/>
    <w:uiPriority w:val="99"/>
    <w:semiHidden/>
    <w:unhideWhenUsed/>
    <w:rsid w:val="007C1A45"/>
    <w:pPr>
      <w:spacing w:after="120"/>
      <w:jc w:val="both"/>
    </w:pPr>
    <w:rPr>
      <w:sz w:val="24"/>
    </w:rPr>
  </w:style>
  <w:style w:type="character" w:customStyle="1" w:styleId="11">
    <w:name w:val="Основной текст Знак1"/>
    <w:basedOn w:val="a1"/>
    <w:link w:val="ac"/>
    <w:uiPriority w:val="99"/>
    <w:semiHidden/>
    <w:locked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Date"/>
    <w:basedOn w:val="a0"/>
    <w:next w:val="a0"/>
    <w:link w:val="af"/>
    <w:uiPriority w:val="99"/>
    <w:semiHidden/>
    <w:unhideWhenUsed/>
    <w:rsid w:val="007C1A45"/>
    <w:pPr>
      <w:spacing w:after="60"/>
      <w:jc w:val="both"/>
    </w:pPr>
    <w:rPr>
      <w:sz w:val="24"/>
      <w:szCs w:val="24"/>
    </w:rPr>
  </w:style>
  <w:style w:type="character" w:customStyle="1" w:styleId="af">
    <w:name w:val="Дата Знак"/>
    <w:basedOn w:val="a1"/>
    <w:link w:val="ae"/>
    <w:uiPriority w:val="99"/>
    <w:semiHidden/>
    <w:rsid w:val="007C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2"/>
    <w:uiPriority w:val="99"/>
    <w:semiHidden/>
    <w:unhideWhenUsed/>
    <w:rsid w:val="007C1A45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uiPriority w:val="99"/>
    <w:semiHidden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7C1A45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1"/>
    <w:link w:val="af0"/>
    <w:uiPriority w:val="99"/>
    <w:semiHidden/>
    <w:rsid w:val="007C1A45"/>
    <w:rPr>
      <w:rFonts w:ascii="Tahoma" w:eastAsia="Calibri" w:hAnsi="Tahoma" w:cs="Times New Roman"/>
      <w:sz w:val="16"/>
      <w:szCs w:val="16"/>
    </w:rPr>
  </w:style>
  <w:style w:type="paragraph" w:styleId="af2">
    <w:name w:val="No Spacing"/>
    <w:uiPriority w:val="1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0"/>
    <w:uiPriority w:val="34"/>
    <w:qFormat/>
    <w:rsid w:val="007C1A45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ендерные данные"/>
    <w:basedOn w:val="a0"/>
    <w:uiPriority w:val="99"/>
    <w:semiHidden/>
    <w:rsid w:val="007C1A45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a">
    <w:name w:val="Условия контракта"/>
    <w:basedOn w:val="a0"/>
    <w:uiPriority w:val="99"/>
    <w:semiHidden/>
    <w:rsid w:val="007C1A45"/>
    <w:pPr>
      <w:numPr>
        <w:numId w:val="1"/>
      </w:numPr>
      <w:spacing w:before="240" w:after="120"/>
      <w:jc w:val="both"/>
    </w:pPr>
    <w:rPr>
      <w:b/>
      <w:sz w:val="24"/>
    </w:rPr>
  </w:style>
  <w:style w:type="paragraph" w:customStyle="1" w:styleId="ConsPlusNormal">
    <w:name w:val="ConsPlusNormal"/>
    <w:rsid w:val="007C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0"/>
    <w:uiPriority w:val="99"/>
    <w:rsid w:val="007C1A45"/>
    <w:pPr>
      <w:spacing w:after="232"/>
      <w:ind w:left="348"/>
    </w:pPr>
    <w:rPr>
      <w:rFonts w:ascii="Verdana" w:hAnsi="Verdana"/>
      <w:color w:val="108F3E"/>
    </w:rPr>
  </w:style>
  <w:style w:type="character" w:customStyle="1" w:styleId="af5">
    <w:name w:val="Гипертекстовая ссылка"/>
    <w:rsid w:val="007C1A4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053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0"/>
    <w:link w:val="21"/>
    <w:uiPriority w:val="9"/>
    <w:semiHidden/>
    <w:unhideWhenUsed/>
    <w:qFormat/>
    <w:rsid w:val="007C1A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7C1A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semiHidden/>
    <w:rsid w:val="007C1A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C1A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Hyperlink"/>
    <w:semiHidden/>
    <w:unhideWhenUsed/>
    <w:rsid w:val="007C1A45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7C1A4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0"/>
    <w:link w:val="1"/>
    <w:uiPriority w:val="99"/>
    <w:unhideWhenUsed/>
    <w:rsid w:val="007C1A4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link w:val="a6"/>
    <w:uiPriority w:val="99"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10"/>
    <w:uiPriority w:val="99"/>
    <w:unhideWhenUsed/>
    <w:rsid w:val="007C1A4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1"/>
    <w:link w:val="a8"/>
    <w:uiPriority w:val="99"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0"/>
    <w:link w:val="ab"/>
    <w:uiPriority w:val="99"/>
    <w:qFormat/>
    <w:rsid w:val="007C1A45"/>
    <w:pPr>
      <w:jc w:val="center"/>
    </w:pPr>
    <w:rPr>
      <w:b/>
      <w:sz w:val="28"/>
    </w:rPr>
  </w:style>
  <w:style w:type="character" w:customStyle="1" w:styleId="ab">
    <w:name w:val="Название Знак"/>
    <w:basedOn w:val="a1"/>
    <w:link w:val="aa"/>
    <w:uiPriority w:val="99"/>
    <w:rsid w:val="007C1A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0"/>
    <w:link w:val="11"/>
    <w:uiPriority w:val="99"/>
    <w:semiHidden/>
    <w:unhideWhenUsed/>
    <w:rsid w:val="007C1A45"/>
    <w:pPr>
      <w:spacing w:after="120"/>
      <w:jc w:val="both"/>
    </w:pPr>
    <w:rPr>
      <w:sz w:val="24"/>
    </w:rPr>
  </w:style>
  <w:style w:type="character" w:customStyle="1" w:styleId="11">
    <w:name w:val="Основной текст Знак1"/>
    <w:basedOn w:val="a1"/>
    <w:link w:val="ac"/>
    <w:uiPriority w:val="99"/>
    <w:semiHidden/>
    <w:locked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Date"/>
    <w:basedOn w:val="a0"/>
    <w:next w:val="a0"/>
    <w:link w:val="af"/>
    <w:uiPriority w:val="99"/>
    <w:semiHidden/>
    <w:unhideWhenUsed/>
    <w:rsid w:val="007C1A45"/>
    <w:pPr>
      <w:spacing w:after="60"/>
      <w:jc w:val="both"/>
    </w:pPr>
    <w:rPr>
      <w:sz w:val="24"/>
      <w:szCs w:val="24"/>
    </w:rPr>
  </w:style>
  <w:style w:type="character" w:customStyle="1" w:styleId="af">
    <w:name w:val="Дата Знак"/>
    <w:basedOn w:val="a1"/>
    <w:link w:val="ae"/>
    <w:uiPriority w:val="99"/>
    <w:semiHidden/>
    <w:rsid w:val="007C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2"/>
    <w:uiPriority w:val="99"/>
    <w:semiHidden/>
    <w:unhideWhenUsed/>
    <w:rsid w:val="007C1A45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uiPriority w:val="99"/>
    <w:semiHidden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7C1A45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1"/>
    <w:link w:val="af0"/>
    <w:uiPriority w:val="99"/>
    <w:semiHidden/>
    <w:rsid w:val="007C1A45"/>
    <w:rPr>
      <w:rFonts w:ascii="Tahoma" w:eastAsia="Calibri" w:hAnsi="Tahoma" w:cs="Times New Roman"/>
      <w:sz w:val="16"/>
      <w:szCs w:val="16"/>
    </w:rPr>
  </w:style>
  <w:style w:type="paragraph" w:styleId="af2">
    <w:name w:val="No Spacing"/>
    <w:uiPriority w:val="1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0"/>
    <w:uiPriority w:val="34"/>
    <w:qFormat/>
    <w:rsid w:val="007C1A45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ендерные данные"/>
    <w:basedOn w:val="a0"/>
    <w:uiPriority w:val="99"/>
    <w:semiHidden/>
    <w:rsid w:val="007C1A45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a">
    <w:name w:val="Условия контракта"/>
    <w:basedOn w:val="a0"/>
    <w:uiPriority w:val="99"/>
    <w:semiHidden/>
    <w:rsid w:val="007C1A45"/>
    <w:pPr>
      <w:numPr>
        <w:numId w:val="1"/>
      </w:numPr>
      <w:spacing w:before="240" w:after="120"/>
      <w:jc w:val="both"/>
    </w:pPr>
    <w:rPr>
      <w:b/>
      <w:sz w:val="24"/>
    </w:rPr>
  </w:style>
  <w:style w:type="paragraph" w:customStyle="1" w:styleId="ConsPlusNormal">
    <w:name w:val="ConsPlusNormal"/>
    <w:rsid w:val="007C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0"/>
    <w:uiPriority w:val="99"/>
    <w:rsid w:val="007C1A45"/>
    <w:pPr>
      <w:spacing w:after="232"/>
      <w:ind w:left="348"/>
    </w:pPr>
    <w:rPr>
      <w:rFonts w:ascii="Verdana" w:hAnsi="Verdana"/>
      <w:color w:val="108F3E"/>
    </w:rPr>
  </w:style>
  <w:style w:type="character" w:customStyle="1" w:styleId="af5">
    <w:name w:val="Гипертекстовая ссылка"/>
    <w:rsid w:val="007C1A4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053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3E14-B4EA-4BE4-827C-4424FD41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11871</Words>
  <Characters>67669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Pavlovich UV</dc:creator>
  <cp:lastModifiedBy>user</cp:lastModifiedBy>
  <cp:revision>6</cp:revision>
  <cp:lastPrinted>2022-08-08T02:10:00Z</cp:lastPrinted>
  <dcterms:created xsi:type="dcterms:W3CDTF">2022-08-04T06:21:00Z</dcterms:created>
  <dcterms:modified xsi:type="dcterms:W3CDTF">2022-08-08T02:17:00Z</dcterms:modified>
</cp:coreProperties>
</file>