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E69" w:rsidRPr="00EC2338" w:rsidRDefault="00A57E69" w:rsidP="00A57E69">
      <w:pPr>
        <w:jc w:val="center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drawing>
          <wp:inline distT="0" distB="0" distL="0" distR="0">
            <wp:extent cx="571500" cy="676275"/>
            <wp:effectExtent l="19050" t="0" r="0" b="0"/>
            <wp:docPr id="22" name="Рисунок 22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E69" w:rsidRPr="00EC2338" w:rsidRDefault="00A57E69" w:rsidP="00A57E69">
      <w:pPr>
        <w:pStyle w:val="a3"/>
        <w:jc w:val="center"/>
        <w:rPr>
          <w:sz w:val="28"/>
          <w:szCs w:val="28"/>
        </w:rPr>
      </w:pPr>
      <w:r w:rsidRPr="00EC2338">
        <w:rPr>
          <w:sz w:val="28"/>
          <w:szCs w:val="28"/>
        </w:rPr>
        <w:t xml:space="preserve">Администрация </w:t>
      </w:r>
      <w:proofErr w:type="spellStart"/>
      <w:r w:rsidRPr="00EC2338">
        <w:rPr>
          <w:sz w:val="28"/>
          <w:szCs w:val="28"/>
        </w:rPr>
        <w:t>Большекосульского</w:t>
      </w:r>
      <w:proofErr w:type="spellEnd"/>
      <w:r w:rsidRPr="00EC2338">
        <w:rPr>
          <w:sz w:val="28"/>
          <w:szCs w:val="28"/>
        </w:rPr>
        <w:t xml:space="preserve"> сельсовета</w:t>
      </w:r>
    </w:p>
    <w:p w:rsidR="00A57E69" w:rsidRPr="00EC2338" w:rsidRDefault="00A57E69" w:rsidP="00A57E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C2338">
        <w:rPr>
          <w:sz w:val="28"/>
          <w:szCs w:val="28"/>
        </w:rPr>
        <w:t>Боготольского</w:t>
      </w:r>
      <w:proofErr w:type="spellEnd"/>
      <w:r w:rsidRPr="00EC2338">
        <w:rPr>
          <w:sz w:val="28"/>
          <w:szCs w:val="28"/>
        </w:rPr>
        <w:t xml:space="preserve"> района</w:t>
      </w:r>
    </w:p>
    <w:p w:rsidR="00A57E69" w:rsidRDefault="00A57E69" w:rsidP="00A57E69">
      <w:pPr>
        <w:pStyle w:val="a3"/>
        <w:jc w:val="center"/>
        <w:rPr>
          <w:sz w:val="28"/>
          <w:szCs w:val="28"/>
        </w:rPr>
      </w:pPr>
      <w:r w:rsidRPr="00EC2338">
        <w:rPr>
          <w:sz w:val="28"/>
          <w:szCs w:val="28"/>
        </w:rPr>
        <w:t>Красноярского края</w:t>
      </w:r>
    </w:p>
    <w:p w:rsidR="00A57E69" w:rsidRPr="00EC2338" w:rsidRDefault="00A57E69" w:rsidP="00A57E69">
      <w:pPr>
        <w:pStyle w:val="a3"/>
        <w:jc w:val="center"/>
        <w:rPr>
          <w:sz w:val="28"/>
          <w:szCs w:val="28"/>
        </w:rPr>
      </w:pPr>
    </w:p>
    <w:p w:rsidR="00A57E69" w:rsidRPr="00EC2338" w:rsidRDefault="00A57E69" w:rsidP="00A57E69">
      <w:pPr>
        <w:tabs>
          <w:tab w:val="left" w:pos="73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C233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57E69" w:rsidRPr="00EC2338" w:rsidRDefault="00A57E69" w:rsidP="00A57E69">
      <w:pPr>
        <w:tabs>
          <w:tab w:val="left" w:pos="730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EC2338">
        <w:rPr>
          <w:rFonts w:ascii="Times New Roman" w:hAnsi="Times New Roman" w:cs="Times New Roman"/>
          <w:sz w:val="28"/>
          <w:szCs w:val="28"/>
        </w:rPr>
        <w:t xml:space="preserve">.01.2016 год              с. </w:t>
      </w:r>
      <w:proofErr w:type="gramStart"/>
      <w:r w:rsidRPr="00EC2338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Pr="00EC2338">
        <w:rPr>
          <w:rFonts w:ascii="Times New Roman" w:hAnsi="Times New Roman" w:cs="Times New Roman"/>
          <w:sz w:val="28"/>
          <w:szCs w:val="28"/>
        </w:rPr>
        <w:t xml:space="preserve"> Косуль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 2</w:t>
      </w:r>
    </w:p>
    <w:p w:rsidR="00A57E69" w:rsidRPr="00EC2338" w:rsidRDefault="00A57E69" w:rsidP="00A57E69">
      <w:pPr>
        <w:tabs>
          <w:tab w:val="left" w:pos="73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C2338">
        <w:rPr>
          <w:rFonts w:ascii="Times New Roman" w:hAnsi="Times New Roman" w:cs="Times New Roman"/>
          <w:sz w:val="28"/>
          <w:szCs w:val="28"/>
        </w:rPr>
        <w:t>Об упорядочении адресного реестра.</w:t>
      </w:r>
    </w:p>
    <w:p w:rsidR="00A57E69" w:rsidRPr="00EC2338" w:rsidRDefault="00A57E69" w:rsidP="00A57E69">
      <w:pPr>
        <w:tabs>
          <w:tab w:val="left" w:pos="73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C2338">
        <w:rPr>
          <w:rFonts w:ascii="Times New Roman" w:hAnsi="Times New Roman" w:cs="Times New Roman"/>
          <w:sz w:val="28"/>
          <w:szCs w:val="28"/>
        </w:rPr>
        <w:t xml:space="preserve">         В связи с уточнением адресного реестра, руководствуясь Уставом </w:t>
      </w:r>
      <w:proofErr w:type="spellStart"/>
      <w:r w:rsidRPr="00EC2338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EC2338">
        <w:rPr>
          <w:rFonts w:ascii="Times New Roman" w:hAnsi="Times New Roman" w:cs="Times New Roman"/>
          <w:sz w:val="28"/>
          <w:szCs w:val="28"/>
        </w:rPr>
        <w:t xml:space="preserve"> сельсовета, ПОСТАНОВЛЯЮ:</w:t>
      </w:r>
    </w:p>
    <w:p w:rsidR="00A57E69" w:rsidRDefault="00A57E69" w:rsidP="00A57E69">
      <w:pPr>
        <w:tabs>
          <w:tab w:val="left" w:pos="73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C2338">
        <w:rPr>
          <w:rFonts w:ascii="Times New Roman" w:hAnsi="Times New Roman" w:cs="Times New Roman"/>
          <w:sz w:val="28"/>
          <w:szCs w:val="28"/>
        </w:rPr>
        <w:t xml:space="preserve">1. Объекту недвижимости – </w:t>
      </w:r>
      <w:r>
        <w:rPr>
          <w:rFonts w:ascii="Times New Roman" w:hAnsi="Times New Roman" w:cs="Times New Roman"/>
          <w:sz w:val="28"/>
          <w:szCs w:val="28"/>
        </w:rPr>
        <w:t xml:space="preserve">земельному участку </w:t>
      </w:r>
      <w:r w:rsidRPr="00EC2338">
        <w:rPr>
          <w:rFonts w:ascii="Times New Roman" w:hAnsi="Times New Roman" w:cs="Times New Roman"/>
          <w:sz w:val="28"/>
          <w:szCs w:val="28"/>
        </w:rPr>
        <w:t>с кадастровым номером 24:06:</w:t>
      </w:r>
      <w:r>
        <w:rPr>
          <w:rFonts w:ascii="Times New Roman" w:hAnsi="Times New Roman" w:cs="Times New Roman"/>
          <w:sz w:val="28"/>
          <w:szCs w:val="28"/>
        </w:rPr>
        <w:t>290602</w:t>
      </w:r>
      <w:r w:rsidRPr="00EC233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11, площадью 2714 кв.м., </w:t>
      </w:r>
      <w:r w:rsidRPr="00EC2338">
        <w:rPr>
          <w:rFonts w:ascii="Times New Roman" w:hAnsi="Times New Roman" w:cs="Times New Roman"/>
          <w:sz w:val="28"/>
          <w:szCs w:val="28"/>
        </w:rPr>
        <w:t xml:space="preserve">расположенному по адресу: </w:t>
      </w:r>
      <w:proofErr w:type="gramStart"/>
      <w:r w:rsidRPr="00EC2338">
        <w:rPr>
          <w:rFonts w:ascii="Times New Roman" w:hAnsi="Times New Roman" w:cs="Times New Roman"/>
          <w:sz w:val="28"/>
          <w:szCs w:val="28"/>
        </w:rPr>
        <w:t xml:space="preserve">Россия, Красноярский край, </w:t>
      </w:r>
      <w:proofErr w:type="spellStart"/>
      <w:r w:rsidRPr="00EC2338">
        <w:rPr>
          <w:rFonts w:ascii="Times New Roman" w:hAnsi="Times New Roman" w:cs="Times New Roman"/>
          <w:sz w:val="28"/>
          <w:szCs w:val="28"/>
        </w:rPr>
        <w:t>Боготольский</w:t>
      </w:r>
      <w:proofErr w:type="spellEnd"/>
      <w:r w:rsidRPr="00EC2338">
        <w:rPr>
          <w:rFonts w:ascii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C23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Малая </w:t>
      </w:r>
      <w:r w:rsidRPr="00EC2338">
        <w:rPr>
          <w:rFonts w:ascii="Times New Roman" w:hAnsi="Times New Roman" w:cs="Times New Roman"/>
          <w:sz w:val="28"/>
          <w:szCs w:val="28"/>
        </w:rPr>
        <w:t xml:space="preserve"> Косуль, ул. </w:t>
      </w:r>
      <w:r>
        <w:rPr>
          <w:rFonts w:ascii="Times New Roman" w:hAnsi="Times New Roman" w:cs="Times New Roman"/>
          <w:sz w:val="28"/>
          <w:szCs w:val="28"/>
        </w:rPr>
        <w:t>Береговая, 12</w:t>
      </w:r>
      <w:r w:rsidRPr="00EC2338">
        <w:rPr>
          <w:rFonts w:ascii="Times New Roman" w:hAnsi="Times New Roman" w:cs="Times New Roman"/>
          <w:sz w:val="28"/>
          <w:szCs w:val="28"/>
        </w:rPr>
        <w:t>, присвоить следующий адрес:</w:t>
      </w:r>
      <w:proofErr w:type="gramEnd"/>
      <w:r w:rsidRPr="00EC2338">
        <w:rPr>
          <w:rFonts w:ascii="Times New Roman" w:hAnsi="Times New Roman" w:cs="Times New Roman"/>
          <w:sz w:val="28"/>
          <w:szCs w:val="28"/>
        </w:rPr>
        <w:t xml:space="preserve"> Россия, Красноярский край, </w:t>
      </w:r>
      <w:proofErr w:type="spellStart"/>
      <w:r w:rsidRPr="00EC2338">
        <w:rPr>
          <w:rFonts w:ascii="Times New Roman" w:hAnsi="Times New Roman" w:cs="Times New Roman"/>
          <w:sz w:val="28"/>
          <w:szCs w:val="28"/>
        </w:rPr>
        <w:t>Боготольский</w:t>
      </w:r>
      <w:proofErr w:type="spellEnd"/>
      <w:r w:rsidRPr="00EC2338">
        <w:rPr>
          <w:rFonts w:ascii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EC23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ала</w:t>
      </w:r>
      <w:r w:rsidRPr="00EC2338">
        <w:rPr>
          <w:rFonts w:ascii="Times New Roman" w:hAnsi="Times New Roman" w:cs="Times New Roman"/>
          <w:sz w:val="28"/>
          <w:szCs w:val="28"/>
        </w:rPr>
        <w:t xml:space="preserve">я Косуль, ул. </w:t>
      </w:r>
      <w:r>
        <w:rPr>
          <w:rFonts w:ascii="Times New Roman" w:hAnsi="Times New Roman" w:cs="Times New Roman"/>
          <w:sz w:val="28"/>
          <w:szCs w:val="28"/>
        </w:rPr>
        <w:t>Центральная, д. 4</w:t>
      </w:r>
      <w:r w:rsidRPr="00EC2338">
        <w:rPr>
          <w:rFonts w:ascii="Times New Roman" w:hAnsi="Times New Roman" w:cs="Times New Roman"/>
          <w:sz w:val="28"/>
          <w:szCs w:val="28"/>
        </w:rPr>
        <w:t>.</w:t>
      </w:r>
    </w:p>
    <w:p w:rsidR="00A57E69" w:rsidRPr="00EC2338" w:rsidRDefault="00A57E69" w:rsidP="00A57E69">
      <w:pPr>
        <w:tabs>
          <w:tab w:val="left" w:pos="73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C2338">
        <w:rPr>
          <w:rFonts w:ascii="Times New Roman" w:hAnsi="Times New Roman" w:cs="Times New Roman"/>
          <w:sz w:val="28"/>
          <w:szCs w:val="28"/>
        </w:rPr>
        <w:t xml:space="preserve">Объекту недвижимости – </w:t>
      </w:r>
      <w:r>
        <w:rPr>
          <w:rFonts w:ascii="Times New Roman" w:hAnsi="Times New Roman" w:cs="Times New Roman"/>
          <w:sz w:val="28"/>
          <w:szCs w:val="28"/>
        </w:rPr>
        <w:t xml:space="preserve">земельному участку </w:t>
      </w:r>
      <w:r w:rsidRPr="00EC2338">
        <w:rPr>
          <w:rFonts w:ascii="Times New Roman" w:hAnsi="Times New Roman" w:cs="Times New Roman"/>
          <w:sz w:val="28"/>
          <w:szCs w:val="28"/>
        </w:rPr>
        <w:t>с кадастровым номером 24:06:</w:t>
      </w:r>
      <w:r>
        <w:rPr>
          <w:rFonts w:ascii="Times New Roman" w:hAnsi="Times New Roman" w:cs="Times New Roman"/>
          <w:sz w:val="28"/>
          <w:szCs w:val="28"/>
        </w:rPr>
        <w:t>290602</w:t>
      </w:r>
      <w:r w:rsidRPr="00EC233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23, площадью 2200 кв.м., </w:t>
      </w:r>
      <w:r w:rsidRPr="00EC2338">
        <w:rPr>
          <w:rFonts w:ascii="Times New Roman" w:hAnsi="Times New Roman" w:cs="Times New Roman"/>
          <w:sz w:val="28"/>
          <w:szCs w:val="28"/>
        </w:rPr>
        <w:t xml:space="preserve">расположенному по адресу: </w:t>
      </w:r>
      <w:proofErr w:type="gramStart"/>
      <w:r w:rsidRPr="00EC2338">
        <w:rPr>
          <w:rFonts w:ascii="Times New Roman" w:hAnsi="Times New Roman" w:cs="Times New Roman"/>
          <w:sz w:val="28"/>
          <w:szCs w:val="28"/>
        </w:rPr>
        <w:t xml:space="preserve">Россия, Красноярский край, </w:t>
      </w:r>
      <w:proofErr w:type="spellStart"/>
      <w:r w:rsidRPr="00EC2338">
        <w:rPr>
          <w:rFonts w:ascii="Times New Roman" w:hAnsi="Times New Roman" w:cs="Times New Roman"/>
          <w:sz w:val="28"/>
          <w:szCs w:val="28"/>
        </w:rPr>
        <w:t>Боготольский</w:t>
      </w:r>
      <w:proofErr w:type="spellEnd"/>
      <w:r w:rsidRPr="00EC2338">
        <w:rPr>
          <w:rFonts w:ascii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C23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Малая </w:t>
      </w:r>
      <w:r w:rsidRPr="00EC2338">
        <w:rPr>
          <w:rFonts w:ascii="Times New Roman" w:hAnsi="Times New Roman" w:cs="Times New Roman"/>
          <w:sz w:val="28"/>
          <w:szCs w:val="28"/>
        </w:rPr>
        <w:t xml:space="preserve"> Косуль, ул. </w:t>
      </w:r>
      <w:r>
        <w:rPr>
          <w:rFonts w:ascii="Times New Roman" w:hAnsi="Times New Roman" w:cs="Times New Roman"/>
          <w:sz w:val="28"/>
          <w:szCs w:val="28"/>
        </w:rPr>
        <w:t xml:space="preserve">Центральная, д.4,  </w:t>
      </w:r>
      <w:r w:rsidRPr="00EC2338">
        <w:rPr>
          <w:rFonts w:ascii="Times New Roman" w:hAnsi="Times New Roman" w:cs="Times New Roman"/>
          <w:sz w:val="28"/>
          <w:szCs w:val="28"/>
        </w:rPr>
        <w:t>присвоить следующий адрес:</w:t>
      </w:r>
      <w:proofErr w:type="gramEnd"/>
      <w:r w:rsidRPr="00EC23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2338">
        <w:rPr>
          <w:rFonts w:ascii="Times New Roman" w:hAnsi="Times New Roman" w:cs="Times New Roman"/>
          <w:sz w:val="28"/>
          <w:szCs w:val="28"/>
        </w:rPr>
        <w:t xml:space="preserve">Россия, Красноярский край, </w:t>
      </w:r>
      <w:proofErr w:type="spellStart"/>
      <w:r w:rsidRPr="00EC2338">
        <w:rPr>
          <w:rFonts w:ascii="Times New Roman" w:hAnsi="Times New Roman" w:cs="Times New Roman"/>
          <w:sz w:val="28"/>
          <w:szCs w:val="28"/>
        </w:rPr>
        <w:t>Боготольский</w:t>
      </w:r>
      <w:proofErr w:type="spellEnd"/>
      <w:r w:rsidRPr="00EC2338">
        <w:rPr>
          <w:rFonts w:ascii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C23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Мала</w:t>
      </w:r>
      <w:r w:rsidRPr="00EC2338">
        <w:rPr>
          <w:rFonts w:ascii="Times New Roman" w:hAnsi="Times New Roman" w:cs="Times New Roman"/>
          <w:sz w:val="28"/>
          <w:szCs w:val="28"/>
        </w:rPr>
        <w:t xml:space="preserve">я Косуль, ул. </w:t>
      </w:r>
      <w:r>
        <w:rPr>
          <w:rFonts w:ascii="Times New Roman" w:hAnsi="Times New Roman" w:cs="Times New Roman"/>
          <w:sz w:val="28"/>
          <w:szCs w:val="28"/>
        </w:rPr>
        <w:t>Береговая, д. 2</w:t>
      </w:r>
      <w:r w:rsidRPr="00EC233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57E69" w:rsidRPr="00EC2338" w:rsidRDefault="00A57E69" w:rsidP="00A57E69">
      <w:pPr>
        <w:tabs>
          <w:tab w:val="left" w:pos="73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C2338">
        <w:rPr>
          <w:rFonts w:ascii="Times New Roman" w:hAnsi="Times New Roman" w:cs="Times New Roman"/>
          <w:sz w:val="28"/>
          <w:szCs w:val="28"/>
        </w:rPr>
        <w:t>. Принятое постановление довести до сведения всех заинтересованных организаций.</w:t>
      </w:r>
    </w:p>
    <w:p w:rsidR="00A57E69" w:rsidRPr="00EC2338" w:rsidRDefault="00A57E69" w:rsidP="00A57E69">
      <w:pPr>
        <w:tabs>
          <w:tab w:val="left" w:pos="73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C2338">
        <w:rPr>
          <w:rFonts w:ascii="Times New Roman" w:hAnsi="Times New Roman" w:cs="Times New Roman"/>
          <w:sz w:val="28"/>
          <w:szCs w:val="28"/>
        </w:rPr>
        <w:t>. Постановление вступает в силу со дня подписания.</w:t>
      </w:r>
    </w:p>
    <w:p w:rsidR="00A57E69" w:rsidRPr="00EC2338" w:rsidRDefault="00A57E69" w:rsidP="00A57E69">
      <w:pPr>
        <w:tabs>
          <w:tab w:val="left" w:pos="73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57E69" w:rsidRPr="00EC2338" w:rsidRDefault="00A57E69" w:rsidP="00A57E69">
      <w:pPr>
        <w:tabs>
          <w:tab w:val="left" w:pos="73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57E69" w:rsidRPr="00EC2338" w:rsidRDefault="00A57E69" w:rsidP="00A57E69">
      <w:pPr>
        <w:tabs>
          <w:tab w:val="left" w:pos="73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57E69" w:rsidRPr="00EC2338" w:rsidRDefault="00A57E69" w:rsidP="00A57E69">
      <w:pPr>
        <w:tabs>
          <w:tab w:val="left" w:pos="73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C2338"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Т. Ф. </w:t>
      </w:r>
      <w:proofErr w:type="spellStart"/>
      <w:r w:rsidRPr="00EC2338">
        <w:rPr>
          <w:rFonts w:ascii="Times New Roman" w:hAnsi="Times New Roman" w:cs="Times New Roman"/>
          <w:sz w:val="28"/>
          <w:szCs w:val="28"/>
        </w:rPr>
        <w:t>Поторочина</w:t>
      </w:r>
      <w:proofErr w:type="spellEnd"/>
      <w:r w:rsidRPr="00EC2338">
        <w:rPr>
          <w:rFonts w:ascii="Times New Roman" w:hAnsi="Times New Roman" w:cs="Times New Roman"/>
          <w:sz w:val="28"/>
          <w:szCs w:val="28"/>
        </w:rPr>
        <w:t>.</w:t>
      </w:r>
    </w:p>
    <w:p w:rsidR="00A57E69" w:rsidRPr="00EC2338" w:rsidRDefault="00A57E69" w:rsidP="00A57E69">
      <w:pPr>
        <w:tabs>
          <w:tab w:val="left" w:pos="73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10750" w:rsidRDefault="00910750"/>
    <w:sectPr w:rsidR="00910750" w:rsidSect="0091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E69"/>
    <w:rsid w:val="000E1154"/>
    <w:rsid w:val="00910750"/>
    <w:rsid w:val="00A5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7E6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57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E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Company>Microsoft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Selena</dc:creator>
  <cp:keywords/>
  <dc:description/>
  <cp:lastModifiedBy>Selena</cp:lastModifiedBy>
  <cp:revision>1</cp:revision>
  <dcterms:created xsi:type="dcterms:W3CDTF">2016-02-03T06:57:00Z</dcterms:created>
  <dcterms:modified xsi:type="dcterms:W3CDTF">2016-02-03T06:58:00Z</dcterms:modified>
</cp:coreProperties>
</file>