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924" w:rsidRPr="004D4924" w:rsidRDefault="004D4924" w:rsidP="004D4924">
      <w:pPr>
        <w:spacing w:after="200"/>
        <w:jc w:val="center"/>
        <w:rPr>
          <w:sz w:val="28"/>
          <w:szCs w:val="28"/>
          <w:lang w:eastAsia="en-US"/>
        </w:rPr>
      </w:pPr>
      <w:r w:rsidRPr="004D4924">
        <w:rPr>
          <w:sz w:val="28"/>
          <w:szCs w:val="28"/>
          <w:lang w:eastAsia="en-US"/>
        </w:rPr>
        <w:t>Администрация Юрьевского сельсовета</w:t>
      </w:r>
    </w:p>
    <w:p w:rsidR="004D4924" w:rsidRPr="004D4924" w:rsidRDefault="004D4924" w:rsidP="004D4924">
      <w:pPr>
        <w:spacing w:after="200"/>
        <w:jc w:val="center"/>
        <w:rPr>
          <w:sz w:val="28"/>
          <w:szCs w:val="28"/>
          <w:lang w:eastAsia="en-US"/>
        </w:rPr>
      </w:pPr>
      <w:r w:rsidRPr="004D4924">
        <w:rPr>
          <w:sz w:val="28"/>
          <w:szCs w:val="28"/>
          <w:lang w:eastAsia="en-US"/>
        </w:rPr>
        <w:t>Боготольского района Красноярского края</w:t>
      </w:r>
    </w:p>
    <w:p w:rsidR="004D4924" w:rsidRPr="004D4924" w:rsidRDefault="004D4924" w:rsidP="004D4924">
      <w:pPr>
        <w:spacing w:after="200"/>
        <w:jc w:val="center"/>
        <w:rPr>
          <w:sz w:val="28"/>
          <w:szCs w:val="28"/>
          <w:lang w:eastAsia="en-US"/>
        </w:rPr>
      </w:pPr>
    </w:p>
    <w:p w:rsidR="004D4924" w:rsidRPr="004D4924" w:rsidRDefault="004D4924" w:rsidP="004D4924">
      <w:pPr>
        <w:spacing w:after="200"/>
        <w:jc w:val="center"/>
        <w:rPr>
          <w:sz w:val="28"/>
          <w:szCs w:val="28"/>
          <w:lang w:eastAsia="en-US"/>
        </w:rPr>
      </w:pPr>
      <w:r w:rsidRPr="004D4924">
        <w:rPr>
          <w:sz w:val="28"/>
          <w:szCs w:val="28"/>
          <w:lang w:eastAsia="en-US"/>
        </w:rPr>
        <w:t>ПОСТАНОВЛЕНИЕ</w:t>
      </w:r>
    </w:p>
    <w:p w:rsidR="004D4924" w:rsidRPr="004D4924" w:rsidRDefault="004D4924" w:rsidP="004D4924">
      <w:pPr>
        <w:spacing w:after="200"/>
        <w:jc w:val="center"/>
        <w:rPr>
          <w:sz w:val="28"/>
          <w:szCs w:val="28"/>
          <w:lang w:eastAsia="en-US"/>
        </w:rPr>
      </w:pPr>
    </w:p>
    <w:p w:rsidR="004D4924" w:rsidRPr="004D4924" w:rsidRDefault="00F93F81" w:rsidP="004D4924">
      <w:pPr>
        <w:spacing w:after="200"/>
        <w:jc w:val="center"/>
        <w:rPr>
          <w:sz w:val="28"/>
          <w:szCs w:val="28"/>
          <w:lang w:eastAsia="en-US"/>
        </w:rPr>
      </w:pPr>
      <w:r>
        <w:rPr>
          <w:sz w:val="28"/>
          <w:szCs w:val="28"/>
          <w:lang w:eastAsia="en-US"/>
        </w:rPr>
        <w:t>23.06</w:t>
      </w:r>
      <w:r w:rsidR="004D4924" w:rsidRPr="004D4924">
        <w:rPr>
          <w:sz w:val="28"/>
          <w:szCs w:val="28"/>
          <w:lang w:eastAsia="en-US"/>
        </w:rPr>
        <w:t xml:space="preserve">. 2025 года                   </w:t>
      </w:r>
      <w:proofErr w:type="gramStart"/>
      <w:r w:rsidR="004D4924" w:rsidRPr="004D4924">
        <w:rPr>
          <w:sz w:val="28"/>
          <w:szCs w:val="28"/>
          <w:lang w:eastAsia="en-US"/>
        </w:rPr>
        <w:t>с</w:t>
      </w:r>
      <w:proofErr w:type="gramEnd"/>
      <w:r w:rsidR="004D4924" w:rsidRPr="004D4924">
        <w:rPr>
          <w:sz w:val="28"/>
          <w:szCs w:val="28"/>
          <w:lang w:eastAsia="en-US"/>
        </w:rPr>
        <w:t xml:space="preserve">. Юрьевка                                   № </w:t>
      </w:r>
      <w:r>
        <w:rPr>
          <w:sz w:val="28"/>
          <w:szCs w:val="28"/>
          <w:lang w:eastAsia="en-US"/>
        </w:rPr>
        <w:t>20-п</w:t>
      </w:r>
    </w:p>
    <w:p w:rsidR="004D4924" w:rsidRPr="004D4924" w:rsidRDefault="004D4924" w:rsidP="004D4924">
      <w:pPr>
        <w:autoSpaceDE w:val="0"/>
        <w:autoSpaceDN w:val="0"/>
        <w:adjustRightInd w:val="0"/>
        <w:jc w:val="both"/>
        <w:rPr>
          <w:sz w:val="28"/>
          <w:szCs w:val="28"/>
        </w:rPr>
      </w:pPr>
    </w:p>
    <w:p w:rsidR="004D4924" w:rsidRPr="004D4924" w:rsidRDefault="004D4924" w:rsidP="004D4924">
      <w:pPr>
        <w:autoSpaceDE w:val="0"/>
        <w:autoSpaceDN w:val="0"/>
        <w:adjustRightInd w:val="0"/>
        <w:jc w:val="both"/>
        <w:rPr>
          <w:sz w:val="28"/>
          <w:szCs w:val="28"/>
        </w:rPr>
      </w:pPr>
      <w:r w:rsidRPr="004D4924">
        <w:rPr>
          <w:sz w:val="28"/>
          <w:szCs w:val="28"/>
        </w:rPr>
        <w:t xml:space="preserve">            Об утверждении административного регламента по предоставлению муниципальной услуги </w:t>
      </w:r>
      <w:r w:rsidRPr="004D4924">
        <w:rPr>
          <w:bCs/>
          <w:sz w:val="28"/>
          <w:szCs w:val="28"/>
        </w:rPr>
        <w:t>«П</w:t>
      </w:r>
      <w:r w:rsidRPr="004D4924">
        <w:rPr>
          <w:sz w:val="28"/>
          <w:szCs w:val="28"/>
        </w:rPr>
        <w:t>рисвоение адресов земельным участкам, зданиям, сооружениям и помещениям на территории Юрьевского сельсовета</w:t>
      </w:r>
      <w:r w:rsidRPr="004D4924">
        <w:rPr>
          <w:bCs/>
          <w:sz w:val="28"/>
          <w:szCs w:val="28"/>
        </w:rPr>
        <w:t>».</w:t>
      </w:r>
    </w:p>
    <w:p w:rsidR="004D4924" w:rsidRPr="004D4924" w:rsidRDefault="004D4924" w:rsidP="004D4924">
      <w:pPr>
        <w:autoSpaceDE w:val="0"/>
        <w:autoSpaceDN w:val="0"/>
        <w:adjustRightInd w:val="0"/>
        <w:jc w:val="both"/>
        <w:rPr>
          <w:sz w:val="28"/>
          <w:szCs w:val="28"/>
        </w:rPr>
      </w:pPr>
    </w:p>
    <w:p w:rsidR="004D4924" w:rsidRPr="004D4924" w:rsidRDefault="004D4924" w:rsidP="004D4924">
      <w:pPr>
        <w:jc w:val="both"/>
        <w:rPr>
          <w:sz w:val="28"/>
          <w:szCs w:val="28"/>
        </w:rPr>
      </w:pPr>
      <w:r w:rsidRPr="004D4924">
        <w:rPr>
          <w:sz w:val="28"/>
          <w:szCs w:val="28"/>
        </w:rPr>
        <w:t xml:space="preserve">  </w:t>
      </w:r>
      <w:r w:rsidRPr="004D4924">
        <w:rPr>
          <w:color w:val="000000"/>
          <w:sz w:val="28"/>
          <w:szCs w:val="28"/>
          <w:lang w:bidi="ru-RU"/>
        </w:rPr>
        <w:t xml:space="preserve">В соответствии с Федеральным законом от 27.07.2010 № 210-ФЗ «Об организации предоставления государственных и муниципальных услуг», </w:t>
      </w:r>
      <w:r w:rsidRPr="004D4924">
        <w:rPr>
          <w:sz w:val="28"/>
          <w:szCs w:val="28"/>
        </w:rPr>
        <w:t>руководствуясь статьей 14 Устава Юрьевского сельсовета Боготольского района Красноярского края.</w:t>
      </w:r>
    </w:p>
    <w:p w:rsidR="004D4924" w:rsidRPr="004D4924" w:rsidRDefault="004D4924" w:rsidP="004D4924">
      <w:pPr>
        <w:jc w:val="both"/>
        <w:rPr>
          <w:sz w:val="28"/>
          <w:szCs w:val="28"/>
        </w:rPr>
      </w:pPr>
    </w:p>
    <w:p w:rsidR="004D4924" w:rsidRPr="004D4924" w:rsidRDefault="004D4924" w:rsidP="004D4924">
      <w:pPr>
        <w:jc w:val="both"/>
        <w:rPr>
          <w:b/>
          <w:sz w:val="28"/>
          <w:szCs w:val="28"/>
        </w:rPr>
      </w:pPr>
      <w:r w:rsidRPr="004D4924">
        <w:rPr>
          <w:sz w:val="28"/>
          <w:szCs w:val="28"/>
        </w:rPr>
        <w:t xml:space="preserve">           </w:t>
      </w:r>
      <w:r w:rsidRPr="004D4924">
        <w:rPr>
          <w:b/>
          <w:sz w:val="28"/>
          <w:szCs w:val="28"/>
        </w:rPr>
        <w:t>ПОСТАНОВЛЯЮ:</w:t>
      </w:r>
    </w:p>
    <w:p w:rsidR="004D4924" w:rsidRPr="00FF1294" w:rsidRDefault="004D4924" w:rsidP="00FF1294">
      <w:pPr>
        <w:pStyle w:val="a6"/>
        <w:numPr>
          <w:ilvl w:val="0"/>
          <w:numId w:val="1"/>
        </w:numPr>
        <w:ind w:left="0" w:firstLine="1050"/>
        <w:jc w:val="both"/>
        <w:rPr>
          <w:sz w:val="28"/>
          <w:szCs w:val="28"/>
        </w:rPr>
      </w:pPr>
      <w:r w:rsidRPr="00FF1294">
        <w:rPr>
          <w:sz w:val="28"/>
          <w:szCs w:val="28"/>
        </w:rPr>
        <w:t>Внести в постановление администрации Юрьевского сельсовета от 22.08.2018 № 38-п «Об утверждении административного регламента по предоставлению муниципальной услуги «Присвоение адресов земельным участкам, зданиям, сооружениям и помещениям на территории Юрьевского сельсовета» (далее – постановление) следующие изменения:</w:t>
      </w:r>
    </w:p>
    <w:p w:rsidR="00FF1294" w:rsidRPr="00FF1294" w:rsidRDefault="00FF1294" w:rsidP="00FF1294">
      <w:pPr>
        <w:jc w:val="both"/>
        <w:rPr>
          <w:sz w:val="28"/>
          <w:szCs w:val="28"/>
        </w:rPr>
      </w:pPr>
      <w:r>
        <w:rPr>
          <w:sz w:val="28"/>
          <w:szCs w:val="28"/>
        </w:rPr>
        <w:t xml:space="preserve">            1.1. В Приложение 1 к Постановлению администрации Юрьевского сельсовета от </w:t>
      </w:r>
      <w:r w:rsidRPr="00FF1294">
        <w:rPr>
          <w:sz w:val="28"/>
          <w:szCs w:val="28"/>
        </w:rPr>
        <w:t>22.08.2018 № 38-п</w:t>
      </w:r>
      <w:r>
        <w:rPr>
          <w:sz w:val="28"/>
          <w:szCs w:val="28"/>
        </w:rPr>
        <w:t xml:space="preserve"> </w:t>
      </w:r>
      <w:r w:rsidRPr="00FF1294">
        <w:rPr>
          <w:sz w:val="28"/>
          <w:szCs w:val="28"/>
        </w:rPr>
        <w:t>«Об утверждении административного регламента по предоставлению муниципальной услуги «Присвоение адресов земельным участкам, зданиям, сооружениям и помещениям на территории Юрьевского сельсовета»</w:t>
      </w:r>
    </w:p>
    <w:p w:rsidR="004D4924" w:rsidRPr="00FE2767" w:rsidRDefault="00F244BF" w:rsidP="004D4924">
      <w:pPr>
        <w:ind w:firstLine="748"/>
        <w:jc w:val="both"/>
        <w:rPr>
          <w:sz w:val="28"/>
          <w:szCs w:val="28"/>
        </w:rPr>
      </w:pPr>
      <w:r>
        <w:rPr>
          <w:sz w:val="28"/>
          <w:szCs w:val="28"/>
        </w:rPr>
        <w:t xml:space="preserve">   </w:t>
      </w:r>
      <w:r w:rsidR="00D01DB5" w:rsidRPr="00FE2767">
        <w:rPr>
          <w:sz w:val="28"/>
          <w:szCs w:val="28"/>
        </w:rPr>
        <w:t xml:space="preserve">п.2.7 </w:t>
      </w:r>
      <w:r w:rsidR="00FE2767" w:rsidRPr="00FE2767">
        <w:rPr>
          <w:sz w:val="28"/>
          <w:szCs w:val="28"/>
        </w:rPr>
        <w:t>ч.</w:t>
      </w:r>
      <w:r w:rsidR="004D4924" w:rsidRPr="00FE2767">
        <w:rPr>
          <w:sz w:val="28"/>
          <w:szCs w:val="28"/>
        </w:rPr>
        <w:t xml:space="preserve">2 </w:t>
      </w:r>
      <w:r w:rsidR="00FF1294">
        <w:rPr>
          <w:sz w:val="28"/>
          <w:szCs w:val="28"/>
        </w:rPr>
        <w:t xml:space="preserve"> </w:t>
      </w:r>
      <w:r w:rsidR="004D4924" w:rsidRPr="00FE2767">
        <w:rPr>
          <w:sz w:val="28"/>
          <w:szCs w:val="28"/>
        </w:rPr>
        <w:t xml:space="preserve">Административного регламента изложить в следующей редакции:    </w:t>
      </w:r>
    </w:p>
    <w:p w:rsidR="004D4924" w:rsidRPr="00FE2767" w:rsidRDefault="00FE2767" w:rsidP="004D4924">
      <w:pPr>
        <w:autoSpaceDE w:val="0"/>
        <w:autoSpaceDN w:val="0"/>
        <w:adjustRightInd w:val="0"/>
        <w:ind w:firstLine="540"/>
        <w:jc w:val="both"/>
        <w:rPr>
          <w:bCs/>
          <w:sz w:val="28"/>
          <w:szCs w:val="28"/>
        </w:rPr>
      </w:pPr>
      <w:r w:rsidRPr="00FE2767">
        <w:rPr>
          <w:sz w:val="28"/>
          <w:szCs w:val="28"/>
        </w:rPr>
        <w:t>«</w:t>
      </w:r>
      <w:r w:rsidR="00FF1294">
        <w:rPr>
          <w:sz w:val="28"/>
          <w:szCs w:val="28"/>
        </w:rPr>
        <w:t xml:space="preserve"> </w:t>
      </w:r>
      <w:r w:rsidR="004D4924" w:rsidRPr="00FE2767">
        <w:rPr>
          <w:bCs/>
          <w:sz w:val="28"/>
          <w:szCs w:val="28"/>
        </w:rPr>
        <w:t>Исчерпывающий перечень документов, необходимых для предоставления муниципальной услуги (далее - документы).</w:t>
      </w:r>
    </w:p>
    <w:p w:rsidR="004D4924" w:rsidRPr="00360DC4" w:rsidRDefault="004D4924" w:rsidP="004D4924">
      <w:pPr>
        <w:autoSpaceDE w:val="0"/>
        <w:autoSpaceDN w:val="0"/>
        <w:adjustRightInd w:val="0"/>
        <w:ind w:firstLine="540"/>
        <w:jc w:val="both"/>
        <w:rPr>
          <w:sz w:val="28"/>
          <w:szCs w:val="28"/>
        </w:rPr>
      </w:pPr>
      <w:r w:rsidRPr="00360DC4">
        <w:rPr>
          <w:sz w:val="28"/>
          <w:szCs w:val="28"/>
        </w:rPr>
        <w:t>1) Заявление, к которому прилагаются:</w:t>
      </w:r>
    </w:p>
    <w:p w:rsidR="004D4924" w:rsidRPr="00360DC4" w:rsidRDefault="004D4924" w:rsidP="004D4924">
      <w:pPr>
        <w:pStyle w:val="ConsPlusNormal"/>
        <w:ind w:firstLine="540"/>
        <w:jc w:val="both"/>
        <w:rPr>
          <w:rFonts w:ascii="Times New Roman" w:hAnsi="Times New Roman" w:cs="Times New Roman"/>
          <w:sz w:val="28"/>
          <w:szCs w:val="28"/>
          <w:shd w:val="clear" w:color="auto" w:fill="FFFFFF"/>
        </w:rPr>
      </w:pPr>
      <w:r w:rsidRPr="00360DC4">
        <w:rPr>
          <w:rFonts w:ascii="Times New Roman" w:hAnsi="Times New Roman" w:cs="Times New Roman"/>
          <w:sz w:val="28"/>
          <w:szCs w:val="28"/>
          <w:shd w:val="clear" w:color="auto" w:fill="FFFFFF"/>
        </w:rPr>
        <w:t>а) правоустанавливающие и (или) право удостоверяющие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w:t>
      </w:r>
      <w:hyperlink r:id="rId6" w:history="1">
        <w:r w:rsidRPr="00360DC4">
          <w:rPr>
            <w:rStyle w:val="a3"/>
            <w:rFonts w:ascii="Times New Roman" w:hAnsi="Times New Roman" w:cs="Times New Roman"/>
            <w:color w:val="auto"/>
            <w:sz w:val="28"/>
            <w:szCs w:val="28"/>
            <w:u w:val="none"/>
            <w:shd w:val="clear" w:color="auto" w:fill="FFFFFF"/>
          </w:rPr>
          <w:t>Градостроительным кодексом</w:t>
        </w:r>
      </w:hyperlink>
      <w:r w:rsidRPr="00360DC4">
        <w:rPr>
          <w:rFonts w:ascii="Times New Roman" w:hAnsi="Times New Roman" w:cs="Times New Roman"/>
          <w:sz w:val="28"/>
          <w:szCs w:val="28"/>
          <w:shd w:val="clear" w:color="auto" w:fill="FFFFFF"/>
        </w:rPr>
        <w:t xml:space="preserve"> Российской Федерации для </w:t>
      </w:r>
      <w:proofErr w:type="gramStart"/>
      <w:r w:rsidRPr="00360DC4">
        <w:rPr>
          <w:rFonts w:ascii="Times New Roman" w:hAnsi="Times New Roman" w:cs="Times New Roman"/>
          <w:sz w:val="28"/>
          <w:szCs w:val="28"/>
          <w:shd w:val="clear" w:color="auto" w:fill="FFFFFF"/>
        </w:rPr>
        <w:t>строительства</w:t>
      </w:r>
      <w:proofErr w:type="gramEnd"/>
      <w:r w:rsidRPr="00360DC4">
        <w:rPr>
          <w:rFonts w:ascii="Times New Roman" w:hAnsi="Times New Roman" w:cs="Times New Roman"/>
          <w:sz w:val="28"/>
          <w:szCs w:val="28"/>
          <w:shd w:val="clear" w:color="auto" w:fill="FFFFFF"/>
        </w:rPr>
        <w:t xml:space="preserve"> которых получение разрешения на строительство не требуется, правоустанавливающие и (или) право удостоверяющие документы на земельный участок, на котором расположены указанное здание (строение), сооружение);</w:t>
      </w:r>
    </w:p>
    <w:p w:rsidR="004D4924" w:rsidRPr="00360DC4" w:rsidRDefault="004D4924" w:rsidP="004D4924">
      <w:pPr>
        <w:pStyle w:val="ConsPlusNormal"/>
        <w:ind w:firstLine="540"/>
        <w:jc w:val="both"/>
        <w:rPr>
          <w:rFonts w:ascii="Times New Roman" w:hAnsi="Times New Roman" w:cs="Times New Roman"/>
          <w:sz w:val="28"/>
          <w:szCs w:val="28"/>
          <w:shd w:val="clear" w:color="auto" w:fill="FFFFFF"/>
        </w:rPr>
      </w:pPr>
      <w:r w:rsidRPr="00360DC4">
        <w:rPr>
          <w:rFonts w:ascii="Times New Roman" w:hAnsi="Times New Roman" w:cs="Times New Roman"/>
          <w:sz w:val="28"/>
          <w:szCs w:val="28"/>
        </w:rPr>
        <w:t xml:space="preserve">б) </w:t>
      </w:r>
      <w:r w:rsidRPr="00360DC4">
        <w:rPr>
          <w:rFonts w:ascii="Times New Roman" w:hAnsi="Times New Roman" w:cs="Times New Roman"/>
          <w:sz w:val="28"/>
          <w:szCs w:val="28"/>
          <w:shd w:val="clear" w:color="auto" w:fill="FFFFFF"/>
        </w:rPr>
        <w:t>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4D4924" w:rsidRPr="00360DC4" w:rsidRDefault="004D4924" w:rsidP="004D4924">
      <w:pPr>
        <w:pStyle w:val="ConsPlusNormal"/>
        <w:ind w:firstLine="540"/>
        <w:jc w:val="both"/>
        <w:rPr>
          <w:rFonts w:ascii="Times New Roman" w:hAnsi="Times New Roman" w:cs="Times New Roman"/>
          <w:sz w:val="28"/>
          <w:szCs w:val="28"/>
          <w:shd w:val="clear" w:color="auto" w:fill="FFFFFF"/>
        </w:rPr>
      </w:pPr>
      <w:r w:rsidRPr="00360DC4">
        <w:rPr>
          <w:rFonts w:ascii="Times New Roman" w:hAnsi="Times New Roman" w:cs="Times New Roman"/>
          <w:sz w:val="28"/>
          <w:szCs w:val="28"/>
        </w:rPr>
        <w:t xml:space="preserve">в) </w:t>
      </w:r>
      <w:r w:rsidRPr="00360DC4">
        <w:rPr>
          <w:rFonts w:ascii="Times New Roman" w:hAnsi="Times New Roman" w:cs="Times New Roman"/>
          <w:sz w:val="28"/>
          <w:szCs w:val="28"/>
          <w:shd w:val="clear" w:color="auto" w:fill="FFFFFF"/>
        </w:rPr>
        <w:t xml:space="preserve">разрешение на строительство объекта адресации (при присвоении адреса строящимся объектам адресации) (за исключением случаев, если в соответствии </w:t>
      </w:r>
      <w:r w:rsidRPr="00360DC4">
        <w:rPr>
          <w:rFonts w:ascii="Times New Roman" w:hAnsi="Times New Roman" w:cs="Times New Roman"/>
          <w:sz w:val="28"/>
          <w:szCs w:val="28"/>
          <w:shd w:val="clear" w:color="auto" w:fill="FFFFFF"/>
        </w:rPr>
        <w:lastRenderedPageBreak/>
        <w:t>с </w:t>
      </w:r>
      <w:hyperlink r:id="rId7" w:history="1">
        <w:r w:rsidRPr="00360DC4">
          <w:rPr>
            <w:rStyle w:val="a3"/>
            <w:rFonts w:ascii="Times New Roman" w:hAnsi="Times New Roman" w:cs="Times New Roman"/>
            <w:color w:val="auto"/>
            <w:sz w:val="28"/>
            <w:szCs w:val="28"/>
            <w:u w:val="none"/>
            <w:shd w:val="clear" w:color="auto" w:fill="FFFFFF"/>
          </w:rPr>
          <w:t>Градостроительным кодексом</w:t>
        </w:r>
      </w:hyperlink>
      <w:r w:rsidRPr="00360DC4">
        <w:rPr>
          <w:rFonts w:ascii="Times New Roman" w:hAnsi="Times New Roman" w:cs="Times New Roman"/>
          <w:sz w:val="28"/>
          <w:szCs w:val="28"/>
          <w:shd w:val="clear" w:color="auto" w:fill="FFFFFF"/>
        </w:rPr>
        <w:t>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4D4924" w:rsidRPr="00360DC4" w:rsidRDefault="004D4924" w:rsidP="004D4924">
      <w:pPr>
        <w:pStyle w:val="ConsPlusNormal"/>
        <w:ind w:firstLine="540"/>
        <w:jc w:val="both"/>
        <w:rPr>
          <w:rFonts w:ascii="Times New Roman" w:hAnsi="Times New Roman" w:cs="Times New Roman"/>
          <w:sz w:val="28"/>
          <w:szCs w:val="28"/>
          <w:shd w:val="clear" w:color="auto" w:fill="FFFFFF"/>
        </w:rPr>
      </w:pPr>
      <w:r w:rsidRPr="00360DC4">
        <w:rPr>
          <w:rFonts w:ascii="Times New Roman" w:hAnsi="Times New Roman" w:cs="Times New Roman"/>
          <w:sz w:val="28"/>
          <w:szCs w:val="28"/>
        </w:rPr>
        <w:t xml:space="preserve">г) </w:t>
      </w:r>
      <w:r w:rsidRPr="00360DC4">
        <w:rPr>
          <w:rFonts w:ascii="Times New Roman" w:hAnsi="Times New Roman" w:cs="Times New Roman"/>
          <w:sz w:val="28"/>
          <w:szCs w:val="28"/>
          <w:shd w:val="clear" w:color="auto" w:fill="FFFFFF"/>
        </w:rPr>
        <w:t>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4D4924" w:rsidRPr="00360DC4" w:rsidRDefault="004D4924" w:rsidP="004D4924">
      <w:pPr>
        <w:pStyle w:val="ConsPlusNormal"/>
        <w:ind w:firstLine="540"/>
        <w:jc w:val="both"/>
        <w:rPr>
          <w:rFonts w:ascii="Times New Roman" w:hAnsi="Times New Roman" w:cs="Times New Roman"/>
          <w:sz w:val="28"/>
          <w:szCs w:val="28"/>
          <w:shd w:val="clear" w:color="auto" w:fill="FFFFFF"/>
        </w:rPr>
      </w:pPr>
      <w:r w:rsidRPr="00360DC4">
        <w:rPr>
          <w:rFonts w:ascii="Times New Roman" w:hAnsi="Times New Roman" w:cs="Times New Roman"/>
          <w:sz w:val="28"/>
          <w:szCs w:val="28"/>
        </w:rPr>
        <w:t xml:space="preserve">д) </w:t>
      </w:r>
      <w:r w:rsidRPr="00360DC4">
        <w:rPr>
          <w:rFonts w:ascii="Times New Roman" w:hAnsi="Times New Roman" w:cs="Times New Roman"/>
          <w:sz w:val="28"/>
          <w:szCs w:val="28"/>
          <w:shd w:val="clear" w:color="auto" w:fill="FFFFFF"/>
        </w:rPr>
        <w:t>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rsidR="004D4924" w:rsidRPr="00360DC4" w:rsidRDefault="004D4924" w:rsidP="004D4924">
      <w:pPr>
        <w:pStyle w:val="ConsPlusNormal"/>
        <w:ind w:firstLine="540"/>
        <w:jc w:val="both"/>
        <w:rPr>
          <w:rFonts w:ascii="Times New Roman" w:hAnsi="Times New Roman" w:cs="Times New Roman"/>
          <w:sz w:val="28"/>
          <w:szCs w:val="28"/>
          <w:shd w:val="clear" w:color="auto" w:fill="FFFFFF"/>
        </w:rPr>
      </w:pPr>
      <w:r w:rsidRPr="00360DC4">
        <w:rPr>
          <w:rFonts w:ascii="Times New Roman" w:hAnsi="Times New Roman" w:cs="Times New Roman"/>
          <w:sz w:val="28"/>
          <w:szCs w:val="28"/>
        </w:rPr>
        <w:t xml:space="preserve">е) </w:t>
      </w:r>
      <w:r w:rsidRPr="00360DC4">
        <w:rPr>
          <w:rFonts w:ascii="Times New Roman" w:hAnsi="Times New Roman" w:cs="Times New Roman"/>
          <w:sz w:val="28"/>
          <w:szCs w:val="28"/>
          <w:shd w:val="clear" w:color="auto" w:fill="FFFFFF"/>
        </w:rPr>
        <w:t>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4D4924" w:rsidRPr="00360DC4" w:rsidRDefault="004D4924" w:rsidP="004D4924">
      <w:pPr>
        <w:pStyle w:val="ConsPlusNormal"/>
        <w:ind w:firstLine="540"/>
        <w:jc w:val="both"/>
        <w:rPr>
          <w:rFonts w:ascii="Times New Roman" w:hAnsi="Times New Roman" w:cs="Times New Roman"/>
          <w:sz w:val="28"/>
          <w:szCs w:val="28"/>
          <w:shd w:val="clear" w:color="auto" w:fill="FFFFFF"/>
        </w:rPr>
      </w:pPr>
      <w:r w:rsidRPr="00360DC4">
        <w:rPr>
          <w:rFonts w:ascii="Times New Roman" w:hAnsi="Times New Roman" w:cs="Times New Roman"/>
          <w:sz w:val="28"/>
          <w:szCs w:val="28"/>
        </w:rPr>
        <w:t xml:space="preserve">ж) </w:t>
      </w:r>
      <w:r w:rsidRPr="00360DC4">
        <w:rPr>
          <w:rFonts w:ascii="Times New Roman" w:hAnsi="Times New Roman" w:cs="Times New Roman"/>
          <w:sz w:val="28"/>
          <w:szCs w:val="28"/>
          <w:shd w:val="clear" w:color="auto" w:fill="FFFFFF"/>
        </w:rPr>
        <w:t>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4D4924" w:rsidRPr="00360DC4" w:rsidRDefault="004D4924" w:rsidP="004D4924">
      <w:pPr>
        <w:pStyle w:val="ConsPlusNormal"/>
        <w:ind w:firstLine="540"/>
        <w:jc w:val="both"/>
        <w:rPr>
          <w:rFonts w:ascii="Times New Roman" w:hAnsi="Times New Roman" w:cs="Times New Roman"/>
          <w:sz w:val="28"/>
          <w:szCs w:val="28"/>
          <w:shd w:val="clear" w:color="auto" w:fill="FFFFFF"/>
        </w:rPr>
      </w:pPr>
      <w:r w:rsidRPr="00360DC4">
        <w:rPr>
          <w:rFonts w:ascii="Times New Roman" w:hAnsi="Times New Roman" w:cs="Times New Roman"/>
          <w:sz w:val="28"/>
          <w:szCs w:val="28"/>
        </w:rPr>
        <w:t xml:space="preserve">з) </w:t>
      </w:r>
      <w:r w:rsidRPr="00360DC4">
        <w:rPr>
          <w:rFonts w:ascii="Times New Roman" w:hAnsi="Times New Roman" w:cs="Times New Roman"/>
          <w:sz w:val="28"/>
          <w:szCs w:val="28"/>
          <w:shd w:val="clear" w:color="auto" w:fill="FFFFFF"/>
        </w:rPr>
        <w:t> 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основаниям, указанным в </w:t>
      </w:r>
      <w:hyperlink r:id="rId8" w:anchor="block_1141" w:history="1">
        <w:r w:rsidRPr="00360DC4">
          <w:rPr>
            <w:rStyle w:val="a3"/>
            <w:rFonts w:ascii="Times New Roman" w:hAnsi="Times New Roman" w:cs="Times New Roman"/>
            <w:color w:val="auto"/>
            <w:sz w:val="28"/>
            <w:szCs w:val="28"/>
            <w:u w:val="none"/>
            <w:shd w:val="clear" w:color="auto" w:fill="FFFFFF"/>
          </w:rPr>
          <w:t>подпункте "а" пункта 14</w:t>
        </w:r>
      </w:hyperlink>
      <w:r w:rsidRPr="00360DC4">
        <w:rPr>
          <w:rFonts w:ascii="Times New Roman" w:hAnsi="Times New Roman" w:cs="Times New Roman"/>
          <w:sz w:val="28"/>
          <w:szCs w:val="28"/>
          <w:shd w:val="clear" w:color="auto" w:fill="FFFFFF"/>
        </w:rPr>
        <w:t> настоящих Правил);</w:t>
      </w:r>
    </w:p>
    <w:p w:rsidR="004D4924" w:rsidRPr="00360DC4" w:rsidRDefault="004D4924" w:rsidP="004D4924">
      <w:pPr>
        <w:pStyle w:val="ConsPlusNormal"/>
        <w:ind w:firstLine="540"/>
        <w:jc w:val="both"/>
        <w:rPr>
          <w:rFonts w:ascii="Times New Roman" w:hAnsi="Times New Roman" w:cs="Times New Roman"/>
          <w:sz w:val="28"/>
          <w:szCs w:val="28"/>
          <w:shd w:val="clear" w:color="auto" w:fill="FFFFFF"/>
        </w:rPr>
      </w:pPr>
      <w:r w:rsidRPr="00360DC4">
        <w:rPr>
          <w:rFonts w:ascii="Times New Roman" w:hAnsi="Times New Roman" w:cs="Times New Roman"/>
          <w:sz w:val="28"/>
          <w:szCs w:val="28"/>
        </w:rPr>
        <w:t xml:space="preserve">и) </w:t>
      </w:r>
      <w:r w:rsidRPr="00360DC4">
        <w:rPr>
          <w:rFonts w:ascii="Times New Roman" w:hAnsi="Times New Roman" w:cs="Times New Roman"/>
          <w:sz w:val="28"/>
          <w:szCs w:val="28"/>
          <w:shd w:val="clear" w:color="auto" w:fill="FFFFFF"/>
        </w:rPr>
        <w:t>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w:t>
      </w:r>
      <w:hyperlink r:id="rId9" w:anchor="block_1141" w:history="1">
        <w:r w:rsidRPr="00360DC4">
          <w:rPr>
            <w:rStyle w:val="a3"/>
            <w:rFonts w:ascii="Times New Roman" w:hAnsi="Times New Roman" w:cs="Times New Roman"/>
            <w:color w:val="auto"/>
            <w:sz w:val="28"/>
            <w:szCs w:val="28"/>
            <w:u w:val="none"/>
            <w:shd w:val="clear" w:color="auto" w:fill="FFFFFF"/>
          </w:rPr>
          <w:t>подпункте "а" пункта 14</w:t>
        </w:r>
      </w:hyperlink>
      <w:r w:rsidRPr="00360DC4">
        <w:rPr>
          <w:rFonts w:ascii="Times New Roman" w:hAnsi="Times New Roman" w:cs="Times New Roman"/>
          <w:sz w:val="28"/>
          <w:szCs w:val="28"/>
          <w:shd w:val="clear" w:color="auto" w:fill="FFFFFF"/>
        </w:rPr>
        <w:t> настоящих Правил)</w:t>
      </w:r>
      <w:r w:rsidR="000F1CA3" w:rsidRPr="00360DC4">
        <w:rPr>
          <w:rFonts w:ascii="Times New Roman" w:hAnsi="Times New Roman" w:cs="Times New Roman"/>
          <w:sz w:val="28"/>
          <w:szCs w:val="28"/>
          <w:shd w:val="clear" w:color="auto" w:fill="FFFFFF"/>
        </w:rPr>
        <w:t>»;</w:t>
      </w:r>
    </w:p>
    <w:p w:rsidR="000F1CA3" w:rsidRPr="00FE2767" w:rsidRDefault="004D4924" w:rsidP="000F1CA3">
      <w:pPr>
        <w:autoSpaceDE w:val="0"/>
        <w:autoSpaceDN w:val="0"/>
        <w:adjustRightInd w:val="0"/>
        <w:ind w:firstLine="540"/>
        <w:jc w:val="both"/>
        <w:outlineLvl w:val="1"/>
        <w:rPr>
          <w:sz w:val="28"/>
          <w:szCs w:val="28"/>
        </w:rPr>
      </w:pPr>
      <w:r w:rsidRPr="00FE2767">
        <w:rPr>
          <w:sz w:val="28"/>
          <w:szCs w:val="28"/>
          <w:shd w:val="clear" w:color="auto" w:fill="FFFFFF"/>
        </w:rPr>
        <w:t xml:space="preserve">   1.2.</w:t>
      </w:r>
      <w:r w:rsidR="00D01DB5" w:rsidRPr="00FE2767">
        <w:rPr>
          <w:sz w:val="28"/>
          <w:szCs w:val="28"/>
        </w:rPr>
        <w:t xml:space="preserve"> </w:t>
      </w:r>
      <w:r w:rsidR="000F1CA3" w:rsidRPr="00FE2767">
        <w:rPr>
          <w:sz w:val="28"/>
          <w:szCs w:val="28"/>
        </w:rPr>
        <w:t xml:space="preserve">п.2.10. </w:t>
      </w:r>
      <w:r w:rsidR="00FE2767" w:rsidRPr="00FE2767">
        <w:rPr>
          <w:sz w:val="28"/>
          <w:szCs w:val="28"/>
        </w:rPr>
        <w:t>ч.</w:t>
      </w:r>
      <w:r w:rsidR="000F1CA3" w:rsidRPr="00FE2767">
        <w:rPr>
          <w:sz w:val="28"/>
          <w:szCs w:val="28"/>
        </w:rPr>
        <w:t xml:space="preserve"> 2 регламента изложить в следующей редакции: </w:t>
      </w:r>
    </w:p>
    <w:p w:rsidR="004D4924" w:rsidRPr="000F1CA3" w:rsidRDefault="00D01DB5" w:rsidP="000F1CA3">
      <w:pPr>
        <w:autoSpaceDE w:val="0"/>
        <w:autoSpaceDN w:val="0"/>
        <w:adjustRightInd w:val="0"/>
        <w:ind w:firstLine="540"/>
        <w:jc w:val="both"/>
        <w:outlineLvl w:val="1"/>
        <w:rPr>
          <w:color w:val="FF0000"/>
          <w:sz w:val="28"/>
          <w:szCs w:val="28"/>
        </w:rPr>
      </w:pPr>
      <w:r w:rsidRPr="00FE2767">
        <w:rPr>
          <w:sz w:val="28"/>
          <w:szCs w:val="28"/>
        </w:rPr>
        <w:t>«</w:t>
      </w:r>
      <w:r w:rsidR="00FF1294">
        <w:rPr>
          <w:sz w:val="28"/>
          <w:szCs w:val="28"/>
        </w:rPr>
        <w:t xml:space="preserve"> </w:t>
      </w:r>
      <w:r w:rsidR="000F1CA3">
        <w:rPr>
          <w:sz w:val="28"/>
          <w:szCs w:val="28"/>
        </w:rPr>
        <w:t>П</w:t>
      </w:r>
      <w:r w:rsidR="004D4924" w:rsidRPr="004D4924">
        <w:rPr>
          <w:sz w:val="28"/>
          <w:szCs w:val="28"/>
        </w:rPr>
        <w:t>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D4924" w:rsidRPr="004D4924" w:rsidRDefault="000F1CA3" w:rsidP="004D4924">
      <w:pPr>
        <w:autoSpaceDE w:val="0"/>
        <w:autoSpaceDN w:val="0"/>
        <w:adjustRightInd w:val="0"/>
        <w:ind w:firstLine="540"/>
        <w:jc w:val="both"/>
        <w:outlineLvl w:val="1"/>
        <w:rPr>
          <w:sz w:val="28"/>
          <w:szCs w:val="28"/>
        </w:rPr>
      </w:pPr>
      <w:proofErr w:type="gramStart"/>
      <w:r>
        <w:rPr>
          <w:sz w:val="28"/>
          <w:szCs w:val="28"/>
        </w:rPr>
        <w:t>-</w:t>
      </w:r>
      <w:r w:rsidR="004D4924" w:rsidRPr="004D4924">
        <w:rPr>
          <w:sz w:val="28"/>
          <w:szCs w:val="28"/>
        </w:rPr>
        <w:t xml:space="preserve">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настоящего Федерального закона государственных и муниципальных услуг, в</w:t>
      </w:r>
      <w:proofErr w:type="gramEnd"/>
      <w:r w:rsidR="004D4924" w:rsidRPr="004D4924">
        <w:rPr>
          <w:sz w:val="28"/>
          <w:szCs w:val="28"/>
        </w:rPr>
        <w:t xml:space="preserve"> </w:t>
      </w:r>
      <w:proofErr w:type="gramStart"/>
      <w:r w:rsidR="004D4924" w:rsidRPr="004D4924">
        <w:rPr>
          <w:sz w:val="28"/>
          <w:szCs w:val="28"/>
        </w:rPr>
        <w:t>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настоящей статьи перечень док</w:t>
      </w:r>
      <w:r w:rsidR="00FE2767">
        <w:rPr>
          <w:sz w:val="28"/>
          <w:szCs w:val="28"/>
        </w:rPr>
        <w:t>у</w:t>
      </w:r>
      <w:r w:rsidR="004D4924" w:rsidRPr="004D4924">
        <w:rPr>
          <w:sz w:val="28"/>
          <w:szCs w:val="28"/>
        </w:rPr>
        <w:t>ментов.</w:t>
      </w:r>
      <w:proofErr w:type="gramEnd"/>
      <w:r w:rsidR="004D4924" w:rsidRPr="004D4924">
        <w:rPr>
          <w:sz w:val="28"/>
          <w:szCs w:val="28"/>
        </w:rPr>
        <w:t xml:space="preserve">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4D4924" w:rsidRPr="004D4924" w:rsidRDefault="000F1CA3" w:rsidP="004D4924">
      <w:pPr>
        <w:autoSpaceDE w:val="0"/>
        <w:autoSpaceDN w:val="0"/>
        <w:adjustRightInd w:val="0"/>
        <w:ind w:firstLine="540"/>
        <w:jc w:val="both"/>
        <w:rPr>
          <w:sz w:val="28"/>
          <w:szCs w:val="28"/>
        </w:rPr>
      </w:pPr>
      <w:r>
        <w:rPr>
          <w:sz w:val="28"/>
          <w:szCs w:val="28"/>
        </w:rPr>
        <w:lastRenderedPageBreak/>
        <w:t>-</w:t>
      </w:r>
      <w:r w:rsidR="004D4924" w:rsidRPr="004D4924">
        <w:rPr>
          <w:sz w:val="28"/>
          <w:szCs w:val="28"/>
        </w:rPr>
        <w:t xml:space="preserve">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0" w:history="1">
        <w:r w:rsidR="004D4924" w:rsidRPr="004D4924">
          <w:rPr>
            <w:rStyle w:val="a3"/>
            <w:sz w:val="28"/>
            <w:szCs w:val="28"/>
          </w:rPr>
          <w:t>части 1 статьи 9</w:t>
        </w:r>
      </w:hyperlink>
      <w:r w:rsidR="004D4924" w:rsidRPr="004D4924">
        <w:rPr>
          <w:sz w:val="28"/>
          <w:szCs w:val="28"/>
        </w:rPr>
        <w:t xml:space="preserve"> настоящего Федерального закона;</w:t>
      </w:r>
    </w:p>
    <w:p w:rsidR="004D4924" w:rsidRPr="004D4924" w:rsidRDefault="000F1CA3" w:rsidP="004D4924">
      <w:pPr>
        <w:autoSpaceDE w:val="0"/>
        <w:autoSpaceDN w:val="0"/>
        <w:adjustRightInd w:val="0"/>
        <w:ind w:firstLine="540"/>
        <w:jc w:val="both"/>
        <w:rPr>
          <w:sz w:val="28"/>
          <w:szCs w:val="28"/>
        </w:rPr>
      </w:pPr>
      <w:r>
        <w:rPr>
          <w:sz w:val="28"/>
          <w:szCs w:val="28"/>
        </w:rPr>
        <w:t>-</w:t>
      </w:r>
      <w:r w:rsidR="004D4924" w:rsidRPr="004D4924">
        <w:rPr>
          <w:sz w:val="28"/>
          <w:szCs w:val="28"/>
        </w:rPr>
        <w:t xml:space="preserve"> представление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представлении государственной или муниципальной услуги, за исключением следующих случаев:</w:t>
      </w:r>
    </w:p>
    <w:p w:rsidR="004D4924" w:rsidRPr="004D4924" w:rsidRDefault="004D4924" w:rsidP="004D4924">
      <w:pPr>
        <w:autoSpaceDE w:val="0"/>
        <w:autoSpaceDN w:val="0"/>
        <w:adjustRightInd w:val="0"/>
        <w:ind w:firstLine="540"/>
        <w:jc w:val="both"/>
        <w:rPr>
          <w:sz w:val="28"/>
          <w:szCs w:val="28"/>
        </w:rPr>
      </w:pPr>
      <w:r w:rsidRPr="004D4924">
        <w:rPr>
          <w:sz w:val="28"/>
          <w:szCs w:val="28"/>
        </w:rPr>
        <w:t>а) изменение требований нормативных правовых актов, касающихся представления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4D4924" w:rsidRPr="004D4924" w:rsidRDefault="004D4924" w:rsidP="004D4924">
      <w:pPr>
        <w:autoSpaceDE w:val="0"/>
        <w:autoSpaceDN w:val="0"/>
        <w:adjustRightInd w:val="0"/>
        <w:ind w:firstLine="540"/>
        <w:jc w:val="both"/>
        <w:rPr>
          <w:sz w:val="28"/>
          <w:szCs w:val="28"/>
        </w:rPr>
      </w:pPr>
      <w:proofErr w:type="gramStart"/>
      <w:r w:rsidRPr="004D4924">
        <w:rPr>
          <w:sz w:val="28"/>
          <w:szCs w:val="28"/>
        </w:rPr>
        <w:t xml:space="preserve">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w:t>
      </w:r>
      <w:r w:rsidR="00360DC4" w:rsidRPr="004D4924">
        <w:rPr>
          <w:sz w:val="28"/>
          <w:szCs w:val="28"/>
        </w:rPr>
        <w:t>представленный</w:t>
      </w:r>
      <w:r w:rsidRPr="004D4924">
        <w:rPr>
          <w:sz w:val="28"/>
          <w:szCs w:val="28"/>
        </w:rPr>
        <w:t xml:space="preserve"> раннее комплект документов;</w:t>
      </w:r>
      <w:proofErr w:type="gramEnd"/>
    </w:p>
    <w:p w:rsidR="004D4924" w:rsidRPr="004D4924" w:rsidRDefault="004D4924" w:rsidP="004D4924">
      <w:pPr>
        <w:autoSpaceDE w:val="0"/>
        <w:autoSpaceDN w:val="0"/>
        <w:adjustRightInd w:val="0"/>
        <w:ind w:firstLine="540"/>
        <w:jc w:val="both"/>
        <w:rPr>
          <w:sz w:val="28"/>
          <w:szCs w:val="28"/>
        </w:rPr>
      </w:pPr>
      <w:r w:rsidRPr="004D4924">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4D4924" w:rsidRPr="004D4924" w:rsidRDefault="004D4924" w:rsidP="004D4924">
      <w:pPr>
        <w:autoSpaceDE w:val="0"/>
        <w:autoSpaceDN w:val="0"/>
        <w:adjustRightInd w:val="0"/>
        <w:ind w:firstLine="540"/>
        <w:jc w:val="both"/>
        <w:rPr>
          <w:sz w:val="28"/>
          <w:szCs w:val="28"/>
        </w:rPr>
      </w:pPr>
      <w:proofErr w:type="gramStart"/>
      <w:r w:rsidRPr="004D4924">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w:t>
      </w:r>
      <w:proofErr w:type="gramEnd"/>
      <w:r w:rsidRPr="004D4924">
        <w:rPr>
          <w:sz w:val="28"/>
          <w:szCs w:val="28"/>
        </w:rPr>
        <w:t xml:space="preserve"> </w:t>
      </w:r>
      <w:proofErr w:type="gramStart"/>
      <w:r w:rsidRPr="004D4924">
        <w:rPr>
          <w:sz w:val="28"/>
          <w:szCs w:val="28"/>
        </w:rPr>
        <w:t>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настоящего Федерального закона, уведомляется заявитель, а также приносятся извинения за доставленные неудобства;</w:t>
      </w:r>
      <w:proofErr w:type="gramEnd"/>
    </w:p>
    <w:p w:rsidR="004D4924" w:rsidRPr="004D4924" w:rsidRDefault="000F1CA3" w:rsidP="004D4924">
      <w:pPr>
        <w:autoSpaceDE w:val="0"/>
        <w:autoSpaceDN w:val="0"/>
        <w:adjustRightInd w:val="0"/>
        <w:ind w:firstLine="540"/>
        <w:jc w:val="both"/>
        <w:rPr>
          <w:sz w:val="28"/>
          <w:szCs w:val="28"/>
        </w:rPr>
      </w:pPr>
      <w:proofErr w:type="gramStart"/>
      <w:r>
        <w:rPr>
          <w:sz w:val="28"/>
          <w:szCs w:val="28"/>
        </w:rPr>
        <w:t>-</w:t>
      </w:r>
      <w:r w:rsidR="004D4924" w:rsidRPr="004D4924">
        <w:rPr>
          <w:sz w:val="28"/>
          <w:szCs w:val="28"/>
        </w:rPr>
        <w:t xml:space="preserve"> предоставления на бумажном носителе документов и информации, электронные образы которых раннее были заверены в соответствии с пунктом 7.2 части 1 статьи 16 настоящего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r>
        <w:rPr>
          <w:sz w:val="28"/>
          <w:szCs w:val="28"/>
        </w:rPr>
        <w:t>»</w:t>
      </w:r>
      <w:r w:rsidR="004D4924" w:rsidRPr="004D4924">
        <w:rPr>
          <w:sz w:val="28"/>
          <w:szCs w:val="28"/>
        </w:rPr>
        <w:t>.</w:t>
      </w:r>
      <w:proofErr w:type="gramEnd"/>
    </w:p>
    <w:p w:rsidR="00FF1294" w:rsidRDefault="004D4924" w:rsidP="004D4924">
      <w:pPr>
        <w:pStyle w:val="ConsPlusNormal"/>
        <w:ind w:firstLine="540"/>
        <w:jc w:val="both"/>
        <w:rPr>
          <w:rFonts w:ascii="Times New Roman" w:hAnsi="Times New Roman" w:cs="Times New Roman"/>
          <w:sz w:val="28"/>
          <w:szCs w:val="28"/>
          <w:shd w:val="clear" w:color="auto" w:fill="FFFFFF"/>
        </w:rPr>
      </w:pPr>
      <w:r w:rsidRPr="00ED1BAC">
        <w:rPr>
          <w:rFonts w:ascii="Times New Roman" w:hAnsi="Times New Roman" w:cs="Times New Roman"/>
          <w:sz w:val="28"/>
          <w:szCs w:val="28"/>
          <w:shd w:val="clear" w:color="auto" w:fill="FFFFFF"/>
        </w:rPr>
        <w:t xml:space="preserve">  </w:t>
      </w:r>
    </w:p>
    <w:p w:rsidR="004D4924" w:rsidRPr="00ED1BAC" w:rsidRDefault="004D4924" w:rsidP="004D4924">
      <w:pPr>
        <w:pStyle w:val="ConsPlusNormal"/>
        <w:ind w:firstLine="540"/>
        <w:jc w:val="both"/>
        <w:rPr>
          <w:rFonts w:ascii="Times New Roman" w:hAnsi="Times New Roman" w:cs="Times New Roman"/>
          <w:sz w:val="28"/>
          <w:szCs w:val="28"/>
        </w:rPr>
      </w:pPr>
      <w:r w:rsidRPr="00ED1BAC">
        <w:rPr>
          <w:rFonts w:ascii="Times New Roman" w:hAnsi="Times New Roman" w:cs="Times New Roman"/>
          <w:sz w:val="28"/>
          <w:szCs w:val="28"/>
          <w:shd w:val="clear" w:color="auto" w:fill="FFFFFF"/>
        </w:rPr>
        <w:lastRenderedPageBreak/>
        <w:t>1.3.</w:t>
      </w:r>
      <w:r w:rsidR="00D01DB5" w:rsidRPr="00ED1BAC">
        <w:rPr>
          <w:rFonts w:ascii="Times New Roman" w:hAnsi="Times New Roman" w:cs="Times New Roman"/>
          <w:sz w:val="28"/>
          <w:szCs w:val="28"/>
        </w:rPr>
        <w:t xml:space="preserve"> п.2.14. </w:t>
      </w:r>
      <w:r w:rsidR="00FE2767" w:rsidRPr="00ED1BAC">
        <w:rPr>
          <w:rFonts w:ascii="Times New Roman" w:hAnsi="Times New Roman" w:cs="Times New Roman"/>
          <w:sz w:val="28"/>
          <w:szCs w:val="28"/>
        </w:rPr>
        <w:t>ч.</w:t>
      </w:r>
      <w:r w:rsidR="00D01DB5" w:rsidRPr="00ED1BAC">
        <w:rPr>
          <w:rFonts w:ascii="Times New Roman" w:hAnsi="Times New Roman" w:cs="Times New Roman"/>
          <w:sz w:val="28"/>
          <w:szCs w:val="28"/>
        </w:rPr>
        <w:t xml:space="preserve"> </w:t>
      </w:r>
      <w:r w:rsidRPr="00ED1BAC">
        <w:rPr>
          <w:rFonts w:ascii="Times New Roman" w:hAnsi="Times New Roman" w:cs="Times New Roman"/>
          <w:sz w:val="28"/>
          <w:szCs w:val="28"/>
        </w:rPr>
        <w:t>2 приложения Админ</w:t>
      </w:r>
      <w:r w:rsidR="00FF1294">
        <w:rPr>
          <w:rFonts w:ascii="Times New Roman" w:hAnsi="Times New Roman" w:cs="Times New Roman"/>
          <w:sz w:val="28"/>
          <w:szCs w:val="28"/>
        </w:rPr>
        <w:t>истративного регламента дополнить</w:t>
      </w:r>
      <w:r w:rsidR="00F244BF">
        <w:rPr>
          <w:rFonts w:ascii="Times New Roman" w:hAnsi="Times New Roman" w:cs="Times New Roman"/>
          <w:sz w:val="28"/>
          <w:szCs w:val="28"/>
        </w:rPr>
        <w:t xml:space="preserve"> следующим содержанием</w:t>
      </w:r>
      <w:r w:rsidRPr="00ED1BAC">
        <w:rPr>
          <w:rFonts w:ascii="Times New Roman" w:hAnsi="Times New Roman" w:cs="Times New Roman"/>
          <w:sz w:val="28"/>
          <w:szCs w:val="28"/>
        </w:rPr>
        <w:t>:</w:t>
      </w:r>
    </w:p>
    <w:p w:rsidR="004D4924" w:rsidRPr="00ED1BAC" w:rsidRDefault="00ED1BAC" w:rsidP="004D4924">
      <w:pPr>
        <w:autoSpaceDE w:val="0"/>
        <w:autoSpaceDN w:val="0"/>
        <w:adjustRightInd w:val="0"/>
        <w:ind w:firstLine="540"/>
        <w:jc w:val="both"/>
        <w:outlineLvl w:val="1"/>
        <w:rPr>
          <w:bCs/>
          <w:sz w:val="28"/>
          <w:szCs w:val="28"/>
        </w:rPr>
      </w:pPr>
      <w:r w:rsidRPr="00ED1BAC">
        <w:rPr>
          <w:sz w:val="28"/>
          <w:szCs w:val="28"/>
        </w:rPr>
        <w:t>«</w:t>
      </w:r>
      <w:r w:rsidR="00FF1294">
        <w:rPr>
          <w:sz w:val="28"/>
          <w:szCs w:val="28"/>
        </w:rPr>
        <w:t xml:space="preserve"> </w:t>
      </w:r>
      <w:r w:rsidR="004D4924" w:rsidRPr="00ED1BAC">
        <w:rPr>
          <w:sz w:val="28"/>
          <w:szCs w:val="28"/>
          <w:shd w:val="clear" w:color="auto" w:fill="FFFFFF"/>
        </w:rPr>
        <w:t>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 в случае обращения заявителя непосредственно в орган, предоставляющий государственные услуги, орган, предоставляющий муниципальные услуги, или многофункциональный центр</w:t>
      </w:r>
      <w:r w:rsidRPr="00ED1BAC">
        <w:rPr>
          <w:sz w:val="28"/>
          <w:szCs w:val="28"/>
          <w:shd w:val="clear" w:color="auto" w:fill="FFFFFF"/>
        </w:rPr>
        <w:t>»</w:t>
      </w:r>
    </w:p>
    <w:p w:rsidR="00EE3D03" w:rsidRDefault="00F244BF" w:rsidP="00EE3D03">
      <w:pPr>
        <w:autoSpaceDE w:val="0"/>
        <w:autoSpaceDN w:val="0"/>
        <w:adjustRightInd w:val="0"/>
        <w:ind w:firstLine="709"/>
        <w:jc w:val="both"/>
        <w:rPr>
          <w:sz w:val="28"/>
          <w:szCs w:val="28"/>
        </w:rPr>
      </w:pPr>
      <w:r>
        <w:rPr>
          <w:sz w:val="28"/>
          <w:szCs w:val="28"/>
        </w:rPr>
        <w:t>1.4</w:t>
      </w:r>
      <w:r w:rsidR="00E84066">
        <w:rPr>
          <w:sz w:val="28"/>
          <w:szCs w:val="28"/>
        </w:rPr>
        <w:t xml:space="preserve">. Раздел «Формы </w:t>
      </w:r>
      <w:proofErr w:type="gramStart"/>
      <w:r w:rsidR="00E84066">
        <w:rPr>
          <w:sz w:val="28"/>
          <w:szCs w:val="28"/>
        </w:rPr>
        <w:t>контроля за</w:t>
      </w:r>
      <w:proofErr w:type="gramEnd"/>
      <w:r w:rsidR="00E84066">
        <w:rPr>
          <w:sz w:val="28"/>
          <w:szCs w:val="28"/>
        </w:rPr>
        <w:t xml:space="preserve"> исполнением административного регламента»</w:t>
      </w:r>
      <w:r w:rsidR="00EE3D03" w:rsidRPr="00EE3D03">
        <w:rPr>
          <w:sz w:val="28"/>
          <w:szCs w:val="28"/>
        </w:rPr>
        <w:t xml:space="preserve"> </w:t>
      </w:r>
      <w:r w:rsidR="00EE3D03">
        <w:rPr>
          <w:sz w:val="28"/>
          <w:szCs w:val="28"/>
        </w:rPr>
        <w:t>исключить;</w:t>
      </w:r>
    </w:p>
    <w:p w:rsidR="00E84066" w:rsidRDefault="00F244BF" w:rsidP="004D4924">
      <w:pPr>
        <w:autoSpaceDE w:val="0"/>
        <w:autoSpaceDN w:val="0"/>
        <w:adjustRightInd w:val="0"/>
        <w:ind w:firstLine="709"/>
        <w:jc w:val="both"/>
        <w:rPr>
          <w:sz w:val="28"/>
          <w:szCs w:val="28"/>
        </w:rPr>
      </w:pPr>
      <w:r>
        <w:rPr>
          <w:sz w:val="28"/>
          <w:szCs w:val="28"/>
        </w:rPr>
        <w:t>1.5</w:t>
      </w:r>
      <w:r w:rsidR="00E84066">
        <w:rPr>
          <w:sz w:val="28"/>
          <w:szCs w:val="28"/>
        </w:rPr>
        <w:t xml:space="preserve">. </w:t>
      </w:r>
      <w:r w:rsidR="00F63FDE">
        <w:rPr>
          <w:sz w:val="28"/>
          <w:szCs w:val="28"/>
        </w:rPr>
        <w:t xml:space="preserve">Раздел </w:t>
      </w:r>
      <w:r w:rsidR="00E84066">
        <w:rPr>
          <w:sz w:val="28"/>
          <w:szCs w:val="28"/>
        </w:rPr>
        <w:t>«Досудебный (внесудебный) порядок обжалования решений и действий (бездействия) исключить;</w:t>
      </w:r>
    </w:p>
    <w:p w:rsidR="00E84066" w:rsidRPr="004D4924" w:rsidRDefault="00F244BF" w:rsidP="004D4924">
      <w:pPr>
        <w:autoSpaceDE w:val="0"/>
        <w:autoSpaceDN w:val="0"/>
        <w:adjustRightInd w:val="0"/>
        <w:ind w:firstLine="709"/>
        <w:jc w:val="both"/>
        <w:rPr>
          <w:rFonts w:eastAsia="Calibri"/>
          <w:sz w:val="28"/>
          <w:szCs w:val="28"/>
        </w:rPr>
      </w:pPr>
      <w:r>
        <w:rPr>
          <w:rFonts w:eastAsia="Calibri"/>
          <w:sz w:val="28"/>
          <w:szCs w:val="28"/>
        </w:rPr>
        <w:t>1.6</w:t>
      </w:r>
      <w:r w:rsidR="00E84066">
        <w:rPr>
          <w:rFonts w:eastAsia="Calibri"/>
          <w:sz w:val="28"/>
          <w:szCs w:val="28"/>
        </w:rPr>
        <w:t>. п.2.6 ч.2 Административного регламента исключить.</w:t>
      </w:r>
    </w:p>
    <w:p w:rsidR="004D4924" w:rsidRPr="004D4924" w:rsidRDefault="00D01DB5" w:rsidP="004D4924">
      <w:pPr>
        <w:tabs>
          <w:tab w:val="left" w:pos="300"/>
        </w:tabs>
        <w:autoSpaceDE w:val="0"/>
        <w:autoSpaceDN w:val="0"/>
        <w:adjustRightInd w:val="0"/>
        <w:jc w:val="both"/>
        <w:rPr>
          <w:sz w:val="28"/>
          <w:szCs w:val="28"/>
        </w:rPr>
      </w:pPr>
      <w:r>
        <w:rPr>
          <w:sz w:val="28"/>
          <w:szCs w:val="28"/>
        </w:rPr>
        <w:t xml:space="preserve">           2</w:t>
      </w:r>
      <w:r w:rsidR="004D4924" w:rsidRPr="004D4924">
        <w:rPr>
          <w:sz w:val="28"/>
          <w:szCs w:val="28"/>
        </w:rPr>
        <w:t xml:space="preserve">. </w:t>
      </w:r>
      <w:proofErr w:type="gramStart"/>
      <w:r w:rsidR="004D4924" w:rsidRPr="004D4924">
        <w:rPr>
          <w:sz w:val="28"/>
          <w:szCs w:val="28"/>
        </w:rPr>
        <w:t>Контроль за</w:t>
      </w:r>
      <w:proofErr w:type="gramEnd"/>
      <w:r w:rsidR="004D4924" w:rsidRPr="004D4924">
        <w:rPr>
          <w:sz w:val="28"/>
          <w:szCs w:val="28"/>
        </w:rPr>
        <w:t xml:space="preserve"> исполнением настоящего постановления возложить на заместителя главы сельсовета.</w:t>
      </w:r>
    </w:p>
    <w:p w:rsidR="004D4924" w:rsidRPr="004D4924" w:rsidRDefault="00D01DB5" w:rsidP="004D4924">
      <w:pPr>
        <w:ind w:left="75"/>
        <w:jc w:val="both"/>
        <w:rPr>
          <w:sz w:val="28"/>
          <w:szCs w:val="28"/>
        </w:rPr>
      </w:pPr>
      <w:r>
        <w:rPr>
          <w:sz w:val="28"/>
          <w:szCs w:val="28"/>
        </w:rPr>
        <w:t xml:space="preserve">          </w:t>
      </w:r>
      <w:r w:rsidR="004D4924" w:rsidRPr="004D4924">
        <w:rPr>
          <w:sz w:val="28"/>
          <w:szCs w:val="28"/>
        </w:rPr>
        <w:t xml:space="preserve">3.Опубликовать настоящее Постановление в </w:t>
      </w:r>
      <w:proofErr w:type="spellStart"/>
      <w:r w:rsidR="004D4924" w:rsidRPr="004D4924">
        <w:rPr>
          <w:sz w:val="28"/>
          <w:szCs w:val="28"/>
        </w:rPr>
        <w:t>спец</w:t>
      </w:r>
      <w:proofErr w:type="gramStart"/>
      <w:r w:rsidR="004D4924" w:rsidRPr="004D4924">
        <w:rPr>
          <w:sz w:val="28"/>
          <w:szCs w:val="28"/>
        </w:rPr>
        <w:t>.в</w:t>
      </w:r>
      <w:proofErr w:type="gramEnd"/>
      <w:r w:rsidR="004D4924" w:rsidRPr="004D4924">
        <w:rPr>
          <w:sz w:val="28"/>
          <w:szCs w:val="28"/>
        </w:rPr>
        <w:t>ыпуске</w:t>
      </w:r>
      <w:proofErr w:type="spellEnd"/>
      <w:r w:rsidR="004D4924" w:rsidRPr="004D4924">
        <w:rPr>
          <w:sz w:val="28"/>
          <w:szCs w:val="28"/>
        </w:rPr>
        <w:t xml:space="preserve"> газеты «Земля </w:t>
      </w:r>
      <w:proofErr w:type="spellStart"/>
      <w:r w:rsidR="004D4924" w:rsidRPr="004D4924">
        <w:rPr>
          <w:sz w:val="28"/>
          <w:szCs w:val="28"/>
        </w:rPr>
        <w:t>боготольская</w:t>
      </w:r>
      <w:proofErr w:type="spellEnd"/>
      <w:r w:rsidR="004D4924" w:rsidRPr="004D4924">
        <w:rPr>
          <w:sz w:val="28"/>
          <w:szCs w:val="28"/>
        </w:rPr>
        <w:t xml:space="preserve">»  и разместить  на официальном сайте администрации Боготольского района </w:t>
      </w:r>
      <w:hyperlink r:id="rId11" w:history="1">
        <w:r w:rsidR="004D4924" w:rsidRPr="004D4924">
          <w:rPr>
            <w:rStyle w:val="a3"/>
            <w:sz w:val="28"/>
            <w:szCs w:val="28"/>
          </w:rPr>
          <w:t>http://www.bogotol-r.ru</w:t>
        </w:r>
      </w:hyperlink>
      <w:r w:rsidR="004D4924" w:rsidRPr="004D4924">
        <w:rPr>
          <w:sz w:val="28"/>
          <w:szCs w:val="28"/>
        </w:rPr>
        <w:t xml:space="preserve"> на странице Юрьевского сельсовета.</w:t>
      </w:r>
    </w:p>
    <w:p w:rsidR="004D4924" w:rsidRPr="004D4924" w:rsidRDefault="00D01DB5" w:rsidP="004D4924">
      <w:pPr>
        <w:pStyle w:val="ConsPlusNormal"/>
        <w:ind w:firstLine="709"/>
        <w:jc w:val="both"/>
        <w:outlineLvl w:val="0"/>
        <w:rPr>
          <w:rFonts w:ascii="Times New Roman" w:hAnsi="Times New Roman" w:cs="Times New Roman"/>
          <w:bCs/>
          <w:sz w:val="28"/>
          <w:szCs w:val="28"/>
        </w:rPr>
      </w:pPr>
      <w:r>
        <w:rPr>
          <w:rFonts w:ascii="Times New Roman" w:hAnsi="Times New Roman" w:cs="Times New Roman"/>
          <w:sz w:val="28"/>
          <w:szCs w:val="28"/>
        </w:rPr>
        <w:t xml:space="preserve">  </w:t>
      </w:r>
      <w:r w:rsidR="004D4924" w:rsidRPr="004D4924">
        <w:rPr>
          <w:rFonts w:ascii="Times New Roman" w:hAnsi="Times New Roman" w:cs="Times New Roman"/>
          <w:sz w:val="28"/>
          <w:szCs w:val="28"/>
        </w:rPr>
        <w:t xml:space="preserve">4. </w:t>
      </w:r>
      <w:r w:rsidR="004D4924" w:rsidRPr="004D4924">
        <w:rPr>
          <w:rFonts w:ascii="Times New Roman" w:hAnsi="Times New Roman" w:cs="Times New Roman"/>
          <w:bCs/>
          <w:sz w:val="28"/>
          <w:szCs w:val="28"/>
        </w:rPr>
        <w:t>Постановление вступает в силу в день, следующий за днём его официального опубликования</w:t>
      </w:r>
    </w:p>
    <w:p w:rsidR="004D4924" w:rsidRPr="004D4924" w:rsidRDefault="004D4924" w:rsidP="004D4924">
      <w:pPr>
        <w:pStyle w:val="ConsPlusNormal"/>
        <w:ind w:firstLine="709"/>
        <w:jc w:val="both"/>
        <w:outlineLvl w:val="0"/>
        <w:rPr>
          <w:rFonts w:ascii="Times New Roman" w:hAnsi="Times New Roman" w:cs="Times New Roman"/>
          <w:bCs/>
          <w:sz w:val="28"/>
          <w:szCs w:val="28"/>
        </w:rPr>
      </w:pPr>
    </w:p>
    <w:p w:rsidR="004D4924" w:rsidRPr="004D4924" w:rsidRDefault="004D4924" w:rsidP="004D4924">
      <w:pPr>
        <w:pStyle w:val="ConsPlusNormal"/>
        <w:ind w:firstLine="709"/>
        <w:jc w:val="both"/>
        <w:outlineLvl w:val="0"/>
        <w:rPr>
          <w:rFonts w:ascii="Times New Roman" w:hAnsi="Times New Roman" w:cs="Times New Roman"/>
          <w:bCs/>
          <w:sz w:val="28"/>
          <w:szCs w:val="28"/>
        </w:rPr>
      </w:pPr>
    </w:p>
    <w:p w:rsidR="004D4924" w:rsidRPr="004D4924" w:rsidRDefault="004D4924" w:rsidP="004D4924">
      <w:pPr>
        <w:pStyle w:val="ConsPlusNormal"/>
        <w:ind w:firstLine="709"/>
        <w:jc w:val="both"/>
        <w:outlineLvl w:val="0"/>
        <w:rPr>
          <w:rFonts w:ascii="Times New Roman" w:hAnsi="Times New Roman" w:cs="Times New Roman"/>
          <w:bCs/>
          <w:sz w:val="28"/>
          <w:szCs w:val="28"/>
        </w:rPr>
      </w:pPr>
    </w:p>
    <w:p w:rsidR="004D4924" w:rsidRPr="004D4924" w:rsidRDefault="004D4924" w:rsidP="004D4924">
      <w:pPr>
        <w:pStyle w:val="ConsPlusNormal"/>
        <w:ind w:firstLine="709"/>
        <w:jc w:val="both"/>
        <w:outlineLvl w:val="0"/>
        <w:rPr>
          <w:rFonts w:ascii="Times New Roman" w:hAnsi="Times New Roman" w:cs="Times New Roman"/>
          <w:bCs/>
          <w:sz w:val="28"/>
          <w:szCs w:val="28"/>
        </w:rPr>
      </w:pPr>
      <w:r w:rsidRPr="004D4924">
        <w:rPr>
          <w:rFonts w:ascii="Times New Roman" w:hAnsi="Times New Roman" w:cs="Times New Roman"/>
          <w:bCs/>
          <w:sz w:val="28"/>
          <w:szCs w:val="28"/>
        </w:rPr>
        <w:t>Глава администрации                                И. М. Леднева</w:t>
      </w:r>
    </w:p>
    <w:p w:rsidR="004D4924" w:rsidRPr="004D4924" w:rsidRDefault="004D4924" w:rsidP="004D4924">
      <w:pPr>
        <w:pStyle w:val="ConsPlusNormal"/>
        <w:ind w:firstLine="709"/>
        <w:jc w:val="both"/>
        <w:outlineLvl w:val="0"/>
        <w:rPr>
          <w:rFonts w:ascii="Times New Roman" w:hAnsi="Times New Roman" w:cs="Times New Roman"/>
          <w:bCs/>
          <w:sz w:val="28"/>
          <w:szCs w:val="28"/>
        </w:rPr>
      </w:pPr>
    </w:p>
    <w:p w:rsidR="004D4924" w:rsidRPr="004D4924" w:rsidRDefault="004D4924" w:rsidP="004D4924">
      <w:pPr>
        <w:autoSpaceDE w:val="0"/>
        <w:autoSpaceDN w:val="0"/>
        <w:adjustRightInd w:val="0"/>
        <w:outlineLvl w:val="0"/>
        <w:rPr>
          <w:i/>
          <w:sz w:val="28"/>
          <w:szCs w:val="28"/>
        </w:rPr>
      </w:pPr>
    </w:p>
    <w:p w:rsidR="00B87CB2" w:rsidRDefault="00B87CB2">
      <w:pPr>
        <w:rPr>
          <w:sz w:val="28"/>
          <w:szCs w:val="28"/>
        </w:rPr>
      </w:pPr>
    </w:p>
    <w:p w:rsidR="004D4924" w:rsidRDefault="004D4924">
      <w:pPr>
        <w:rPr>
          <w:sz w:val="28"/>
          <w:szCs w:val="28"/>
        </w:rPr>
      </w:pPr>
    </w:p>
    <w:p w:rsidR="004D4924" w:rsidRDefault="004D4924">
      <w:pPr>
        <w:rPr>
          <w:sz w:val="28"/>
          <w:szCs w:val="28"/>
        </w:rPr>
      </w:pPr>
    </w:p>
    <w:p w:rsidR="004D4924" w:rsidRDefault="004D4924">
      <w:pPr>
        <w:rPr>
          <w:sz w:val="28"/>
          <w:szCs w:val="28"/>
        </w:rPr>
      </w:pPr>
    </w:p>
    <w:p w:rsidR="004D4924" w:rsidRDefault="004D4924">
      <w:pPr>
        <w:rPr>
          <w:sz w:val="28"/>
          <w:szCs w:val="28"/>
        </w:rPr>
      </w:pPr>
    </w:p>
    <w:p w:rsidR="004D4924" w:rsidRDefault="004D4924">
      <w:pPr>
        <w:rPr>
          <w:sz w:val="28"/>
          <w:szCs w:val="28"/>
        </w:rPr>
      </w:pPr>
    </w:p>
    <w:p w:rsidR="004D4924" w:rsidRDefault="004D4924">
      <w:pPr>
        <w:rPr>
          <w:sz w:val="28"/>
          <w:szCs w:val="28"/>
        </w:rPr>
      </w:pPr>
    </w:p>
    <w:p w:rsidR="004D4924" w:rsidRDefault="004D4924">
      <w:pPr>
        <w:rPr>
          <w:sz w:val="28"/>
          <w:szCs w:val="28"/>
        </w:rPr>
      </w:pPr>
    </w:p>
    <w:p w:rsidR="004D4924" w:rsidRDefault="004D4924">
      <w:pPr>
        <w:rPr>
          <w:sz w:val="28"/>
          <w:szCs w:val="28"/>
        </w:rPr>
      </w:pPr>
    </w:p>
    <w:p w:rsidR="004D4924" w:rsidRDefault="004D4924">
      <w:pPr>
        <w:rPr>
          <w:sz w:val="28"/>
          <w:szCs w:val="28"/>
        </w:rPr>
      </w:pPr>
    </w:p>
    <w:p w:rsidR="00E40BEC" w:rsidRDefault="00E40BEC">
      <w:pPr>
        <w:rPr>
          <w:sz w:val="28"/>
          <w:szCs w:val="28"/>
        </w:rPr>
      </w:pPr>
    </w:p>
    <w:p w:rsidR="00E40BEC" w:rsidRDefault="00E40BEC">
      <w:pPr>
        <w:rPr>
          <w:sz w:val="28"/>
          <w:szCs w:val="28"/>
        </w:rPr>
      </w:pPr>
    </w:p>
    <w:p w:rsidR="00E40BEC" w:rsidRDefault="00E40BEC">
      <w:pPr>
        <w:rPr>
          <w:sz w:val="28"/>
          <w:szCs w:val="28"/>
        </w:rPr>
      </w:pPr>
    </w:p>
    <w:p w:rsidR="00E40BEC" w:rsidRDefault="00E40BEC">
      <w:pPr>
        <w:rPr>
          <w:sz w:val="28"/>
          <w:szCs w:val="28"/>
        </w:rPr>
      </w:pPr>
    </w:p>
    <w:p w:rsidR="00E40BEC" w:rsidRDefault="00E40BEC">
      <w:pPr>
        <w:rPr>
          <w:sz w:val="28"/>
          <w:szCs w:val="28"/>
        </w:rPr>
      </w:pPr>
    </w:p>
    <w:p w:rsidR="00E40BEC" w:rsidRDefault="00E40BEC">
      <w:pPr>
        <w:rPr>
          <w:sz w:val="28"/>
          <w:szCs w:val="28"/>
        </w:rPr>
      </w:pPr>
    </w:p>
    <w:p w:rsidR="00E40BEC" w:rsidRDefault="00E40BEC">
      <w:pPr>
        <w:rPr>
          <w:sz w:val="28"/>
          <w:szCs w:val="28"/>
        </w:rPr>
      </w:pPr>
    </w:p>
    <w:p w:rsidR="00E40BEC" w:rsidRDefault="00E40BEC">
      <w:pPr>
        <w:rPr>
          <w:sz w:val="28"/>
          <w:szCs w:val="28"/>
        </w:rPr>
      </w:pPr>
    </w:p>
    <w:p w:rsidR="004D4924" w:rsidRDefault="004D4924">
      <w:pPr>
        <w:rPr>
          <w:sz w:val="28"/>
          <w:szCs w:val="28"/>
        </w:rPr>
      </w:pPr>
    </w:p>
    <w:p w:rsidR="00D01DB5" w:rsidRDefault="00D01DB5">
      <w:pPr>
        <w:rPr>
          <w:sz w:val="28"/>
          <w:szCs w:val="28"/>
        </w:rPr>
      </w:pPr>
    </w:p>
    <w:p w:rsidR="00D01DB5" w:rsidRDefault="00D01DB5">
      <w:pPr>
        <w:rPr>
          <w:sz w:val="28"/>
          <w:szCs w:val="28"/>
        </w:rPr>
      </w:pPr>
    </w:p>
    <w:p w:rsidR="004D4924" w:rsidRPr="004D4924" w:rsidRDefault="004D4924" w:rsidP="004D4924">
      <w:pPr>
        <w:autoSpaceDE w:val="0"/>
        <w:autoSpaceDN w:val="0"/>
        <w:adjustRightInd w:val="0"/>
        <w:jc w:val="right"/>
        <w:outlineLvl w:val="0"/>
        <w:rPr>
          <w:rFonts w:ascii="Arial" w:hAnsi="Arial" w:cs="Arial"/>
          <w:iCs/>
        </w:rPr>
      </w:pPr>
      <w:r w:rsidRPr="004D4924">
        <w:rPr>
          <w:rFonts w:ascii="Arial" w:hAnsi="Arial" w:cs="Arial"/>
          <w:iCs/>
        </w:rPr>
        <w:lastRenderedPageBreak/>
        <w:t>Приложение</w:t>
      </w:r>
    </w:p>
    <w:p w:rsidR="004D4924" w:rsidRPr="004D4924" w:rsidRDefault="004D4924" w:rsidP="004D4924">
      <w:pPr>
        <w:autoSpaceDE w:val="0"/>
        <w:autoSpaceDN w:val="0"/>
        <w:adjustRightInd w:val="0"/>
        <w:jc w:val="right"/>
        <w:outlineLvl w:val="0"/>
        <w:rPr>
          <w:rFonts w:ascii="Arial" w:hAnsi="Arial" w:cs="Arial"/>
          <w:iCs/>
        </w:rPr>
      </w:pPr>
      <w:r w:rsidRPr="004D4924">
        <w:rPr>
          <w:rFonts w:ascii="Arial" w:hAnsi="Arial" w:cs="Arial"/>
          <w:iCs/>
        </w:rPr>
        <w:t>к постановлению</w:t>
      </w:r>
    </w:p>
    <w:p w:rsidR="004D4924" w:rsidRPr="004D4924" w:rsidRDefault="004D4924" w:rsidP="004D4924">
      <w:pPr>
        <w:autoSpaceDE w:val="0"/>
        <w:autoSpaceDN w:val="0"/>
        <w:adjustRightInd w:val="0"/>
        <w:jc w:val="right"/>
        <w:outlineLvl w:val="0"/>
        <w:rPr>
          <w:rFonts w:ascii="Arial" w:hAnsi="Arial" w:cs="Arial"/>
          <w:iCs/>
        </w:rPr>
      </w:pPr>
      <w:r w:rsidRPr="004D4924">
        <w:rPr>
          <w:rFonts w:ascii="Arial" w:hAnsi="Arial" w:cs="Arial"/>
          <w:iCs/>
        </w:rPr>
        <w:t>администрации  Юрьевского сельсовета</w:t>
      </w:r>
    </w:p>
    <w:p w:rsidR="004D4924" w:rsidRPr="004D4924" w:rsidRDefault="00E20489" w:rsidP="004D4924">
      <w:pPr>
        <w:autoSpaceDE w:val="0"/>
        <w:autoSpaceDN w:val="0"/>
        <w:adjustRightInd w:val="0"/>
        <w:jc w:val="right"/>
        <w:outlineLvl w:val="0"/>
        <w:rPr>
          <w:rFonts w:ascii="Arial" w:hAnsi="Arial" w:cs="Arial"/>
          <w:iCs/>
        </w:rPr>
      </w:pPr>
      <w:r>
        <w:rPr>
          <w:rFonts w:ascii="Arial" w:hAnsi="Arial" w:cs="Arial"/>
          <w:iCs/>
        </w:rPr>
        <w:t xml:space="preserve"> от    23.06.2025  № 2</w:t>
      </w:r>
      <w:r w:rsidR="004D4924" w:rsidRPr="004D4924">
        <w:rPr>
          <w:rFonts w:ascii="Arial" w:hAnsi="Arial" w:cs="Arial"/>
          <w:iCs/>
        </w:rPr>
        <w:t>0-п</w:t>
      </w:r>
    </w:p>
    <w:p w:rsidR="004D4924" w:rsidRPr="004D4924" w:rsidRDefault="004D4924" w:rsidP="004D4924">
      <w:pPr>
        <w:autoSpaceDE w:val="0"/>
        <w:autoSpaceDN w:val="0"/>
        <w:adjustRightInd w:val="0"/>
        <w:jc w:val="center"/>
        <w:outlineLvl w:val="0"/>
        <w:rPr>
          <w:rFonts w:ascii="Arial" w:hAnsi="Arial" w:cs="Arial"/>
          <w:b/>
          <w:bCs/>
        </w:rPr>
      </w:pPr>
    </w:p>
    <w:p w:rsidR="004D4924" w:rsidRPr="004D4924" w:rsidRDefault="004D4924" w:rsidP="004D4924">
      <w:pPr>
        <w:autoSpaceDE w:val="0"/>
        <w:autoSpaceDN w:val="0"/>
        <w:adjustRightInd w:val="0"/>
        <w:jc w:val="center"/>
        <w:outlineLvl w:val="0"/>
        <w:rPr>
          <w:rFonts w:ascii="Arial" w:hAnsi="Arial" w:cs="Arial"/>
          <w:b/>
          <w:bCs/>
        </w:rPr>
      </w:pPr>
      <w:r w:rsidRPr="004D4924">
        <w:rPr>
          <w:rFonts w:ascii="Arial" w:hAnsi="Arial" w:cs="Arial"/>
          <w:b/>
          <w:bCs/>
        </w:rPr>
        <w:t>АДМИНИСТРАТИВНЫЙ РЕГЛАМЕНТ</w:t>
      </w:r>
    </w:p>
    <w:p w:rsidR="004D4924" w:rsidRPr="004D4924" w:rsidRDefault="004D4924" w:rsidP="004D4924">
      <w:pPr>
        <w:autoSpaceDE w:val="0"/>
        <w:autoSpaceDN w:val="0"/>
        <w:adjustRightInd w:val="0"/>
        <w:jc w:val="center"/>
        <w:outlineLvl w:val="0"/>
        <w:rPr>
          <w:rFonts w:ascii="Arial" w:hAnsi="Arial" w:cs="Arial"/>
          <w:b/>
          <w:bCs/>
        </w:rPr>
      </w:pPr>
      <w:r w:rsidRPr="004D4924">
        <w:rPr>
          <w:rFonts w:ascii="Arial" w:hAnsi="Arial" w:cs="Arial"/>
          <w:b/>
          <w:bCs/>
        </w:rPr>
        <w:t xml:space="preserve">предоставления муниципальной услуги </w:t>
      </w:r>
    </w:p>
    <w:p w:rsidR="004D4924" w:rsidRPr="004D4924" w:rsidRDefault="004D4924" w:rsidP="004D4924">
      <w:pPr>
        <w:autoSpaceDE w:val="0"/>
        <w:autoSpaceDN w:val="0"/>
        <w:adjustRightInd w:val="0"/>
        <w:jc w:val="center"/>
        <w:rPr>
          <w:rFonts w:ascii="Arial" w:hAnsi="Arial" w:cs="Arial"/>
        </w:rPr>
      </w:pPr>
      <w:r w:rsidRPr="004D4924">
        <w:rPr>
          <w:rFonts w:ascii="Arial" w:hAnsi="Arial" w:cs="Arial"/>
          <w:b/>
          <w:bCs/>
        </w:rPr>
        <w:t>«</w:t>
      </w:r>
      <w:r w:rsidRPr="004D4924">
        <w:rPr>
          <w:rFonts w:ascii="Arial" w:hAnsi="Arial" w:cs="Arial"/>
          <w:bCs/>
        </w:rPr>
        <w:t>П</w:t>
      </w:r>
      <w:r w:rsidRPr="004D4924">
        <w:rPr>
          <w:rFonts w:ascii="Arial" w:hAnsi="Arial" w:cs="Arial"/>
        </w:rPr>
        <w:t>рисвоение адресов земельным участкам, зданиям, сооружениям</w:t>
      </w:r>
    </w:p>
    <w:p w:rsidR="004D4924" w:rsidRPr="004D4924" w:rsidRDefault="004D4924" w:rsidP="004D4924">
      <w:pPr>
        <w:autoSpaceDE w:val="0"/>
        <w:autoSpaceDN w:val="0"/>
        <w:adjustRightInd w:val="0"/>
        <w:jc w:val="center"/>
        <w:rPr>
          <w:rFonts w:ascii="Arial" w:hAnsi="Arial" w:cs="Arial"/>
          <w:b/>
          <w:bCs/>
        </w:rPr>
      </w:pPr>
      <w:r w:rsidRPr="004D4924">
        <w:rPr>
          <w:rFonts w:ascii="Arial" w:hAnsi="Arial" w:cs="Arial"/>
        </w:rPr>
        <w:t>и помещениям на территории муниципального образования</w:t>
      </w:r>
      <w:r w:rsidRPr="004D4924">
        <w:rPr>
          <w:rFonts w:ascii="Arial" w:hAnsi="Arial" w:cs="Arial"/>
          <w:b/>
          <w:bCs/>
        </w:rPr>
        <w:t>»</w:t>
      </w:r>
    </w:p>
    <w:p w:rsidR="004D4924" w:rsidRPr="004D4924" w:rsidRDefault="004D4924" w:rsidP="004D4924">
      <w:pPr>
        <w:autoSpaceDE w:val="0"/>
        <w:autoSpaceDN w:val="0"/>
        <w:adjustRightInd w:val="0"/>
        <w:ind w:firstLine="540"/>
        <w:jc w:val="both"/>
        <w:outlineLvl w:val="0"/>
        <w:rPr>
          <w:rFonts w:ascii="Arial" w:hAnsi="Arial" w:cs="Arial"/>
          <w:b/>
          <w:bCs/>
        </w:rPr>
      </w:pPr>
    </w:p>
    <w:p w:rsidR="004D4924" w:rsidRPr="004D4924" w:rsidRDefault="004D4924" w:rsidP="004D4924">
      <w:pPr>
        <w:autoSpaceDE w:val="0"/>
        <w:autoSpaceDN w:val="0"/>
        <w:adjustRightInd w:val="0"/>
        <w:ind w:firstLine="540"/>
        <w:jc w:val="center"/>
        <w:outlineLvl w:val="1"/>
        <w:rPr>
          <w:rFonts w:ascii="Arial" w:hAnsi="Arial" w:cs="Arial"/>
          <w:b/>
        </w:rPr>
      </w:pPr>
      <w:r w:rsidRPr="004D4924">
        <w:rPr>
          <w:rFonts w:ascii="Arial" w:hAnsi="Arial" w:cs="Arial"/>
          <w:b/>
        </w:rPr>
        <w:t>1. Общие положения</w:t>
      </w:r>
    </w:p>
    <w:p w:rsidR="004D4924" w:rsidRPr="004D4924" w:rsidRDefault="004D4924" w:rsidP="004D4924">
      <w:pPr>
        <w:autoSpaceDE w:val="0"/>
        <w:autoSpaceDN w:val="0"/>
        <w:adjustRightInd w:val="0"/>
        <w:ind w:firstLine="540"/>
        <w:jc w:val="both"/>
        <w:outlineLvl w:val="1"/>
        <w:rPr>
          <w:rFonts w:ascii="Arial" w:hAnsi="Arial" w:cs="Arial"/>
        </w:rPr>
      </w:pPr>
    </w:p>
    <w:p w:rsidR="004D4924" w:rsidRPr="004D4924" w:rsidRDefault="004D4924" w:rsidP="004D4924">
      <w:pPr>
        <w:autoSpaceDE w:val="0"/>
        <w:autoSpaceDN w:val="0"/>
        <w:adjustRightInd w:val="0"/>
        <w:ind w:firstLine="540"/>
        <w:jc w:val="both"/>
        <w:rPr>
          <w:rFonts w:ascii="Arial" w:hAnsi="Arial" w:cs="Arial"/>
        </w:rPr>
      </w:pPr>
      <w:r w:rsidRPr="004D4924">
        <w:rPr>
          <w:rFonts w:ascii="Arial" w:hAnsi="Arial" w:cs="Arial"/>
        </w:rPr>
        <w:t xml:space="preserve">1.1 Настоящий административный регламент по предоставлению муниципальной услуги </w:t>
      </w:r>
      <w:r w:rsidRPr="004D4924">
        <w:rPr>
          <w:rFonts w:ascii="Arial" w:hAnsi="Arial" w:cs="Arial"/>
          <w:bCs/>
          <w:i/>
        </w:rPr>
        <w:t>«</w:t>
      </w:r>
      <w:r w:rsidRPr="004D4924">
        <w:rPr>
          <w:rFonts w:ascii="Arial" w:hAnsi="Arial" w:cs="Arial"/>
          <w:bCs/>
        </w:rPr>
        <w:t>П</w:t>
      </w:r>
      <w:r w:rsidRPr="004D4924">
        <w:rPr>
          <w:rFonts w:ascii="Arial" w:hAnsi="Arial" w:cs="Arial"/>
        </w:rPr>
        <w:t>рисвоение адресов земельным участкам, зданиям, сооружениям и помещениям на территории муниципального образования</w:t>
      </w:r>
      <w:r w:rsidRPr="004D4924">
        <w:rPr>
          <w:rFonts w:ascii="Arial" w:hAnsi="Arial" w:cs="Arial"/>
          <w:bCs/>
        </w:rPr>
        <w:t>»</w:t>
      </w:r>
      <w:r w:rsidRPr="004D4924">
        <w:rPr>
          <w:rFonts w:ascii="Arial" w:hAnsi="Arial" w:cs="Arial"/>
        </w:rPr>
        <w:t xml:space="preserve"> (далее - административный регламент) устанавливает порядок, сроки и последовательность административных процедур при предоставлении муниципальной услуги в соответствии с законодательством Российской Федерации.</w:t>
      </w:r>
    </w:p>
    <w:p w:rsidR="004D4924" w:rsidRPr="004D4924" w:rsidRDefault="004D4924" w:rsidP="004D4924">
      <w:pPr>
        <w:jc w:val="both"/>
        <w:rPr>
          <w:rFonts w:ascii="Arial" w:hAnsi="Arial" w:cs="Arial"/>
          <w:lang w:eastAsia="en-US"/>
        </w:rPr>
      </w:pPr>
      <w:r w:rsidRPr="004D4924">
        <w:rPr>
          <w:rFonts w:ascii="Arial" w:hAnsi="Arial" w:cs="Arial"/>
        </w:rPr>
        <w:t>1.2. Регламент размещается на Интернет-сайте</w:t>
      </w:r>
      <w:r w:rsidRPr="004D4924">
        <w:rPr>
          <w:rFonts w:ascii="Arial" w:hAnsi="Arial" w:cs="Arial"/>
          <w:lang w:eastAsia="en-US"/>
        </w:rPr>
        <w:t xml:space="preserve">  администрации Боготольского района http://www.bogotol-r.ru странице Юрьевского сельсовета</w:t>
      </w:r>
      <w:r w:rsidRPr="004D4924">
        <w:rPr>
          <w:rFonts w:ascii="Arial" w:hAnsi="Arial" w:cs="Arial"/>
        </w:rPr>
        <w:t xml:space="preserve">, также на информационных стендах, расположенных  по адресу: Красноярский край Боготольский район </w:t>
      </w:r>
      <w:proofErr w:type="gramStart"/>
      <w:r w:rsidRPr="004D4924">
        <w:rPr>
          <w:rFonts w:ascii="Arial" w:hAnsi="Arial" w:cs="Arial"/>
        </w:rPr>
        <w:t>с</w:t>
      </w:r>
      <w:proofErr w:type="gramEnd"/>
      <w:r w:rsidRPr="004D4924">
        <w:rPr>
          <w:rFonts w:ascii="Arial" w:hAnsi="Arial" w:cs="Arial"/>
        </w:rPr>
        <w:t>. Юрьевка ул.</w:t>
      </w:r>
      <w:r w:rsidR="00E20489">
        <w:rPr>
          <w:rFonts w:ascii="Arial" w:hAnsi="Arial" w:cs="Arial"/>
        </w:rPr>
        <w:t xml:space="preserve"> </w:t>
      </w:r>
      <w:r w:rsidRPr="004D4924">
        <w:rPr>
          <w:rFonts w:ascii="Arial" w:hAnsi="Arial" w:cs="Arial"/>
        </w:rPr>
        <w:t>Центральная 88.</w:t>
      </w:r>
    </w:p>
    <w:p w:rsidR="004D4924" w:rsidRPr="004D4924" w:rsidRDefault="004D4924" w:rsidP="004D4924">
      <w:pPr>
        <w:autoSpaceDE w:val="0"/>
        <w:autoSpaceDN w:val="0"/>
        <w:adjustRightInd w:val="0"/>
        <w:jc w:val="both"/>
        <w:outlineLvl w:val="1"/>
        <w:rPr>
          <w:rFonts w:ascii="Arial" w:hAnsi="Arial" w:cs="Arial"/>
        </w:rPr>
      </w:pPr>
    </w:p>
    <w:p w:rsidR="004D4924" w:rsidRPr="004D4924" w:rsidRDefault="004D4924" w:rsidP="004D4924">
      <w:pPr>
        <w:autoSpaceDE w:val="0"/>
        <w:autoSpaceDN w:val="0"/>
        <w:adjustRightInd w:val="0"/>
        <w:jc w:val="center"/>
        <w:outlineLvl w:val="1"/>
        <w:rPr>
          <w:rFonts w:ascii="Arial" w:hAnsi="Arial" w:cs="Arial"/>
          <w:b/>
        </w:rPr>
      </w:pPr>
      <w:r w:rsidRPr="004D4924">
        <w:rPr>
          <w:rFonts w:ascii="Arial" w:hAnsi="Arial" w:cs="Arial"/>
          <w:b/>
        </w:rPr>
        <w:t>2. Стандарт предоставления государственной или муниципальной услуги</w:t>
      </w:r>
    </w:p>
    <w:p w:rsidR="004D4924" w:rsidRPr="004D4924" w:rsidRDefault="004D4924" w:rsidP="004D4924">
      <w:pPr>
        <w:autoSpaceDE w:val="0"/>
        <w:autoSpaceDN w:val="0"/>
        <w:adjustRightInd w:val="0"/>
        <w:jc w:val="both"/>
        <w:outlineLvl w:val="1"/>
        <w:rPr>
          <w:rFonts w:ascii="Arial" w:hAnsi="Arial" w:cs="Arial"/>
        </w:rPr>
      </w:pPr>
    </w:p>
    <w:p w:rsidR="004D4924" w:rsidRPr="004D4924" w:rsidRDefault="004D4924" w:rsidP="004D4924">
      <w:pPr>
        <w:autoSpaceDE w:val="0"/>
        <w:autoSpaceDN w:val="0"/>
        <w:adjustRightInd w:val="0"/>
        <w:ind w:firstLine="540"/>
        <w:jc w:val="both"/>
        <w:rPr>
          <w:rFonts w:ascii="Arial" w:hAnsi="Arial" w:cs="Arial"/>
        </w:rPr>
      </w:pPr>
      <w:r w:rsidRPr="004D4924">
        <w:rPr>
          <w:rFonts w:ascii="Arial" w:hAnsi="Arial" w:cs="Arial"/>
        </w:rPr>
        <w:t>2.1. Наименование муниципальной услуги – «</w:t>
      </w:r>
      <w:r w:rsidRPr="004D4924">
        <w:rPr>
          <w:rFonts w:ascii="Arial" w:hAnsi="Arial" w:cs="Arial"/>
          <w:bCs/>
        </w:rPr>
        <w:t>П</w:t>
      </w:r>
      <w:r w:rsidRPr="004D4924">
        <w:rPr>
          <w:rFonts w:ascii="Arial" w:hAnsi="Arial" w:cs="Arial"/>
        </w:rPr>
        <w:t>рисвоение адресов земельным участкам, зданиям, сооружениям и помещениям на территории муниципального образования</w:t>
      </w:r>
      <w:r w:rsidRPr="004D4924">
        <w:rPr>
          <w:rFonts w:ascii="Arial" w:hAnsi="Arial" w:cs="Arial"/>
          <w:bCs/>
        </w:rPr>
        <w:t>»</w:t>
      </w:r>
      <w:r w:rsidRPr="004D4924">
        <w:rPr>
          <w:rFonts w:ascii="Arial" w:hAnsi="Arial" w:cs="Arial"/>
        </w:rPr>
        <w:t xml:space="preserve"> - (далее – муниципальная услуга).</w:t>
      </w:r>
    </w:p>
    <w:p w:rsidR="004D4924" w:rsidRPr="004D4924" w:rsidRDefault="004D4924" w:rsidP="004D4924">
      <w:pPr>
        <w:autoSpaceDE w:val="0"/>
        <w:autoSpaceDN w:val="0"/>
        <w:adjustRightInd w:val="0"/>
        <w:ind w:firstLine="540"/>
        <w:jc w:val="both"/>
        <w:outlineLvl w:val="1"/>
        <w:rPr>
          <w:rFonts w:ascii="Arial" w:hAnsi="Arial" w:cs="Arial"/>
        </w:rPr>
      </w:pPr>
      <w:r w:rsidRPr="004D4924">
        <w:rPr>
          <w:rFonts w:ascii="Arial" w:hAnsi="Arial" w:cs="Arial"/>
        </w:rPr>
        <w:t>2.2. Предоставление муниципальной услуги осуществляется администрацией Юрьевского сельсовета</w:t>
      </w:r>
      <w:r w:rsidRPr="004D4924">
        <w:rPr>
          <w:rFonts w:ascii="Arial" w:hAnsi="Arial" w:cs="Arial"/>
          <w:i/>
        </w:rPr>
        <w:t xml:space="preserve"> </w:t>
      </w:r>
      <w:r w:rsidRPr="004D4924">
        <w:rPr>
          <w:rFonts w:ascii="Arial" w:hAnsi="Arial" w:cs="Arial"/>
        </w:rPr>
        <w:t>(далее - администрация)</w:t>
      </w:r>
      <w:r w:rsidRPr="004D4924">
        <w:rPr>
          <w:rFonts w:ascii="Arial" w:hAnsi="Arial" w:cs="Arial"/>
          <w:i/>
        </w:rPr>
        <w:t xml:space="preserve">. </w:t>
      </w:r>
      <w:r w:rsidRPr="004D4924">
        <w:rPr>
          <w:rFonts w:ascii="Arial" w:hAnsi="Arial" w:cs="Arial"/>
        </w:rPr>
        <w:t xml:space="preserve">Ответственным исполнителем муниципальной услуги является заместитель главы сельсовета </w:t>
      </w:r>
      <w:r w:rsidRPr="004D4924">
        <w:rPr>
          <w:rFonts w:ascii="Arial" w:hAnsi="Arial" w:cs="Arial"/>
          <w:i/>
        </w:rPr>
        <w:t>(далее - отдел)</w:t>
      </w:r>
      <w:r w:rsidRPr="004D4924">
        <w:rPr>
          <w:rFonts w:ascii="Arial" w:hAnsi="Arial" w:cs="Arial"/>
        </w:rPr>
        <w:t>.</w:t>
      </w:r>
    </w:p>
    <w:p w:rsidR="004D4924" w:rsidRPr="004D4924" w:rsidRDefault="004D4924" w:rsidP="004D4924">
      <w:pPr>
        <w:jc w:val="both"/>
        <w:rPr>
          <w:rFonts w:ascii="Arial" w:hAnsi="Arial" w:cs="Arial"/>
          <w:lang w:eastAsia="en-US"/>
        </w:rPr>
      </w:pPr>
      <w:r w:rsidRPr="004D4924">
        <w:rPr>
          <w:rFonts w:ascii="Arial" w:hAnsi="Arial" w:cs="Arial"/>
        </w:rPr>
        <w:t xml:space="preserve">Место нахождения: Красноярский край Боготольский район </w:t>
      </w:r>
      <w:proofErr w:type="gramStart"/>
      <w:r w:rsidRPr="004D4924">
        <w:rPr>
          <w:rFonts w:ascii="Arial" w:hAnsi="Arial" w:cs="Arial"/>
        </w:rPr>
        <w:t>с</w:t>
      </w:r>
      <w:proofErr w:type="gramEnd"/>
      <w:r w:rsidRPr="004D4924">
        <w:rPr>
          <w:rFonts w:ascii="Arial" w:hAnsi="Arial" w:cs="Arial"/>
        </w:rPr>
        <w:t>. Юрьевка ул. Центральная 88.</w:t>
      </w:r>
    </w:p>
    <w:p w:rsidR="004D4924" w:rsidRPr="004D4924" w:rsidRDefault="004D4924" w:rsidP="004D4924">
      <w:pPr>
        <w:jc w:val="both"/>
        <w:rPr>
          <w:rFonts w:ascii="Arial" w:hAnsi="Arial" w:cs="Arial"/>
          <w:lang w:eastAsia="en-US"/>
        </w:rPr>
      </w:pPr>
      <w:r w:rsidRPr="004D4924">
        <w:rPr>
          <w:rFonts w:ascii="Arial" w:hAnsi="Arial" w:cs="Arial"/>
        </w:rPr>
        <w:t xml:space="preserve">Почтовый адрес: 662077      Красноярский край Боготольский район </w:t>
      </w:r>
      <w:proofErr w:type="gramStart"/>
      <w:r w:rsidRPr="004D4924">
        <w:rPr>
          <w:rFonts w:ascii="Arial" w:hAnsi="Arial" w:cs="Arial"/>
        </w:rPr>
        <w:t>с</w:t>
      </w:r>
      <w:proofErr w:type="gramEnd"/>
      <w:r w:rsidRPr="004D4924">
        <w:rPr>
          <w:rFonts w:ascii="Arial" w:hAnsi="Arial" w:cs="Arial"/>
        </w:rPr>
        <w:t>. Юрьевка ул. Центральная 88.</w:t>
      </w:r>
    </w:p>
    <w:p w:rsidR="004D4924" w:rsidRPr="004D4924" w:rsidRDefault="004D4924" w:rsidP="004D4924">
      <w:pPr>
        <w:autoSpaceDE w:val="0"/>
        <w:autoSpaceDN w:val="0"/>
        <w:adjustRightInd w:val="0"/>
        <w:ind w:firstLine="540"/>
        <w:jc w:val="both"/>
        <w:outlineLvl w:val="1"/>
        <w:rPr>
          <w:rFonts w:ascii="Arial" w:hAnsi="Arial" w:cs="Arial"/>
        </w:rPr>
      </w:pPr>
      <w:r w:rsidRPr="004D4924">
        <w:rPr>
          <w:rFonts w:ascii="Arial" w:hAnsi="Arial" w:cs="Arial"/>
        </w:rPr>
        <w:t>Приёмные дни: с понедельника по пятницу</w:t>
      </w:r>
    </w:p>
    <w:p w:rsidR="004D4924" w:rsidRPr="004D4924" w:rsidRDefault="004D4924" w:rsidP="004D4924">
      <w:pPr>
        <w:autoSpaceDE w:val="0"/>
        <w:autoSpaceDN w:val="0"/>
        <w:adjustRightInd w:val="0"/>
        <w:ind w:firstLine="540"/>
        <w:jc w:val="both"/>
        <w:outlineLvl w:val="1"/>
        <w:rPr>
          <w:rFonts w:ascii="Arial" w:hAnsi="Arial" w:cs="Arial"/>
        </w:rPr>
      </w:pPr>
      <w:r w:rsidRPr="004D4924">
        <w:rPr>
          <w:rFonts w:ascii="Arial" w:hAnsi="Arial" w:cs="Arial"/>
        </w:rPr>
        <w:t>График работы: с 8.00 до 16.00,  (обеденный перерыв с 12.00 до 13.00)</w:t>
      </w:r>
    </w:p>
    <w:p w:rsidR="004D4924" w:rsidRPr="004D4924" w:rsidRDefault="004D4924" w:rsidP="004D4924">
      <w:pPr>
        <w:autoSpaceDE w:val="0"/>
        <w:autoSpaceDN w:val="0"/>
        <w:adjustRightInd w:val="0"/>
        <w:ind w:firstLine="540"/>
        <w:jc w:val="both"/>
        <w:outlineLvl w:val="1"/>
        <w:rPr>
          <w:rFonts w:ascii="Arial" w:hAnsi="Arial" w:cs="Arial"/>
        </w:rPr>
      </w:pPr>
      <w:r w:rsidRPr="004D4924">
        <w:rPr>
          <w:rFonts w:ascii="Arial" w:hAnsi="Arial" w:cs="Arial"/>
        </w:rPr>
        <w:t xml:space="preserve">Телефон/факс:8(39157)38-396, адрес электронной почты </w:t>
      </w:r>
      <w:proofErr w:type="spellStart"/>
      <w:r w:rsidRPr="004D4924">
        <w:rPr>
          <w:rFonts w:ascii="Arial" w:hAnsi="Arial" w:cs="Arial"/>
          <w:lang w:val="en-US"/>
        </w:rPr>
        <w:t>urevo</w:t>
      </w:r>
      <w:proofErr w:type="spellEnd"/>
      <w:r w:rsidRPr="004D4924">
        <w:rPr>
          <w:rFonts w:ascii="Arial" w:hAnsi="Arial" w:cs="Arial"/>
        </w:rPr>
        <w:t>_15@</w:t>
      </w:r>
      <w:r w:rsidRPr="004D4924">
        <w:rPr>
          <w:rFonts w:ascii="Arial" w:hAnsi="Arial" w:cs="Arial"/>
          <w:lang w:val="en-US"/>
        </w:rPr>
        <w:t>mail</w:t>
      </w:r>
      <w:r w:rsidRPr="004D4924">
        <w:rPr>
          <w:rFonts w:ascii="Arial" w:hAnsi="Arial" w:cs="Arial"/>
        </w:rPr>
        <w:t>.</w:t>
      </w:r>
      <w:proofErr w:type="spellStart"/>
      <w:r w:rsidRPr="004D4924">
        <w:rPr>
          <w:rFonts w:ascii="Arial" w:hAnsi="Arial" w:cs="Arial"/>
          <w:lang w:val="en-US"/>
        </w:rPr>
        <w:t>ru</w:t>
      </w:r>
      <w:proofErr w:type="spellEnd"/>
      <w:r w:rsidRPr="004D4924">
        <w:rPr>
          <w:rFonts w:ascii="Arial" w:hAnsi="Arial" w:cs="Arial"/>
        </w:rPr>
        <w:t>;</w:t>
      </w:r>
    </w:p>
    <w:p w:rsidR="004D4924" w:rsidRPr="004D4924" w:rsidRDefault="004D4924" w:rsidP="004D4924">
      <w:pPr>
        <w:autoSpaceDE w:val="0"/>
        <w:autoSpaceDN w:val="0"/>
        <w:adjustRightInd w:val="0"/>
        <w:ind w:firstLine="540"/>
        <w:jc w:val="both"/>
        <w:outlineLvl w:val="1"/>
        <w:rPr>
          <w:rFonts w:ascii="Arial" w:hAnsi="Arial" w:cs="Arial"/>
        </w:rPr>
      </w:pPr>
      <w:r w:rsidRPr="004D4924">
        <w:rPr>
          <w:rFonts w:ascii="Arial" w:hAnsi="Arial" w:cs="Arial"/>
        </w:rPr>
        <w:t>Информацию по процедуре предоставления муниципальной услуги можно получить у заместителя главы, ответственную за предоставление муниципальной услуги.</w:t>
      </w:r>
    </w:p>
    <w:p w:rsidR="004D4924" w:rsidRPr="004D4924" w:rsidRDefault="004D4924" w:rsidP="004D4924">
      <w:pPr>
        <w:autoSpaceDE w:val="0"/>
        <w:autoSpaceDN w:val="0"/>
        <w:adjustRightInd w:val="0"/>
        <w:ind w:firstLine="540"/>
        <w:jc w:val="both"/>
        <w:rPr>
          <w:rFonts w:ascii="Arial" w:eastAsia="Calibri" w:hAnsi="Arial" w:cs="Arial"/>
        </w:rPr>
      </w:pPr>
      <w:r w:rsidRPr="004D4924">
        <w:rPr>
          <w:rFonts w:ascii="Arial" w:hAnsi="Arial" w:cs="Arial"/>
        </w:rPr>
        <w:t xml:space="preserve">2.3. </w:t>
      </w:r>
      <w:r w:rsidRPr="004D4924">
        <w:rPr>
          <w:rFonts w:ascii="Arial" w:eastAsia="Calibri" w:hAnsi="Arial" w:cs="Arial"/>
        </w:rPr>
        <w:t>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4D4924" w:rsidRPr="004D4924" w:rsidRDefault="004D4924" w:rsidP="004D4924">
      <w:pPr>
        <w:autoSpaceDE w:val="0"/>
        <w:autoSpaceDN w:val="0"/>
        <w:adjustRightInd w:val="0"/>
        <w:ind w:firstLine="540"/>
        <w:jc w:val="both"/>
        <w:rPr>
          <w:rFonts w:ascii="Arial" w:eastAsia="Calibri" w:hAnsi="Arial" w:cs="Arial"/>
        </w:rPr>
      </w:pPr>
      <w:r w:rsidRPr="004D4924">
        <w:rPr>
          <w:rFonts w:ascii="Arial" w:eastAsia="Calibri" w:hAnsi="Arial" w:cs="Arial"/>
        </w:rPr>
        <w:t>а) право хозяйственного ведения;</w:t>
      </w:r>
    </w:p>
    <w:p w:rsidR="004D4924" w:rsidRPr="004D4924" w:rsidRDefault="004D4924" w:rsidP="004D4924">
      <w:pPr>
        <w:autoSpaceDE w:val="0"/>
        <w:autoSpaceDN w:val="0"/>
        <w:adjustRightInd w:val="0"/>
        <w:ind w:firstLine="540"/>
        <w:jc w:val="both"/>
        <w:rPr>
          <w:rFonts w:ascii="Arial" w:eastAsia="Calibri" w:hAnsi="Arial" w:cs="Arial"/>
        </w:rPr>
      </w:pPr>
      <w:r w:rsidRPr="004D4924">
        <w:rPr>
          <w:rFonts w:ascii="Arial" w:eastAsia="Calibri" w:hAnsi="Arial" w:cs="Arial"/>
        </w:rPr>
        <w:t>б) право оперативного управления;</w:t>
      </w:r>
    </w:p>
    <w:p w:rsidR="004D4924" w:rsidRPr="004D4924" w:rsidRDefault="004D4924" w:rsidP="004D4924">
      <w:pPr>
        <w:autoSpaceDE w:val="0"/>
        <w:autoSpaceDN w:val="0"/>
        <w:adjustRightInd w:val="0"/>
        <w:ind w:firstLine="540"/>
        <w:jc w:val="both"/>
        <w:rPr>
          <w:rFonts w:ascii="Arial" w:eastAsia="Calibri" w:hAnsi="Arial" w:cs="Arial"/>
        </w:rPr>
      </w:pPr>
      <w:r w:rsidRPr="004D4924">
        <w:rPr>
          <w:rFonts w:ascii="Arial" w:eastAsia="Calibri" w:hAnsi="Arial" w:cs="Arial"/>
        </w:rPr>
        <w:t>в) право пожизненно наследуемого владения;</w:t>
      </w:r>
    </w:p>
    <w:p w:rsidR="004D4924" w:rsidRPr="004D4924" w:rsidRDefault="004D4924" w:rsidP="004D4924">
      <w:pPr>
        <w:autoSpaceDE w:val="0"/>
        <w:autoSpaceDN w:val="0"/>
        <w:adjustRightInd w:val="0"/>
        <w:ind w:firstLine="540"/>
        <w:jc w:val="both"/>
        <w:rPr>
          <w:rFonts w:ascii="Arial" w:eastAsia="Calibri" w:hAnsi="Arial" w:cs="Arial"/>
        </w:rPr>
      </w:pPr>
      <w:r w:rsidRPr="004D4924">
        <w:rPr>
          <w:rFonts w:ascii="Arial" w:eastAsia="Calibri" w:hAnsi="Arial" w:cs="Arial"/>
        </w:rPr>
        <w:t>г) право постоянного (бессрочного) пользования.</w:t>
      </w:r>
    </w:p>
    <w:p w:rsidR="004D4924" w:rsidRPr="004D4924" w:rsidRDefault="004D4924" w:rsidP="004D4924">
      <w:pPr>
        <w:autoSpaceDE w:val="0"/>
        <w:autoSpaceDN w:val="0"/>
        <w:adjustRightInd w:val="0"/>
        <w:ind w:firstLine="540"/>
        <w:jc w:val="both"/>
        <w:rPr>
          <w:rFonts w:ascii="Arial" w:eastAsia="Calibri" w:hAnsi="Arial" w:cs="Arial"/>
        </w:rPr>
      </w:pPr>
      <w:proofErr w:type="gramStart"/>
      <w:r w:rsidRPr="004D4924">
        <w:rPr>
          <w:rFonts w:ascii="Arial" w:eastAsia="Calibri" w:hAnsi="Arial" w:cs="Arial"/>
        </w:rPr>
        <w:t>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(далее - представитель заявителя).</w:t>
      </w:r>
      <w:proofErr w:type="gramEnd"/>
    </w:p>
    <w:p w:rsidR="004D4924" w:rsidRPr="004D4924" w:rsidRDefault="004D4924" w:rsidP="004D4924">
      <w:pPr>
        <w:autoSpaceDE w:val="0"/>
        <w:autoSpaceDN w:val="0"/>
        <w:adjustRightInd w:val="0"/>
        <w:ind w:firstLine="540"/>
        <w:jc w:val="both"/>
        <w:rPr>
          <w:rFonts w:ascii="Arial" w:eastAsia="Calibri" w:hAnsi="Arial" w:cs="Arial"/>
        </w:rPr>
      </w:pPr>
      <w:r w:rsidRPr="004D4924">
        <w:rPr>
          <w:rFonts w:ascii="Arial" w:eastAsia="Calibri" w:hAnsi="Arial" w:cs="Arial"/>
        </w:rPr>
        <w:t xml:space="preserve">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w:t>
      </w:r>
      <w:r w:rsidRPr="004D4924">
        <w:rPr>
          <w:rFonts w:ascii="Arial" w:eastAsia="Calibri" w:hAnsi="Arial" w:cs="Arial"/>
        </w:rPr>
        <w:lastRenderedPageBreak/>
        <w:t>заявления принятым в установленном законодательством Российской Федерации порядке решением общего собрания указанных собственников.</w:t>
      </w:r>
    </w:p>
    <w:p w:rsidR="004D4924" w:rsidRPr="004D4924" w:rsidRDefault="004D4924" w:rsidP="004D4924">
      <w:pPr>
        <w:autoSpaceDE w:val="0"/>
        <w:autoSpaceDN w:val="0"/>
        <w:adjustRightInd w:val="0"/>
        <w:ind w:firstLine="540"/>
        <w:jc w:val="both"/>
        <w:rPr>
          <w:rFonts w:ascii="Arial" w:eastAsia="Calibri" w:hAnsi="Arial" w:cs="Arial"/>
        </w:rPr>
      </w:pPr>
      <w:r w:rsidRPr="004D4924">
        <w:rPr>
          <w:rFonts w:ascii="Arial" w:eastAsia="Calibri" w:hAnsi="Arial" w:cs="Arial"/>
        </w:rPr>
        <w:t xml:space="preserve">От имени членов садоводческого, огороднического и (или) дачного некоммерческого объединения граждан с заявлением вправе обратиться представитель указанных членов некоммерческих объединений, уполномоченный на подачу такого заявления принятым </w:t>
      </w:r>
      <w:proofErr w:type="gramStart"/>
      <w:r w:rsidRPr="004D4924">
        <w:rPr>
          <w:rFonts w:ascii="Arial" w:eastAsia="Calibri" w:hAnsi="Arial" w:cs="Arial"/>
        </w:rPr>
        <w:t>в</w:t>
      </w:r>
      <w:proofErr w:type="gramEnd"/>
      <w:r w:rsidRPr="004D4924">
        <w:rPr>
          <w:rFonts w:ascii="Arial" w:eastAsia="Calibri" w:hAnsi="Arial" w:cs="Arial"/>
        </w:rPr>
        <w:t xml:space="preserve"> установленном </w:t>
      </w:r>
    </w:p>
    <w:p w:rsidR="004D4924" w:rsidRPr="004D4924" w:rsidRDefault="004D4924" w:rsidP="004D4924">
      <w:pPr>
        <w:autoSpaceDE w:val="0"/>
        <w:autoSpaceDN w:val="0"/>
        <w:adjustRightInd w:val="0"/>
        <w:jc w:val="both"/>
        <w:rPr>
          <w:rFonts w:ascii="Arial" w:eastAsia="Calibri" w:hAnsi="Arial" w:cs="Arial"/>
        </w:rPr>
      </w:pPr>
      <w:r w:rsidRPr="004D4924">
        <w:rPr>
          <w:rFonts w:ascii="Arial" w:eastAsia="Calibri" w:hAnsi="Arial" w:cs="Arial"/>
        </w:rPr>
        <w:t>законодательством Российской Федерации порядке решением общего собрания членов такого некоммерческого объединения.</w:t>
      </w:r>
    </w:p>
    <w:p w:rsidR="00E40BEC" w:rsidRDefault="00E40BEC" w:rsidP="004D4924">
      <w:pPr>
        <w:spacing w:after="75" w:line="312" w:lineRule="atLeast"/>
        <w:ind w:firstLine="567"/>
        <w:jc w:val="both"/>
        <w:rPr>
          <w:rFonts w:ascii="Arial" w:hAnsi="Arial" w:cs="Arial"/>
        </w:rPr>
      </w:pPr>
    </w:p>
    <w:p w:rsidR="004D4924" w:rsidRPr="004D4924" w:rsidRDefault="004D4924" w:rsidP="004D4924">
      <w:pPr>
        <w:spacing w:after="75" w:line="312" w:lineRule="atLeast"/>
        <w:ind w:firstLine="567"/>
        <w:jc w:val="both"/>
        <w:rPr>
          <w:rFonts w:ascii="Arial" w:hAnsi="Arial" w:cs="Arial"/>
        </w:rPr>
      </w:pPr>
      <w:r w:rsidRPr="004D4924">
        <w:rPr>
          <w:rFonts w:ascii="Arial" w:hAnsi="Arial" w:cs="Arial"/>
        </w:rPr>
        <w:t>2.4. Результатом предоставления муниципальной услуги являются:</w:t>
      </w:r>
    </w:p>
    <w:p w:rsidR="004D4924" w:rsidRPr="004D4924" w:rsidRDefault="004D4924" w:rsidP="004D4924">
      <w:pPr>
        <w:ind w:firstLine="567"/>
        <w:jc w:val="both"/>
        <w:rPr>
          <w:rFonts w:ascii="Arial" w:hAnsi="Arial" w:cs="Arial"/>
        </w:rPr>
      </w:pPr>
      <w:r w:rsidRPr="004D4924">
        <w:rPr>
          <w:rFonts w:ascii="Arial" w:hAnsi="Arial" w:cs="Arial"/>
        </w:rPr>
        <w:t xml:space="preserve">- </w:t>
      </w:r>
      <w:r w:rsidRPr="004D4924">
        <w:rPr>
          <w:rFonts w:ascii="Arial" w:hAnsi="Arial" w:cs="Arial"/>
          <w:bCs/>
        </w:rPr>
        <w:t>П</w:t>
      </w:r>
      <w:r w:rsidRPr="004D4924">
        <w:rPr>
          <w:rFonts w:ascii="Arial" w:hAnsi="Arial" w:cs="Arial"/>
        </w:rPr>
        <w:t>рисвоение адресов земельным участкам, зданиям, сооружениям и помещениям на территории муниципального образования Юрьевский сельсовет</w:t>
      </w:r>
      <w:r w:rsidRPr="004D4924">
        <w:rPr>
          <w:rFonts w:ascii="Arial" w:hAnsi="Arial" w:cs="Arial"/>
          <w:i/>
        </w:rPr>
        <w:t xml:space="preserve"> </w:t>
      </w:r>
      <w:r w:rsidRPr="004D4924">
        <w:rPr>
          <w:rFonts w:ascii="Arial" w:hAnsi="Arial" w:cs="Arial"/>
        </w:rPr>
        <w:t>(далее - информация);</w:t>
      </w:r>
    </w:p>
    <w:p w:rsidR="004D4924" w:rsidRPr="004D4924" w:rsidRDefault="004D4924" w:rsidP="004D4924">
      <w:pPr>
        <w:ind w:firstLine="567"/>
        <w:jc w:val="both"/>
        <w:rPr>
          <w:rFonts w:ascii="Arial" w:hAnsi="Arial" w:cs="Arial"/>
        </w:rPr>
      </w:pPr>
      <w:r w:rsidRPr="004D4924">
        <w:rPr>
          <w:rFonts w:ascii="Arial" w:hAnsi="Arial" w:cs="Arial"/>
        </w:rPr>
        <w:t>- отказ в предоставлении услуги.</w:t>
      </w:r>
    </w:p>
    <w:p w:rsidR="004D4924" w:rsidRPr="004D4924" w:rsidRDefault="004D4924" w:rsidP="004D4924">
      <w:pPr>
        <w:autoSpaceDE w:val="0"/>
        <w:autoSpaceDN w:val="0"/>
        <w:adjustRightInd w:val="0"/>
        <w:ind w:firstLine="540"/>
        <w:jc w:val="both"/>
        <w:rPr>
          <w:rFonts w:ascii="Arial" w:hAnsi="Arial" w:cs="Arial"/>
          <w:bCs/>
        </w:rPr>
      </w:pPr>
      <w:r w:rsidRPr="004D4924">
        <w:rPr>
          <w:rFonts w:ascii="Arial" w:hAnsi="Arial" w:cs="Arial"/>
        </w:rPr>
        <w:t xml:space="preserve">2.5. </w:t>
      </w:r>
      <w:r w:rsidRPr="004D4924">
        <w:rPr>
          <w:rFonts w:ascii="Arial" w:hAnsi="Arial" w:cs="Arial"/>
          <w:bCs/>
        </w:rPr>
        <w:t xml:space="preserve">Срок предоставления муниципальной услуги составляет </w:t>
      </w:r>
      <w:r w:rsidRPr="004D4924">
        <w:rPr>
          <w:rFonts w:ascii="Arial" w:eastAsia="Calibri" w:hAnsi="Arial" w:cs="Arial"/>
        </w:rPr>
        <w:t>не более чем 10 рабочих дней со дня поступления заявления</w:t>
      </w:r>
      <w:r w:rsidRPr="004D4924">
        <w:rPr>
          <w:rFonts w:ascii="Arial" w:hAnsi="Arial" w:cs="Arial"/>
          <w:bCs/>
        </w:rPr>
        <w:t>.</w:t>
      </w:r>
    </w:p>
    <w:p w:rsidR="004D4924" w:rsidRPr="004D4924" w:rsidRDefault="004D4924" w:rsidP="004D4924">
      <w:pPr>
        <w:autoSpaceDE w:val="0"/>
        <w:autoSpaceDN w:val="0"/>
        <w:adjustRightInd w:val="0"/>
        <w:ind w:firstLine="540"/>
        <w:jc w:val="both"/>
        <w:outlineLvl w:val="1"/>
        <w:rPr>
          <w:rFonts w:ascii="Arial" w:hAnsi="Arial" w:cs="Arial"/>
          <w:shd w:val="clear" w:color="auto" w:fill="FFFFFF"/>
        </w:rPr>
      </w:pPr>
      <w:r w:rsidRPr="004D4924">
        <w:rPr>
          <w:rFonts w:ascii="Arial" w:hAnsi="Arial" w:cs="Arial"/>
          <w:bCs/>
        </w:rPr>
        <w:t xml:space="preserve">2.6. </w:t>
      </w:r>
      <w:r w:rsidRPr="004D4924">
        <w:rPr>
          <w:rFonts w:ascii="Arial" w:hAnsi="Arial" w:cs="Arial"/>
          <w:shd w:val="clear" w:color="auto" w:fill="FFFFFF"/>
        </w:rPr>
        <w:t>утратил силу.</w:t>
      </w:r>
    </w:p>
    <w:p w:rsidR="004D4924" w:rsidRPr="004D4924" w:rsidRDefault="004D4924" w:rsidP="004D4924">
      <w:pPr>
        <w:autoSpaceDE w:val="0"/>
        <w:autoSpaceDN w:val="0"/>
        <w:adjustRightInd w:val="0"/>
        <w:ind w:firstLine="540"/>
        <w:jc w:val="both"/>
        <w:rPr>
          <w:rFonts w:ascii="Arial" w:hAnsi="Arial" w:cs="Arial"/>
          <w:bCs/>
        </w:rPr>
      </w:pPr>
      <w:r w:rsidRPr="004D4924">
        <w:rPr>
          <w:rFonts w:ascii="Arial" w:hAnsi="Arial" w:cs="Arial"/>
          <w:bCs/>
        </w:rPr>
        <w:t>2.7. Исчерпывающий перечень документов, необходимых для предоставления муниципальной услуги (далее - документы).</w:t>
      </w:r>
    </w:p>
    <w:p w:rsidR="004D4924" w:rsidRPr="004D4924" w:rsidRDefault="004D4924" w:rsidP="004D4924">
      <w:pPr>
        <w:autoSpaceDE w:val="0"/>
        <w:autoSpaceDN w:val="0"/>
        <w:adjustRightInd w:val="0"/>
        <w:ind w:firstLine="540"/>
        <w:jc w:val="both"/>
        <w:rPr>
          <w:rFonts w:ascii="Arial" w:hAnsi="Arial" w:cs="Arial"/>
        </w:rPr>
      </w:pPr>
      <w:r w:rsidRPr="004D4924">
        <w:rPr>
          <w:rFonts w:ascii="Arial" w:hAnsi="Arial" w:cs="Arial"/>
        </w:rPr>
        <w:t>1)</w:t>
      </w:r>
      <w:proofErr w:type="gramStart"/>
      <w:r w:rsidRPr="004D4924">
        <w:rPr>
          <w:rFonts w:ascii="Arial" w:hAnsi="Arial" w:cs="Arial"/>
        </w:rPr>
        <w:t>Заявление</w:t>
      </w:r>
      <w:proofErr w:type="gramEnd"/>
      <w:r w:rsidRPr="004D4924">
        <w:rPr>
          <w:rFonts w:ascii="Arial" w:hAnsi="Arial" w:cs="Arial"/>
        </w:rPr>
        <w:t xml:space="preserve"> к которому прилагаются:</w:t>
      </w:r>
    </w:p>
    <w:p w:rsidR="004D4924" w:rsidRPr="004D4924" w:rsidRDefault="004D4924" w:rsidP="004D4924">
      <w:pPr>
        <w:autoSpaceDE w:val="0"/>
        <w:autoSpaceDN w:val="0"/>
        <w:adjustRightInd w:val="0"/>
        <w:ind w:firstLine="540"/>
        <w:jc w:val="both"/>
        <w:rPr>
          <w:rFonts w:ascii="Arial" w:hAnsi="Arial" w:cs="Arial"/>
          <w:shd w:val="clear" w:color="auto" w:fill="FFFFFF"/>
        </w:rPr>
      </w:pPr>
      <w:r w:rsidRPr="004D4924">
        <w:rPr>
          <w:rFonts w:ascii="Arial" w:hAnsi="Arial" w:cs="Arial"/>
          <w:shd w:val="clear" w:color="auto" w:fill="FFFFFF"/>
        </w:rPr>
        <w:t xml:space="preserve">а) правоустанавливающие и (или) </w:t>
      </w:r>
      <w:r w:rsidR="00E20489" w:rsidRPr="004D4924">
        <w:rPr>
          <w:rFonts w:ascii="Arial" w:hAnsi="Arial" w:cs="Arial"/>
          <w:shd w:val="clear" w:color="auto" w:fill="FFFFFF"/>
        </w:rPr>
        <w:t>право удостоверяющие</w:t>
      </w:r>
      <w:r w:rsidRPr="004D4924">
        <w:rPr>
          <w:rFonts w:ascii="Arial" w:hAnsi="Arial" w:cs="Arial"/>
          <w:shd w:val="clear" w:color="auto" w:fill="FFFFFF"/>
        </w:rPr>
        <w:t xml:space="preserve">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w:t>
      </w:r>
      <w:hyperlink r:id="rId12" w:history="1">
        <w:r w:rsidRPr="004D4924">
          <w:rPr>
            <w:rFonts w:ascii="Arial" w:hAnsi="Arial" w:cs="Arial"/>
            <w:shd w:val="clear" w:color="auto" w:fill="FFFFFF"/>
          </w:rPr>
          <w:t>Градостроительным кодексом</w:t>
        </w:r>
      </w:hyperlink>
      <w:r w:rsidRPr="004D4924">
        <w:rPr>
          <w:rFonts w:ascii="Arial" w:hAnsi="Arial" w:cs="Arial"/>
          <w:shd w:val="clear" w:color="auto" w:fill="FFFFFF"/>
        </w:rPr>
        <w:t xml:space="preserve"> Российской Федерации для </w:t>
      </w:r>
      <w:proofErr w:type="gramStart"/>
      <w:r w:rsidRPr="004D4924">
        <w:rPr>
          <w:rFonts w:ascii="Arial" w:hAnsi="Arial" w:cs="Arial"/>
          <w:shd w:val="clear" w:color="auto" w:fill="FFFFFF"/>
        </w:rPr>
        <w:t>строительства</w:t>
      </w:r>
      <w:proofErr w:type="gramEnd"/>
      <w:r w:rsidRPr="004D4924">
        <w:rPr>
          <w:rFonts w:ascii="Arial" w:hAnsi="Arial" w:cs="Arial"/>
          <w:shd w:val="clear" w:color="auto" w:fill="FFFFFF"/>
        </w:rPr>
        <w:t xml:space="preserve"> которых получение разрешения на строительство не требуется, правоустанавливающие и (или) </w:t>
      </w:r>
      <w:r w:rsidR="00E20489" w:rsidRPr="004D4924">
        <w:rPr>
          <w:rFonts w:ascii="Arial" w:hAnsi="Arial" w:cs="Arial"/>
          <w:shd w:val="clear" w:color="auto" w:fill="FFFFFF"/>
        </w:rPr>
        <w:t>право удостоверяющие</w:t>
      </w:r>
      <w:r w:rsidRPr="004D4924">
        <w:rPr>
          <w:rFonts w:ascii="Arial" w:hAnsi="Arial" w:cs="Arial"/>
          <w:shd w:val="clear" w:color="auto" w:fill="FFFFFF"/>
        </w:rPr>
        <w:t xml:space="preserve"> документы на земельный участок, на котором расположены указанное здание (строение), сооружение);</w:t>
      </w:r>
    </w:p>
    <w:p w:rsidR="004D4924" w:rsidRPr="004D4924" w:rsidRDefault="004D4924" w:rsidP="004D4924">
      <w:pPr>
        <w:autoSpaceDE w:val="0"/>
        <w:autoSpaceDN w:val="0"/>
        <w:adjustRightInd w:val="0"/>
        <w:ind w:firstLine="540"/>
        <w:jc w:val="both"/>
        <w:rPr>
          <w:rFonts w:ascii="Arial" w:hAnsi="Arial" w:cs="Arial"/>
          <w:shd w:val="clear" w:color="auto" w:fill="FFFFFF"/>
        </w:rPr>
      </w:pPr>
      <w:r w:rsidRPr="004D4924">
        <w:rPr>
          <w:rFonts w:ascii="Arial" w:hAnsi="Arial" w:cs="Arial"/>
        </w:rPr>
        <w:t xml:space="preserve">б) </w:t>
      </w:r>
      <w:r w:rsidRPr="004D4924">
        <w:rPr>
          <w:rFonts w:ascii="Arial" w:hAnsi="Arial" w:cs="Arial"/>
          <w:shd w:val="clear" w:color="auto" w:fill="FFFFFF"/>
        </w:rPr>
        <w:t>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4D4924" w:rsidRPr="004D4924" w:rsidRDefault="004D4924" w:rsidP="004D4924">
      <w:pPr>
        <w:autoSpaceDE w:val="0"/>
        <w:autoSpaceDN w:val="0"/>
        <w:adjustRightInd w:val="0"/>
        <w:ind w:firstLine="540"/>
        <w:jc w:val="both"/>
        <w:rPr>
          <w:rFonts w:ascii="Arial" w:hAnsi="Arial" w:cs="Arial"/>
          <w:shd w:val="clear" w:color="auto" w:fill="FFFFFF"/>
        </w:rPr>
      </w:pPr>
      <w:r w:rsidRPr="004D4924">
        <w:rPr>
          <w:rFonts w:ascii="Arial" w:hAnsi="Arial" w:cs="Arial"/>
        </w:rPr>
        <w:t xml:space="preserve">в) </w:t>
      </w:r>
      <w:r w:rsidRPr="004D4924">
        <w:rPr>
          <w:rFonts w:ascii="Arial" w:hAnsi="Arial" w:cs="Arial"/>
          <w:shd w:val="clear" w:color="auto" w:fill="FFFFFF"/>
        </w:rPr>
        <w:t>разрешение на строительство объекта адресации (при присвоении адреса строящимся объектам адресации) (за исключением случаев, если в соответствии с </w:t>
      </w:r>
      <w:hyperlink r:id="rId13" w:history="1">
        <w:r w:rsidRPr="004D4924">
          <w:rPr>
            <w:rFonts w:ascii="Arial" w:hAnsi="Arial" w:cs="Arial"/>
            <w:shd w:val="clear" w:color="auto" w:fill="FFFFFF"/>
          </w:rPr>
          <w:t>Градостроительным кодексом</w:t>
        </w:r>
      </w:hyperlink>
      <w:r w:rsidRPr="004D4924">
        <w:rPr>
          <w:rFonts w:ascii="Arial" w:hAnsi="Arial" w:cs="Arial"/>
          <w:shd w:val="clear" w:color="auto" w:fill="FFFFFF"/>
        </w:rPr>
        <w:t>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4D4924" w:rsidRPr="004D4924" w:rsidRDefault="004D4924" w:rsidP="004D4924">
      <w:pPr>
        <w:autoSpaceDE w:val="0"/>
        <w:autoSpaceDN w:val="0"/>
        <w:adjustRightInd w:val="0"/>
        <w:ind w:firstLine="540"/>
        <w:jc w:val="both"/>
        <w:rPr>
          <w:rFonts w:ascii="Arial" w:hAnsi="Arial" w:cs="Arial"/>
          <w:shd w:val="clear" w:color="auto" w:fill="FFFFFF"/>
        </w:rPr>
      </w:pPr>
      <w:r w:rsidRPr="004D4924">
        <w:rPr>
          <w:rFonts w:ascii="Arial" w:hAnsi="Arial" w:cs="Arial"/>
        </w:rPr>
        <w:t xml:space="preserve">г) </w:t>
      </w:r>
      <w:r w:rsidRPr="004D4924">
        <w:rPr>
          <w:rFonts w:ascii="Arial" w:hAnsi="Arial" w:cs="Arial"/>
          <w:shd w:val="clear" w:color="auto" w:fill="FFFFFF"/>
        </w:rPr>
        <w:t>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4D4924" w:rsidRPr="004D4924" w:rsidRDefault="004D4924" w:rsidP="004D4924">
      <w:pPr>
        <w:autoSpaceDE w:val="0"/>
        <w:autoSpaceDN w:val="0"/>
        <w:adjustRightInd w:val="0"/>
        <w:ind w:firstLine="540"/>
        <w:jc w:val="both"/>
        <w:rPr>
          <w:rFonts w:ascii="Arial" w:hAnsi="Arial" w:cs="Arial"/>
          <w:shd w:val="clear" w:color="auto" w:fill="FFFFFF"/>
        </w:rPr>
      </w:pPr>
      <w:r w:rsidRPr="004D4924">
        <w:rPr>
          <w:rFonts w:ascii="Arial" w:hAnsi="Arial" w:cs="Arial"/>
        </w:rPr>
        <w:t xml:space="preserve">д) </w:t>
      </w:r>
      <w:r w:rsidRPr="004D4924">
        <w:rPr>
          <w:rFonts w:ascii="Arial" w:hAnsi="Arial" w:cs="Arial"/>
          <w:shd w:val="clear" w:color="auto" w:fill="FFFFFF"/>
        </w:rPr>
        <w:t>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rsidR="004D4924" w:rsidRPr="004D4924" w:rsidRDefault="004D4924" w:rsidP="004D4924">
      <w:pPr>
        <w:autoSpaceDE w:val="0"/>
        <w:autoSpaceDN w:val="0"/>
        <w:adjustRightInd w:val="0"/>
        <w:ind w:firstLine="540"/>
        <w:jc w:val="both"/>
        <w:rPr>
          <w:rFonts w:ascii="Arial" w:hAnsi="Arial" w:cs="Arial"/>
          <w:shd w:val="clear" w:color="auto" w:fill="FFFFFF"/>
        </w:rPr>
      </w:pPr>
      <w:r w:rsidRPr="004D4924">
        <w:rPr>
          <w:rFonts w:ascii="Arial" w:hAnsi="Arial" w:cs="Arial"/>
        </w:rPr>
        <w:t xml:space="preserve">е) </w:t>
      </w:r>
      <w:r w:rsidRPr="004D4924">
        <w:rPr>
          <w:rFonts w:ascii="Arial" w:hAnsi="Arial" w:cs="Arial"/>
          <w:shd w:val="clear" w:color="auto" w:fill="FFFFFF"/>
        </w:rPr>
        <w:t>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4D4924" w:rsidRPr="004D4924" w:rsidRDefault="004D4924" w:rsidP="004D4924">
      <w:pPr>
        <w:autoSpaceDE w:val="0"/>
        <w:autoSpaceDN w:val="0"/>
        <w:adjustRightInd w:val="0"/>
        <w:ind w:firstLine="540"/>
        <w:jc w:val="both"/>
        <w:rPr>
          <w:rFonts w:ascii="Arial" w:hAnsi="Arial" w:cs="Arial"/>
          <w:shd w:val="clear" w:color="auto" w:fill="FFFFFF"/>
        </w:rPr>
      </w:pPr>
      <w:r w:rsidRPr="004D4924">
        <w:rPr>
          <w:rFonts w:ascii="Arial" w:hAnsi="Arial" w:cs="Arial"/>
        </w:rPr>
        <w:t xml:space="preserve">ж) </w:t>
      </w:r>
      <w:r w:rsidRPr="004D4924">
        <w:rPr>
          <w:rFonts w:ascii="Arial" w:hAnsi="Arial" w:cs="Arial"/>
          <w:shd w:val="clear" w:color="auto" w:fill="FFFFFF"/>
        </w:rPr>
        <w:t>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4D4924" w:rsidRPr="004D4924" w:rsidRDefault="004D4924" w:rsidP="004D4924">
      <w:pPr>
        <w:autoSpaceDE w:val="0"/>
        <w:autoSpaceDN w:val="0"/>
        <w:adjustRightInd w:val="0"/>
        <w:ind w:firstLine="540"/>
        <w:jc w:val="both"/>
        <w:rPr>
          <w:rFonts w:ascii="Arial" w:hAnsi="Arial" w:cs="Arial"/>
          <w:shd w:val="clear" w:color="auto" w:fill="FFFFFF"/>
        </w:rPr>
      </w:pPr>
      <w:r w:rsidRPr="004D4924">
        <w:rPr>
          <w:rFonts w:ascii="Arial" w:hAnsi="Arial" w:cs="Arial"/>
        </w:rPr>
        <w:t xml:space="preserve">з) </w:t>
      </w:r>
      <w:r w:rsidRPr="004D4924">
        <w:rPr>
          <w:rFonts w:ascii="Arial" w:hAnsi="Arial" w:cs="Arial"/>
          <w:shd w:val="clear" w:color="auto" w:fill="FFFFFF"/>
        </w:rPr>
        <w:t> 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основаниям, указанным в </w:t>
      </w:r>
      <w:hyperlink r:id="rId14" w:anchor="block_1141" w:history="1">
        <w:r w:rsidRPr="004D4924">
          <w:rPr>
            <w:rFonts w:ascii="Arial" w:hAnsi="Arial" w:cs="Arial"/>
            <w:shd w:val="clear" w:color="auto" w:fill="FFFFFF"/>
          </w:rPr>
          <w:t>подпункте "а" пункта 14</w:t>
        </w:r>
      </w:hyperlink>
      <w:r w:rsidRPr="004D4924">
        <w:rPr>
          <w:rFonts w:ascii="Arial" w:hAnsi="Arial" w:cs="Arial"/>
          <w:shd w:val="clear" w:color="auto" w:fill="FFFFFF"/>
        </w:rPr>
        <w:t> настоящих Правил);</w:t>
      </w:r>
    </w:p>
    <w:p w:rsidR="004D4924" w:rsidRPr="004D4924" w:rsidRDefault="004D4924" w:rsidP="004D4924">
      <w:pPr>
        <w:autoSpaceDE w:val="0"/>
        <w:autoSpaceDN w:val="0"/>
        <w:adjustRightInd w:val="0"/>
        <w:ind w:firstLine="540"/>
        <w:jc w:val="both"/>
        <w:rPr>
          <w:rFonts w:ascii="Arial" w:hAnsi="Arial" w:cs="Arial"/>
          <w:shd w:val="clear" w:color="auto" w:fill="FFFFFF"/>
        </w:rPr>
      </w:pPr>
      <w:r w:rsidRPr="004D4924">
        <w:rPr>
          <w:rFonts w:ascii="Arial" w:hAnsi="Arial" w:cs="Arial"/>
        </w:rPr>
        <w:lastRenderedPageBreak/>
        <w:t xml:space="preserve">и) </w:t>
      </w:r>
      <w:r w:rsidRPr="004D4924">
        <w:rPr>
          <w:rFonts w:ascii="Arial" w:hAnsi="Arial" w:cs="Arial"/>
          <w:shd w:val="clear" w:color="auto" w:fill="FFFFFF"/>
        </w:rPr>
        <w:t>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w:t>
      </w:r>
      <w:hyperlink r:id="rId15" w:anchor="block_1141" w:history="1">
        <w:r w:rsidRPr="004D4924">
          <w:rPr>
            <w:rFonts w:ascii="Arial" w:hAnsi="Arial" w:cs="Arial"/>
            <w:shd w:val="clear" w:color="auto" w:fill="FFFFFF"/>
          </w:rPr>
          <w:t>подпункте "а" пункта 14</w:t>
        </w:r>
      </w:hyperlink>
      <w:r w:rsidRPr="004D4924">
        <w:rPr>
          <w:rFonts w:ascii="Arial" w:hAnsi="Arial" w:cs="Arial"/>
          <w:shd w:val="clear" w:color="auto" w:fill="FFFFFF"/>
        </w:rPr>
        <w:t> настоящих Правил).</w:t>
      </w:r>
    </w:p>
    <w:p w:rsidR="004D4924" w:rsidRPr="004D4924" w:rsidRDefault="004D4924" w:rsidP="004D4924">
      <w:pPr>
        <w:autoSpaceDE w:val="0"/>
        <w:autoSpaceDN w:val="0"/>
        <w:adjustRightInd w:val="0"/>
        <w:ind w:firstLine="540"/>
        <w:jc w:val="both"/>
        <w:rPr>
          <w:rFonts w:ascii="Arial" w:eastAsia="Calibri" w:hAnsi="Arial" w:cs="Arial"/>
          <w:iCs/>
        </w:rPr>
      </w:pPr>
      <w:r w:rsidRPr="004D4924">
        <w:rPr>
          <w:rFonts w:ascii="Arial" w:hAnsi="Arial" w:cs="Arial"/>
        </w:rPr>
        <w:t xml:space="preserve">2.8. </w:t>
      </w:r>
      <w:r w:rsidRPr="004D4924">
        <w:rPr>
          <w:rFonts w:ascii="Arial" w:eastAsia="Calibri" w:hAnsi="Arial" w:cs="Arial"/>
          <w:i/>
          <w:iCs/>
        </w:rPr>
        <w:t>Администрация</w:t>
      </w:r>
      <w:r w:rsidRPr="004D4924">
        <w:rPr>
          <w:rFonts w:ascii="Arial" w:eastAsia="Calibri" w:hAnsi="Arial" w:cs="Arial"/>
          <w:iCs/>
        </w:rPr>
        <w:t xml:space="preserve"> запрашивает </w:t>
      </w:r>
      <w:proofErr w:type="gramStart"/>
      <w:r w:rsidRPr="004D4924">
        <w:rPr>
          <w:rFonts w:ascii="Arial" w:eastAsia="Calibri" w:hAnsi="Arial" w:cs="Arial"/>
          <w:iCs/>
        </w:rPr>
        <w:t>документы</w:t>
      </w:r>
      <w:proofErr w:type="gramEnd"/>
      <w:r w:rsidRPr="004D4924">
        <w:rPr>
          <w:rFonts w:ascii="Arial" w:eastAsia="Calibri" w:hAnsi="Arial" w:cs="Arial"/>
          <w:iCs/>
        </w:rPr>
        <w:t xml:space="preserve"> прилагаемые к заявлению, указанные в пункте 2.7. настоящего регламента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w:t>
      </w:r>
    </w:p>
    <w:p w:rsidR="004D4924" w:rsidRPr="004D4924" w:rsidRDefault="004D4924" w:rsidP="004D4924">
      <w:pPr>
        <w:autoSpaceDE w:val="0"/>
        <w:autoSpaceDN w:val="0"/>
        <w:adjustRightInd w:val="0"/>
        <w:ind w:firstLine="540"/>
        <w:jc w:val="both"/>
        <w:rPr>
          <w:rFonts w:ascii="Arial" w:hAnsi="Arial" w:cs="Arial"/>
          <w:i/>
        </w:rPr>
      </w:pPr>
      <w:r w:rsidRPr="004D4924">
        <w:rPr>
          <w:rFonts w:ascii="Arial" w:eastAsia="Calibri" w:hAnsi="Arial" w:cs="Arial"/>
          <w:iCs/>
        </w:rPr>
        <w:t>Заявители (представители заявителя) при подаче заявления вправе приложить к нему документы, указанные в пункте 2.7. настоящего регламента если такие документы не находятся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4D4924" w:rsidRPr="004D4924" w:rsidRDefault="004D4924" w:rsidP="004D4924">
      <w:pPr>
        <w:autoSpaceDE w:val="0"/>
        <w:autoSpaceDN w:val="0"/>
        <w:adjustRightInd w:val="0"/>
        <w:ind w:firstLine="540"/>
        <w:jc w:val="both"/>
        <w:outlineLvl w:val="1"/>
        <w:rPr>
          <w:rFonts w:ascii="Arial" w:hAnsi="Arial" w:cs="Arial"/>
        </w:rPr>
      </w:pPr>
      <w:r w:rsidRPr="004D4924">
        <w:rPr>
          <w:rFonts w:ascii="Arial" w:hAnsi="Arial" w:cs="Arial"/>
        </w:rPr>
        <w:t>2.9. Требовать от заявителей документы и сведения, не предусмотренные настоящим административным регламентом, не допускается.</w:t>
      </w:r>
    </w:p>
    <w:p w:rsidR="004D4924" w:rsidRPr="004D4924" w:rsidRDefault="004D4924" w:rsidP="004D4924">
      <w:pPr>
        <w:autoSpaceDE w:val="0"/>
        <w:autoSpaceDN w:val="0"/>
        <w:adjustRightInd w:val="0"/>
        <w:ind w:firstLine="540"/>
        <w:jc w:val="both"/>
        <w:outlineLvl w:val="1"/>
        <w:rPr>
          <w:rFonts w:ascii="Arial" w:hAnsi="Arial" w:cs="Arial"/>
        </w:rPr>
      </w:pPr>
      <w:r w:rsidRPr="004D4924">
        <w:rPr>
          <w:rFonts w:ascii="Arial" w:hAnsi="Arial" w:cs="Arial"/>
          <w:bCs/>
        </w:rPr>
        <w:t>2.10</w:t>
      </w:r>
      <w:r w:rsidRPr="004D4924">
        <w:rPr>
          <w:rFonts w:ascii="Arial" w:hAnsi="Arial" w:cs="Arial"/>
          <w:bCs/>
          <w:i/>
        </w:rPr>
        <w:t>.</w:t>
      </w:r>
      <w:r w:rsidRPr="004D4924">
        <w:rPr>
          <w:rFonts w:ascii="Arial" w:hAnsi="Arial" w:cs="Arial"/>
        </w:rPr>
        <w:t xml:space="preserve"> Запрещено требовать от заявителя:</w:t>
      </w:r>
    </w:p>
    <w:p w:rsidR="004D4924" w:rsidRPr="004D4924" w:rsidRDefault="004D4924" w:rsidP="004D4924">
      <w:pPr>
        <w:autoSpaceDE w:val="0"/>
        <w:autoSpaceDN w:val="0"/>
        <w:adjustRightInd w:val="0"/>
        <w:ind w:firstLine="540"/>
        <w:jc w:val="both"/>
        <w:outlineLvl w:val="1"/>
        <w:rPr>
          <w:rFonts w:ascii="Arial" w:hAnsi="Arial" w:cs="Arial"/>
        </w:rPr>
      </w:pPr>
      <w:r w:rsidRPr="004D4924">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D4924" w:rsidRPr="004D4924" w:rsidRDefault="004D4924" w:rsidP="004D4924">
      <w:pPr>
        <w:autoSpaceDE w:val="0"/>
        <w:autoSpaceDN w:val="0"/>
        <w:adjustRightInd w:val="0"/>
        <w:ind w:firstLine="540"/>
        <w:jc w:val="both"/>
        <w:outlineLvl w:val="1"/>
        <w:rPr>
          <w:rFonts w:ascii="Arial" w:hAnsi="Arial" w:cs="Arial"/>
        </w:rPr>
      </w:pPr>
      <w:proofErr w:type="gramStart"/>
      <w:r w:rsidRPr="004D4924">
        <w:rPr>
          <w:rFonts w:ascii="Arial" w:hAnsi="Arial" w:cs="Arial"/>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настоящего Федерального закона государственных и муниципальных услуг</w:t>
      </w:r>
      <w:proofErr w:type="gramEnd"/>
      <w:r w:rsidRPr="004D4924">
        <w:rPr>
          <w:rFonts w:ascii="Arial" w:hAnsi="Arial" w:cs="Arial"/>
        </w:rPr>
        <w:t xml:space="preserve">, </w:t>
      </w:r>
      <w:proofErr w:type="gramStart"/>
      <w:r w:rsidRPr="004D4924">
        <w:rPr>
          <w:rFonts w:ascii="Arial" w:hAnsi="Arial" w:cs="Arial"/>
        </w:rPr>
        <w:t>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настоящей статьи перечень док</w:t>
      </w:r>
      <w:r w:rsidR="00E20489">
        <w:rPr>
          <w:rFonts w:ascii="Arial" w:hAnsi="Arial" w:cs="Arial"/>
        </w:rPr>
        <w:t>у</w:t>
      </w:r>
      <w:r w:rsidRPr="004D4924">
        <w:rPr>
          <w:rFonts w:ascii="Arial" w:hAnsi="Arial" w:cs="Arial"/>
        </w:rPr>
        <w:t>ментов.</w:t>
      </w:r>
      <w:proofErr w:type="gramEnd"/>
      <w:r w:rsidRPr="004D4924">
        <w:rPr>
          <w:rFonts w:ascii="Arial" w:hAnsi="Arial" w:cs="Arial"/>
        </w:rPr>
        <w:t xml:space="preserve">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4D4924" w:rsidRPr="004D4924" w:rsidRDefault="004D4924" w:rsidP="004D4924">
      <w:pPr>
        <w:autoSpaceDE w:val="0"/>
        <w:autoSpaceDN w:val="0"/>
        <w:adjustRightInd w:val="0"/>
        <w:ind w:firstLine="540"/>
        <w:jc w:val="both"/>
        <w:rPr>
          <w:rFonts w:ascii="Arial" w:hAnsi="Arial" w:cs="Arial"/>
        </w:rPr>
      </w:pPr>
      <w:proofErr w:type="gramStart"/>
      <w:r w:rsidRPr="004D4924">
        <w:rPr>
          <w:rFonts w:ascii="Arial" w:hAnsi="Arial" w:cs="Arial"/>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6" w:history="1">
        <w:r w:rsidRPr="00E40BEC">
          <w:rPr>
            <w:rFonts w:ascii="Arial" w:hAnsi="Arial" w:cs="Arial"/>
          </w:rPr>
          <w:t>части 1 статьи 9</w:t>
        </w:r>
      </w:hyperlink>
      <w:r w:rsidRPr="004D4924">
        <w:rPr>
          <w:rFonts w:ascii="Arial" w:hAnsi="Arial" w:cs="Arial"/>
        </w:rPr>
        <w:t xml:space="preserve"> настоящего Федерального закона;</w:t>
      </w:r>
      <w:proofErr w:type="gramEnd"/>
    </w:p>
    <w:p w:rsidR="004D4924" w:rsidRPr="004D4924" w:rsidRDefault="004D4924" w:rsidP="004D4924">
      <w:pPr>
        <w:autoSpaceDE w:val="0"/>
        <w:autoSpaceDN w:val="0"/>
        <w:adjustRightInd w:val="0"/>
        <w:ind w:firstLine="540"/>
        <w:jc w:val="both"/>
        <w:rPr>
          <w:rFonts w:ascii="Arial" w:hAnsi="Arial" w:cs="Arial"/>
        </w:rPr>
      </w:pPr>
      <w:r w:rsidRPr="004D4924">
        <w:rPr>
          <w:rFonts w:ascii="Arial" w:hAnsi="Arial" w:cs="Arial"/>
        </w:rPr>
        <w:t>4) представление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представлении государственной или муниципальной услуги, за исключением следующих случаев:</w:t>
      </w:r>
    </w:p>
    <w:p w:rsidR="004D4924" w:rsidRPr="004D4924" w:rsidRDefault="004D4924" w:rsidP="004D4924">
      <w:pPr>
        <w:autoSpaceDE w:val="0"/>
        <w:autoSpaceDN w:val="0"/>
        <w:adjustRightInd w:val="0"/>
        <w:ind w:firstLine="540"/>
        <w:jc w:val="both"/>
        <w:rPr>
          <w:rFonts w:ascii="Arial" w:hAnsi="Arial" w:cs="Arial"/>
        </w:rPr>
      </w:pPr>
      <w:r w:rsidRPr="004D4924">
        <w:rPr>
          <w:rFonts w:ascii="Arial" w:hAnsi="Arial" w:cs="Arial"/>
        </w:rPr>
        <w:t>а) изменение требований нормативных правовых актов, касающихся представления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4D4924" w:rsidRPr="004D4924" w:rsidRDefault="004D4924" w:rsidP="004D4924">
      <w:pPr>
        <w:autoSpaceDE w:val="0"/>
        <w:autoSpaceDN w:val="0"/>
        <w:adjustRightInd w:val="0"/>
        <w:ind w:firstLine="540"/>
        <w:jc w:val="both"/>
        <w:rPr>
          <w:rFonts w:ascii="Arial" w:hAnsi="Arial" w:cs="Arial"/>
        </w:rPr>
      </w:pPr>
      <w:r w:rsidRPr="004D4924">
        <w:rPr>
          <w:rFonts w:ascii="Arial" w:hAnsi="Arial" w:cs="Arial"/>
        </w:rPr>
        <w:t xml:space="preserve">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w:t>
      </w:r>
      <w:r w:rsidR="00E20489" w:rsidRPr="004D4924">
        <w:rPr>
          <w:rFonts w:ascii="Arial" w:hAnsi="Arial" w:cs="Arial"/>
        </w:rPr>
        <w:t>представленный</w:t>
      </w:r>
      <w:bookmarkStart w:id="0" w:name="_GoBack"/>
      <w:bookmarkEnd w:id="0"/>
      <w:r w:rsidRPr="004D4924">
        <w:rPr>
          <w:rFonts w:ascii="Arial" w:hAnsi="Arial" w:cs="Arial"/>
        </w:rPr>
        <w:t xml:space="preserve"> раннее комплект документов;</w:t>
      </w:r>
    </w:p>
    <w:p w:rsidR="004D4924" w:rsidRPr="004D4924" w:rsidRDefault="004D4924" w:rsidP="004D4924">
      <w:pPr>
        <w:autoSpaceDE w:val="0"/>
        <w:autoSpaceDN w:val="0"/>
        <w:adjustRightInd w:val="0"/>
        <w:ind w:firstLine="540"/>
        <w:jc w:val="both"/>
        <w:rPr>
          <w:rFonts w:ascii="Arial" w:hAnsi="Arial" w:cs="Arial"/>
        </w:rPr>
      </w:pPr>
      <w:r w:rsidRPr="004D4924">
        <w:rPr>
          <w:rFonts w:ascii="Arial" w:hAnsi="Arial" w:cs="Arial"/>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Pr="004D4924">
        <w:rPr>
          <w:rFonts w:ascii="Arial" w:hAnsi="Arial" w:cs="Arial"/>
        </w:rPr>
        <w:lastRenderedPageBreak/>
        <w:t>государственной или муниципальной услуги, либо в предоставлении государственной или муниципальной услуги;</w:t>
      </w:r>
    </w:p>
    <w:p w:rsidR="004D4924" w:rsidRPr="004D4924" w:rsidRDefault="004D4924" w:rsidP="004D4924">
      <w:pPr>
        <w:autoSpaceDE w:val="0"/>
        <w:autoSpaceDN w:val="0"/>
        <w:adjustRightInd w:val="0"/>
        <w:ind w:firstLine="540"/>
        <w:jc w:val="both"/>
        <w:rPr>
          <w:rFonts w:ascii="Arial" w:hAnsi="Arial" w:cs="Arial"/>
        </w:rPr>
      </w:pPr>
      <w:proofErr w:type="gramStart"/>
      <w:r w:rsidRPr="004D4924">
        <w:rPr>
          <w:rFonts w:ascii="Arial" w:hAnsi="Arial" w:cs="Arial"/>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w:t>
      </w:r>
      <w:proofErr w:type="gramEnd"/>
      <w:r w:rsidRPr="004D4924">
        <w:rPr>
          <w:rFonts w:ascii="Arial" w:hAnsi="Arial" w:cs="Arial"/>
        </w:rPr>
        <w:t xml:space="preserve"> </w:t>
      </w:r>
      <w:proofErr w:type="gramStart"/>
      <w:r w:rsidRPr="004D4924">
        <w:rPr>
          <w:rFonts w:ascii="Arial" w:hAnsi="Arial" w:cs="Arial"/>
        </w:rPr>
        <w:t>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настоящего Федерального закона, уведомляется заявитель, а также приносятся извинения за доставленные неудобства;</w:t>
      </w:r>
      <w:proofErr w:type="gramEnd"/>
    </w:p>
    <w:p w:rsidR="004D4924" w:rsidRPr="004D4924" w:rsidRDefault="004D4924" w:rsidP="004D4924">
      <w:pPr>
        <w:autoSpaceDE w:val="0"/>
        <w:autoSpaceDN w:val="0"/>
        <w:adjustRightInd w:val="0"/>
        <w:ind w:firstLine="540"/>
        <w:jc w:val="both"/>
        <w:rPr>
          <w:rFonts w:ascii="Arial" w:hAnsi="Arial" w:cs="Arial"/>
        </w:rPr>
      </w:pPr>
      <w:proofErr w:type="gramStart"/>
      <w:r w:rsidRPr="004D4924">
        <w:rPr>
          <w:rFonts w:ascii="Arial" w:hAnsi="Arial" w:cs="Arial"/>
        </w:rPr>
        <w:t>5) предоставления на бумажном носителе документов и информации, электронные образы которых раннее были заверены в соответствии с пунктом 7.2 части 1 статьи 16 настоящего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4D4924" w:rsidRPr="004D4924" w:rsidRDefault="004D4924" w:rsidP="004D4924">
      <w:pPr>
        <w:autoSpaceDE w:val="0"/>
        <w:autoSpaceDN w:val="0"/>
        <w:adjustRightInd w:val="0"/>
        <w:ind w:firstLine="540"/>
        <w:jc w:val="both"/>
        <w:outlineLvl w:val="1"/>
        <w:rPr>
          <w:rFonts w:ascii="Arial" w:hAnsi="Arial" w:cs="Arial"/>
        </w:rPr>
      </w:pPr>
      <w:r w:rsidRPr="004D4924">
        <w:rPr>
          <w:rFonts w:ascii="Arial" w:hAnsi="Arial" w:cs="Arial"/>
        </w:rPr>
        <w:t xml:space="preserve">2.11. Исчерпывающий перечень оснований для отказа в приёме письменного заявления: </w:t>
      </w:r>
    </w:p>
    <w:p w:rsidR="004D4924" w:rsidRPr="004D4924" w:rsidRDefault="004D4924" w:rsidP="004D4924">
      <w:pPr>
        <w:autoSpaceDE w:val="0"/>
        <w:autoSpaceDN w:val="0"/>
        <w:adjustRightInd w:val="0"/>
        <w:ind w:firstLine="540"/>
        <w:jc w:val="both"/>
        <w:outlineLvl w:val="1"/>
        <w:rPr>
          <w:rFonts w:ascii="Arial" w:hAnsi="Arial" w:cs="Arial"/>
          <w:i/>
        </w:rPr>
      </w:pPr>
      <w:r w:rsidRPr="004D4924">
        <w:rPr>
          <w:rFonts w:ascii="Arial" w:hAnsi="Arial" w:cs="Arial"/>
          <w:i/>
        </w:rPr>
        <w:t>текст документа написан неразборчиво, без указания фамилии, имени, отчества физического лица, адреса его регистрации; в документах имеются подчистки, подписки, зачеркнутые слова и иные не оговоренные исправления.</w:t>
      </w:r>
    </w:p>
    <w:p w:rsidR="004D4924" w:rsidRPr="004D4924" w:rsidRDefault="004D4924" w:rsidP="004D4924">
      <w:pPr>
        <w:autoSpaceDE w:val="0"/>
        <w:autoSpaceDN w:val="0"/>
        <w:adjustRightInd w:val="0"/>
        <w:ind w:firstLine="540"/>
        <w:jc w:val="both"/>
        <w:outlineLvl w:val="1"/>
        <w:rPr>
          <w:rFonts w:ascii="Arial" w:hAnsi="Arial" w:cs="Arial"/>
        </w:rPr>
      </w:pPr>
      <w:r w:rsidRPr="004D4924">
        <w:rPr>
          <w:rFonts w:ascii="Arial" w:hAnsi="Arial" w:cs="Arial"/>
        </w:rPr>
        <w:t xml:space="preserve">2.12. Исчерпывающий перечень оснований для </w:t>
      </w:r>
      <w:r w:rsidRPr="004D4924">
        <w:rPr>
          <w:rFonts w:ascii="Arial" w:eastAsia="Calibri" w:hAnsi="Arial" w:cs="Arial"/>
        </w:rPr>
        <w:t>приостановления предоставления муниципальной услуги или</w:t>
      </w:r>
      <w:r w:rsidRPr="004D4924">
        <w:rPr>
          <w:rFonts w:ascii="Arial" w:hAnsi="Arial" w:cs="Arial"/>
        </w:rPr>
        <w:t xml:space="preserve"> отказа в предоставлении муниципальной услуги:</w:t>
      </w:r>
    </w:p>
    <w:p w:rsidR="004D4924" w:rsidRPr="004D4924" w:rsidRDefault="004D4924" w:rsidP="004D4924">
      <w:pPr>
        <w:autoSpaceDE w:val="0"/>
        <w:autoSpaceDN w:val="0"/>
        <w:adjustRightInd w:val="0"/>
        <w:ind w:firstLine="540"/>
        <w:jc w:val="both"/>
        <w:rPr>
          <w:rFonts w:ascii="Arial" w:hAnsi="Arial" w:cs="Arial"/>
        </w:rPr>
      </w:pPr>
      <w:r w:rsidRPr="004D4924">
        <w:rPr>
          <w:rFonts w:ascii="Arial" w:hAnsi="Arial" w:cs="Arial"/>
        </w:rPr>
        <w:t>а) с заявлением о присвоении объекту адресации адреса обратилось лицо, не указанное в пункте 2.3 настоящего регламента;</w:t>
      </w:r>
    </w:p>
    <w:p w:rsidR="004D4924" w:rsidRPr="004D4924" w:rsidRDefault="004D4924" w:rsidP="004D4924">
      <w:pPr>
        <w:autoSpaceDE w:val="0"/>
        <w:autoSpaceDN w:val="0"/>
        <w:adjustRightInd w:val="0"/>
        <w:ind w:firstLine="540"/>
        <w:jc w:val="both"/>
        <w:rPr>
          <w:rFonts w:ascii="Arial" w:hAnsi="Arial" w:cs="Arial"/>
        </w:rPr>
      </w:pPr>
      <w:r w:rsidRPr="004D4924">
        <w:rPr>
          <w:rFonts w:ascii="Arial" w:hAnsi="Arial" w:cs="Arial"/>
        </w:rPr>
        <w:t xml:space="preserve">б) ответ на межведомственный запрос свидетельствует об отсутствии документа и (или) информации, </w:t>
      </w:r>
      <w:proofErr w:type="gramStart"/>
      <w:r w:rsidRPr="004D4924">
        <w:rPr>
          <w:rFonts w:ascii="Arial" w:hAnsi="Arial" w:cs="Arial"/>
        </w:rPr>
        <w:t>необходимых</w:t>
      </w:r>
      <w:proofErr w:type="gramEnd"/>
      <w:r w:rsidRPr="004D4924">
        <w:rPr>
          <w:rFonts w:ascii="Arial" w:hAnsi="Arial" w:cs="Arial"/>
        </w:rPr>
        <w:t xml:space="preserve">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4D4924" w:rsidRPr="004D4924" w:rsidRDefault="004D4924" w:rsidP="004D4924">
      <w:pPr>
        <w:autoSpaceDE w:val="0"/>
        <w:autoSpaceDN w:val="0"/>
        <w:adjustRightInd w:val="0"/>
        <w:ind w:firstLine="540"/>
        <w:jc w:val="both"/>
        <w:outlineLvl w:val="1"/>
        <w:rPr>
          <w:rFonts w:ascii="Arial" w:hAnsi="Arial" w:cs="Arial"/>
        </w:rPr>
      </w:pPr>
      <w:r w:rsidRPr="004D4924">
        <w:rPr>
          <w:rFonts w:ascii="Arial" w:hAnsi="Arial" w:cs="Arial"/>
        </w:rPr>
        <w:t>в)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4D4924" w:rsidRPr="004D4924" w:rsidRDefault="004D4924" w:rsidP="004D4924">
      <w:pPr>
        <w:autoSpaceDE w:val="0"/>
        <w:autoSpaceDN w:val="0"/>
        <w:adjustRightInd w:val="0"/>
        <w:ind w:firstLine="540"/>
        <w:jc w:val="both"/>
        <w:outlineLvl w:val="1"/>
        <w:rPr>
          <w:rFonts w:ascii="Arial" w:hAnsi="Arial" w:cs="Arial"/>
          <w:bCs/>
          <w:i/>
        </w:rPr>
      </w:pPr>
      <w:proofErr w:type="gramStart"/>
      <w:r w:rsidRPr="004D4924">
        <w:rPr>
          <w:rFonts w:ascii="Arial" w:hAnsi="Arial" w:cs="Arial"/>
        </w:rPr>
        <w:t xml:space="preserve">г) отсутствуют случаи и условия для присвоения объекту адресации адреса или аннулирования его адреса, указанные в </w:t>
      </w:r>
      <w:hyperlink r:id="rId17" w:history="1">
        <w:r w:rsidRPr="004D4924">
          <w:rPr>
            <w:rFonts w:ascii="Arial" w:hAnsi="Arial" w:cs="Arial"/>
          </w:rPr>
          <w:t>пунктах 5</w:t>
        </w:r>
      </w:hyperlink>
      <w:r w:rsidRPr="004D4924">
        <w:rPr>
          <w:rFonts w:ascii="Arial" w:hAnsi="Arial" w:cs="Arial"/>
        </w:rPr>
        <w:t xml:space="preserve">, </w:t>
      </w:r>
      <w:hyperlink r:id="rId18" w:history="1">
        <w:r w:rsidRPr="004D4924">
          <w:rPr>
            <w:rFonts w:ascii="Arial" w:hAnsi="Arial" w:cs="Arial"/>
          </w:rPr>
          <w:t>8</w:t>
        </w:r>
      </w:hyperlink>
      <w:r w:rsidRPr="004D4924">
        <w:rPr>
          <w:rFonts w:ascii="Arial" w:hAnsi="Arial" w:cs="Arial"/>
        </w:rPr>
        <w:t xml:space="preserve"> - </w:t>
      </w:r>
      <w:hyperlink r:id="rId19" w:history="1">
        <w:r w:rsidRPr="004D4924">
          <w:rPr>
            <w:rFonts w:ascii="Arial" w:hAnsi="Arial" w:cs="Arial"/>
          </w:rPr>
          <w:t>11</w:t>
        </w:r>
      </w:hyperlink>
      <w:r w:rsidRPr="004D4924">
        <w:rPr>
          <w:rFonts w:ascii="Arial" w:hAnsi="Arial" w:cs="Arial"/>
        </w:rPr>
        <w:t xml:space="preserve"> и </w:t>
      </w:r>
      <w:hyperlink r:id="rId20" w:history="1">
        <w:r w:rsidRPr="004D4924">
          <w:rPr>
            <w:rFonts w:ascii="Arial" w:hAnsi="Arial" w:cs="Arial"/>
          </w:rPr>
          <w:t>14</w:t>
        </w:r>
      </w:hyperlink>
      <w:r w:rsidRPr="004D4924">
        <w:rPr>
          <w:rFonts w:ascii="Arial" w:hAnsi="Arial" w:cs="Arial"/>
        </w:rPr>
        <w:t xml:space="preserve"> - </w:t>
      </w:r>
      <w:hyperlink r:id="rId21" w:history="1">
        <w:r w:rsidRPr="004D4924">
          <w:rPr>
            <w:rFonts w:ascii="Arial" w:hAnsi="Arial" w:cs="Arial"/>
          </w:rPr>
          <w:t>18</w:t>
        </w:r>
      </w:hyperlink>
      <w:r w:rsidRPr="004D4924">
        <w:rPr>
          <w:rFonts w:ascii="Arial" w:hAnsi="Arial" w:cs="Arial"/>
        </w:rPr>
        <w:t xml:space="preserve"> </w:t>
      </w:r>
      <w:r w:rsidRPr="004D4924">
        <w:rPr>
          <w:rFonts w:ascii="Arial" w:eastAsia="Calibri" w:hAnsi="Arial" w:cs="Arial"/>
          <w:iCs/>
        </w:rPr>
        <w:t>Правил присвоения, изменения и аннулирования адресов утвержденных Постановлением Правительства РФ от 19.11.2014 N 1221</w:t>
      </w:r>
      <w:r w:rsidRPr="004D4924">
        <w:rPr>
          <w:rFonts w:ascii="Arial" w:hAnsi="Arial" w:cs="Arial"/>
        </w:rPr>
        <w:t>).</w:t>
      </w:r>
      <w:proofErr w:type="gramEnd"/>
    </w:p>
    <w:p w:rsidR="004D4924" w:rsidRPr="004D4924" w:rsidRDefault="004D4924" w:rsidP="004D4924">
      <w:pPr>
        <w:autoSpaceDE w:val="0"/>
        <w:autoSpaceDN w:val="0"/>
        <w:adjustRightInd w:val="0"/>
        <w:ind w:firstLine="540"/>
        <w:jc w:val="both"/>
        <w:outlineLvl w:val="1"/>
        <w:rPr>
          <w:rFonts w:ascii="Arial" w:hAnsi="Arial" w:cs="Arial"/>
        </w:rPr>
      </w:pPr>
      <w:r w:rsidRPr="004D4924">
        <w:rPr>
          <w:rFonts w:ascii="Arial" w:hAnsi="Arial" w:cs="Arial"/>
          <w:bCs/>
        </w:rPr>
        <w:t xml:space="preserve">2.13. </w:t>
      </w:r>
      <w:r w:rsidRPr="004D4924">
        <w:rPr>
          <w:rFonts w:ascii="Arial" w:hAnsi="Arial" w:cs="Arial"/>
        </w:rPr>
        <w:t>Муниципальная услуга предоставляется бесплатно.</w:t>
      </w:r>
    </w:p>
    <w:p w:rsidR="004D4924" w:rsidRPr="004D4924" w:rsidRDefault="004D4924" w:rsidP="004D4924">
      <w:pPr>
        <w:autoSpaceDE w:val="0"/>
        <w:autoSpaceDN w:val="0"/>
        <w:adjustRightInd w:val="0"/>
        <w:ind w:firstLine="540"/>
        <w:jc w:val="both"/>
        <w:outlineLvl w:val="1"/>
        <w:rPr>
          <w:rFonts w:ascii="Arial" w:hAnsi="Arial" w:cs="Arial"/>
          <w:bCs/>
        </w:rPr>
      </w:pPr>
      <w:r w:rsidRPr="004D4924">
        <w:rPr>
          <w:rFonts w:ascii="Arial" w:hAnsi="Arial" w:cs="Arial"/>
          <w:bCs/>
        </w:rPr>
        <w:t>2.14. М</w:t>
      </w:r>
      <w:r w:rsidRPr="004D4924">
        <w:rPr>
          <w:rFonts w:ascii="Arial" w:hAnsi="Arial" w:cs="Arial"/>
        </w:rPr>
        <w:t xml:space="preserve">аксимальный срок ожидания в очереди при подаче запроса о предоставлении муниципальной услуги </w:t>
      </w:r>
      <w:r w:rsidRPr="004D4924">
        <w:rPr>
          <w:rFonts w:ascii="Arial" w:hAnsi="Arial" w:cs="Arial"/>
          <w:bCs/>
        </w:rPr>
        <w:t>составляет не более 30 минут.</w:t>
      </w:r>
    </w:p>
    <w:p w:rsidR="004D4924" w:rsidRPr="004D4924" w:rsidRDefault="004D4924" w:rsidP="004D4924">
      <w:pPr>
        <w:autoSpaceDE w:val="0"/>
        <w:autoSpaceDN w:val="0"/>
        <w:adjustRightInd w:val="0"/>
        <w:ind w:firstLine="540"/>
        <w:jc w:val="both"/>
        <w:outlineLvl w:val="1"/>
        <w:rPr>
          <w:rFonts w:ascii="Arial" w:hAnsi="Arial" w:cs="Arial"/>
          <w:bCs/>
        </w:rPr>
      </w:pPr>
      <w:r w:rsidRPr="004D4924">
        <w:rPr>
          <w:rFonts w:ascii="Arial" w:hAnsi="Arial" w:cs="Arial"/>
          <w:bCs/>
        </w:rPr>
        <w:t xml:space="preserve">   </w:t>
      </w:r>
      <w:r w:rsidRPr="004D4924">
        <w:rPr>
          <w:rFonts w:ascii="Arial" w:hAnsi="Arial" w:cs="Arial"/>
          <w:shd w:val="clear" w:color="auto" w:fill="FFFFFF"/>
        </w:rPr>
        <w:t>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 в случае обращения заявителя непосредственно в орган, предоставляющий государственные услуги, орган, предоставляющий муниципальные услуги, или многофункциональный центр;</w:t>
      </w:r>
    </w:p>
    <w:p w:rsidR="004D4924" w:rsidRPr="004D4924" w:rsidRDefault="004D4924" w:rsidP="004D4924">
      <w:pPr>
        <w:autoSpaceDE w:val="0"/>
        <w:autoSpaceDN w:val="0"/>
        <w:adjustRightInd w:val="0"/>
        <w:ind w:firstLine="540"/>
        <w:jc w:val="both"/>
        <w:outlineLvl w:val="1"/>
        <w:rPr>
          <w:rFonts w:ascii="Arial" w:hAnsi="Arial" w:cs="Arial"/>
          <w:bCs/>
        </w:rPr>
      </w:pPr>
      <w:r w:rsidRPr="004D4924">
        <w:rPr>
          <w:rFonts w:ascii="Arial" w:hAnsi="Arial" w:cs="Arial"/>
          <w:bCs/>
        </w:rPr>
        <w:t>М</w:t>
      </w:r>
      <w:r w:rsidRPr="004D4924">
        <w:rPr>
          <w:rFonts w:ascii="Arial" w:hAnsi="Arial" w:cs="Arial"/>
        </w:rPr>
        <w:t>аксимальный срок ожидания при получении результата предоставления муниципальной услуги</w:t>
      </w:r>
      <w:r w:rsidRPr="004D4924">
        <w:rPr>
          <w:rFonts w:ascii="Arial" w:hAnsi="Arial" w:cs="Arial"/>
          <w:bCs/>
        </w:rPr>
        <w:t xml:space="preserve"> составляет не более 30 мин</w:t>
      </w:r>
    </w:p>
    <w:p w:rsidR="004D4924" w:rsidRPr="004D4924" w:rsidRDefault="004D4924" w:rsidP="004D4924">
      <w:pPr>
        <w:autoSpaceDE w:val="0"/>
        <w:autoSpaceDN w:val="0"/>
        <w:adjustRightInd w:val="0"/>
        <w:ind w:firstLine="540"/>
        <w:jc w:val="both"/>
        <w:outlineLvl w:val="1"/>
        <w:rPr>
          <w:rFonts w:ascii="Arial" w:hAnsi="Arial" w:cs="Arial"/>
        </w:rPr>
      </w:pPr>
      <w:r w:rsidRPr="004D4924">
        <w:rPr>
          <w:rFonts w:ascii="Arial" w:hAnsi="Arial" w:cs="Arial"/>
          <w:bCs/>
        </w:rPr>
        <w:t xml:space="preserve">2.15. </w:t>
      </w:r>
      <w:r w:rsidRPr="004D4924">
        <w:rPr>
          <w:rFonts w:ascii="Arial" w:hAnsi="Arial" w:cs="Arial"/>
        </w:rPr>
        <w:t xml:space="preserve">Срок регистрации запроса заявителя о предоставлении муниципальной услуги </w:t>
      </w:r>
      <w:r w:rsidRPr="004D4924">
        <w:rPr>
          <w:rFonts w:ascii="Arial" w:hAnsi="Arial" w:cs="Arial"/>
          <w:bCs/>
        </w:rPr>
        <w:t>составляет не более 1 рабочего дня (письменный запрос).</w:t>
      </w:r>
    </w:p>
    <w:p w:rsidR="004D4924" w:rsidRPr="004D4924" w:rsidRDefault="004D4924" w:rsidP="004D4924">
      <w:pPr>
        <w:autoSpaceDE w:val="0"/>
        <w:autoSpaceDN w:val="0"/>
        <w:adjustRightInd w:val="0"/>
        <w:ind w:firstLine="540"/>
        <w:jc w:val="both"/>
        <w:outlineLvl w:val="1"/>
        <w:rPr>
          <w:rFonts w:ascii="Arial" w:hAnsi="Arial" w:cs="Arial"/>
        </w:rPr>
      </w:pPr>
      <w:r w:rsidRPr="004D4924">
        <w:rPr>
          <w:rFonts w:ascii="Arial" w:hAnsi="Arial" w:cs="Arial"/>
          <w:bCs/>
        </w:rPr>
        <w:lastRenderedPageBreak/>
        <w:t xml:space="preserve">2.16. </w:t>
      </w:r>
      <w:r w:rsidRPr="004D4924">
        <w:rPr>
          <w:rFonts w:ascii="Arial" w:hAnsi="Arial" w:cs="Arial"/>
        </w:rPr>
        <w:t>Требования к помещениям, в которых предоставляется муниципальная услуга:</w:t>
      </w:r>
    </w:p>
    <w:p w:rsidR="004D4924" w:rsidRPr="004D4924" w:rsidRDefault="004D4924" w:rsidP="004D4924">
      <w:pPr>
        <w:autoSpaceDE w:val="0"/>
        <w:autoSpaceDN w:val="0"/>
        <w:adjustRightInd w:val="0"/>
        <w:ind w:firstLine="540"/>
        <w:jc w:val="both"/>
        <w:outlineLvl w:val="1"/>
        <w:rPr>
          <w:rFonts w:ascii="Arial" w:hAnsi="Arial" w:cs="Arial"/>
        </w:rPr>
      </w:pPr>
      <w:r w:rsidRPr="004D4924">
        <w:rPr>
          <w:rFonts w:ascii="Arial" w:hAnsi="Arial" w:cs="Arial"/>
        </w:rPr>
        <w:t>помещения, в которых осуществляется приём граждан, обратившихся за получением муниципальной услуги, должны быть оснащены соответствующими указателями, информационными стендами с образцами заполнения заявления и перечнем документов, необходимых для предоставления услуги. Места для заполнения необходимых документов оборудуются стульями, столами и обеспечиваются бланками заявлений, письменными принадлежностями. На информационном стенде в Учреждении размещается перечень документов, которые заявитель должен представить для исполнения муниципальной услуги.</w:t>
      </w:r>
    </w:p>
    <w:p w:rsidR="004D4924" w:rsidRPr="004D4924" w:rsidRDefault="004D4924" w:rsidP="004D4924">
      <w:pPr>
        <w:autoSpaceDE w:val="0"/>
        <w:autoSpaceDN w:val="0"/>
        <w:adjustRightInd w:val="0"/>
        <w:ind w:firstLine="540"/>
        <w:jc w:val="both"/>
        <w:outlineLvl w:val="1"/>
        <w:rPr>
          <w:rFonts w:ascii="Arial" w:hAnsi="Arial" w:cs="Arial"/>
        </w:rPr>
      </w:pPr>
      <w:r w:rsidRPr="004D4924">
        <w:rPr>
          <w:rFonts w:ascii="Arial" w:hAnsi="Arial" w:cs="Arial"/>
        </w:rPr>
        <w:t>Рабочее место специалистов Учреждения, участвующих в оказании муниципальной услуги, оснащается настенной вывеской или настольной табличкой с указанием фамилии, имени, отчества и должности, необходимой для исполнения муниципальной услуги офисной техникой.</w:t>
      </w:r>
    </w:p>
    <w:p w:rsidR="004D4924" w:rsidRPr="004D4924" w:rsidRDefault="004D4924" w:rsidP="004D4924">
      <w:pPr>
        <w:autoSpaceDE w:val="0"/>
        <w:autoSpaceDN w:val="0"/>
        <w:adjustRightInd w:val="0"/>
        <w:ind w:firstLine="540"/>
        <w:jc w:val="both"/>
        <w:outlineLvl w:val="1"/>
        <w:rPr>
          <w:rFonts w:ascii="Arial" w:hAnsi="Arial" w:cs="Arial"/>
        </w:rPr>
      </w:pPr>
      <w:r w:rsidRPr="004D4924">
        <w:rPr>
          <w:rFonts w:ascii="Arial" w:hAnsi="Arial" w:cs="Arial"/>
        </w:rPr>
        <w:t>Помещения для предоставления муниципальной услуги по возможности размещаются в максимально удобных для обращения местах.</w:t>
      </w:r>
    </w:p>
    <w:p w:rsidR="004D4924" w:rsidRPr="004D4924" w:rsidRDefault="004D4924" w:rsidP="004D4924">
      <w:pPr>
        <w:autoSpaceDE w:val="0"/>
        <w:autoSpaceDN w:val="0"/>
        <w:adjustRightInd w:val="0"/>
        <w:ind w:firstLine="540"/>
        <w:jc w:val="both"/>
        <w:outlineLvl w:val="1"/>
        <w:rPr>
          <w:rFonts w:ascii="Arial" w:hAnsi="Arial" w:cs="Arial"/>
        </w:rPr>
      </w:pPr>
      <w:r w:rsidRPr="004D4924">
        <w:rPr>
          <w:rFonts w:ascii="Arial" w:hAnsi="Arial" w:cs="Arial"/>
        </w:rPr>
        <w:t>В местах ожидания предоставления муниципальной услуги предусматривается оборудование доступных мест общественного пользования (туалетов).</w:t>
      </w:r>
    </w:p>
    <w:p w:rsidR="004D4924" w:rsidRPr="004D4924" w:rsidRDefault="004D4924" w:rsidP="004D4924">
      <w:pPr>
        <w:autoSpaceDE w:val="0"/>
        <w:autoSpaceDN w:val="0"/>
        <w:adjustRightInd w:val="0"/>
        <w:ind w:firstLine="540"/>
        <w:jc w:val="both"/>
        <w:outlineLvl w:val="1"/>
        <w:rPr>
          <w:rFonts w:ascii="Arial" w:hAnsi="Arial" w:cs="Arial"/>
        </w:rPr>
      </w:pPr>
      <w:r w:rsidRPr="004D4924">
        <w:rPr>
          <w:rFonts w:ascii="Arial" w:hAnsi="Arial" w:cs="Arial"/>
        </w:rPr>
        <w:t>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 органов, участвующих в оказании муниципальной услуги.</w:t>
      </w:r>
    </w:p>
    <w:p w:rsidR="004D4924" w:rsidRPr="004D4924" w:rsidRDefault="004D4924" w:rsidP="004D4924">
      <w:pPr>
        <w:autoSpaceDE w:val="0"/>
        <w:autoSpaceDN w:val="0"/>
        <w:adjustRightInd w:val="0"/>
        <w:ind w:firstLine="540"/>
        <w:jc w:val="both"/>
        <w:outlineLvl w:val="1"/>
        <w:rPr>
          <w:rFonts w:ascii="Arial" w:hAnsi="Arial" w:cs="Arial"/>
        </w:rPr>
      </w:pPr>
      <w:r w:rsidRPr="004D4924">
        <w:rPr>
          <w:rFonts w:ascii="Arial" w:hAnsi="Arial" w:cs="Arial"/>
        </w:rPr>
        <w:t>Места предоставления муниципальной услуги оборудуются средствами пожаротушения и оповещения о возникновении чрезвычайной ситуации.</w:t>
      </w:r>
    </w:p>
    <w:p w:rsidR="004D4924" w:rsidRPr="004D4924" w:rsidRDefault="004D4924" w:rsidP="004D4924">
      <w:pPr>
        <w:autoSpaceDE w:val="0"/>
        <w:autoSpaceDN w:val="0"/>
        <w:adjustRightInd w:val="0"/>
        <w:ind w:firstLine="567"/>
        <w:jc w:val="both"/>
        <w:rPr>
          <w:rFonts w:ascii="Arial" w:hAnsi="Arial" w:cs="Arial"/>
        </w:rPr>
      </w:pPr>
      <w:r w:rsidRPr="004D4924">
        <w:rPr>
          <w:rFonts w:ascii="Arial" w:hAnsi="Arial" w:cs="Arial"/>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4D4924" w:rsidRPr="004D4924" w:rsidRDefault="004D4924" w:rsidP="004D4924">
      <w:pPr>
        <w:autoSpaceDE w:val="0"/>
        <w:autoSpaceDN w:val="0"/>
        <w:adjustRightInd w:val="0"/>
        <w:ind w:firstLine="567"/>
        <w:jc w:val="both"/>
        <w:rPr>
          <w:rFonts w:ascii="Arial" w:hAnsi="Arial" w:cs="Arial"/>
        </w:rPr>
      </w:pPr>
      <w:r w:rsidRPr="004D4924">
        <w:rPr>
          <w:rFonts w:ascii="Arial" w:hAnsi="Arial" w:cs="Arial"/>
        </w:rPr>
        <w:t>При ином размещении помещений по высоте должна быть обеспечена возможность получения муниципальной услуги маломобильными группами населения.</w:t>
      </w:r>
    </w:p>
    <w:p w:rsidR="004D4924" w:rsidRPr="004D4924" w:rsidRDefault="004D4924" w:rsidP="004D4924">
      <w:pPr>
        <w:autoSpaceDE w:val="0"/>
        <w:autoSpaceDN w:val="0"/>
        <w:adjustRightInd w:val="0"/>
        <w:ind w:firstLine="567"/>
        <w:jc w:val="both"/>
        <w:rPr>
          <w:rFonts w:ascii="Arial" w:hAnsi="Arial" w:cs="Arial"/>
        </w:rPr>
      </w:pPr>
      <w:r w:rsidRPr="004D4924">
        <w:rPr>
          <w:rFonts w:ascii="Arial" w:hAnsi="Arial" w:cs="Arial"/>
        </w:rPr>
        <w:t>Места для ожидания и заполнения заявлений должны быть доступны для инвалидов.</w:t>
      </w:r>
    </w:p>
    <w:p w:rsidR="004D4924" w:rsidRPr="004D4924" w:rsidRDefault="004D4924" w:rsidP="004D4924">
      <w:pPr>
        <w:autoSpaceDE w:val="0"/>
        <w:autoSpaceDN w:val="0"/>
        <w:adjustRightInd w:val="0"/>
        <w:ind w:firstLine="567"/>
        <w:jc w:val="both"/>
        <w:rPr>
          <w:rFonts w:ascii="Arial" w:hAnsi="Arial" w:cs="Arial"/>
        </w:rPr>
      </w:pPr>
      <w:r w:rsidRPr="004D4924">
        <w:rPr>
          <w:rFonts w:ascii="Arial" w:hAnsi="Arial" w:cs="Arial"/>
        </w:rPr>
        <w:t>К месту предоставления муниципальной услуги обеспечивается доступ инвалидов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w:t>
      </w:r>
    </w:p>
    <w:p w:rsidR="004D4924" w:rsidRPr="004D4924" w:rsidRDefault="004D4924" w:rsidP="004D4924">
      <w:pPr>
        <w:autoSpaceDE w:val="0"/>
        <w:autoSpaceDN w:val="0"/>
        <w:adjustRightInd w:val="0"/>
        <w:ind w:firstLine="567"/>
        <w:jc w:val="both"/>
        <w:rPr>
          <w:rFonts w:ascii="Arial" w:hAnsi="Arial" w:cs="Arial"/>
        </w:rPr>
      </w:pPr>
      <w:r w:rsidRPr="004D4924">
        <w:rPr>
          <w:rFonts w:ascii="Arial" w:hAnsi="Arial" w:cs="Arial"/>
        </w:rPr>
        <w:t>- возможность самостоятельного передвижения по территории, на которой расположено помещение для оказания муниципальной услуги</w:t>
      </w:r>
      <w:proofErr w:type="gramStart"/>
      <w:r w:rsidRPr="004D4924">
        <w:rPr>
          <w:rFonts w:ascii="Arial" w:hAnsi="Arial" w:cs="Arial"/>
        </w:rPr>
        <w:t xml:space="preserve"> ,</w:t>
      </w:r>
      <w:proofErr w:type="gramEnd"/>
      <w:r w:rsidRPr="004D4924">
        <w:rPr>
          <w:rFonts w:ascii="Arial" w:hAnsi="Arial" w:cs="Arial"/>
        </w:rPr>
        <w:t xml:space="preserve"> входа в места предоставления муниципальной услуги и выхода из них, посадки в транспортное средство и высадки из него, в том числе с использованием кресла-коляски;</w:t>
      </w:r>
    </w:p>
    <w:p w:rsidR="004D4924" w:rsidRPr="004D4924" w:rsidRDefault="004D4924" w:rsidP="004D4924">
      <w:pPr>
        <w:autoSpaceDE w:val="0"/>
        <w:autoSpaceDN w:val="0"/>
        <w:adjustRightInd w:val="0"/>
        <w:ind w:firstLine="567"/>
        <w:jc w:val="both"/>
        <w:rPr>
          <w:rFonts w:ascii="Arial" w:hAnsi="Arial" w:cs="Arial"/>
        </w:rPr>
      </w:pPr>
      <w:r w:rsidRPr="004D4924">
        <w:rPr>
          <w:rFonts w:ascii="Arial" w:hAnsi="Arial" w:cs="Arial"/>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4D4924" w:rsidRPr="004D4924" w:rsidRDefault="004D4924" w:rsidP="004D4924">
      <w:pPr>
        <w:autoSpaceDE w:val="0"/>
        <w:autoSpaceDN w:val="0"/>
        <w:adjustRightInd w:val="0"/>
        <w:ind w:firstLine="567"/>
        <w:jc w:val="both"/>
        <w:rPr>
          <w:rFonts w:ascii="Arial" w:hAnsi="Arial" w:cs="Arial"/>
        </w:rPr>
      </w:pPr>
      <w:r w:rsidRPr="004D4924">
        <w:rPr>
          <w:rFonts w:ascii="Arial" w:hAnsi="Arial" w:cs="Arial"/>
        </w:rPr>
        <w:t>- размещение оборудования и носителей информации,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w:t>
      </w:r>
    </w:p>
    <w:p w:rsidR="004D4924" w:rsidRPr="004D4924" w:rsidRDefault="004D4924" w:rsidP="004D4924">
      <w:pPr>
        <w:autoSpaceDE w:val="0"/>
        <w:autoSpaceDN w:val="0"/>
        <w:adjustRightInd w:val="0"/>
        <w:ind w:firstLine="567"/>
        <w:jc w:val="both"/>
        <w:rPr>
          <w:rFonts w:ascii="Arial" w:hAnsi="Arial" w:cs="Arial"/>
        </w:rPr>
      </w:pPr>
      <w:proofErr w:type="gramStart"/>
      <w:r w:rsidRPr="004D4924">
        <w:rPr>
          <w:rFonts w:ascii="Arial" w:hAnsi="Arial" w:cs="Arial"/>
        </w:rPr>
        <w:t>- допуск к месту предоставления муниципальной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4D4924" w:rsidRPr="004D4924" w:rsidRDefault="004D4924" w:rsidP="004D4924">
      <w:pPr>
        <w:autoSpaceDE w:val="0"/>
        <w:autoSpaceDN w:val="0"/>
        <w:adjustRightInd w:val="0"/>
        <w:ind w:firstLine="540"/>
        <w:jc w:val="both"/>
        <w:outlineLvl w:val="1"/>
        <w:rPr>
          <w:rFonts w:ascii="Arial" w:hAnsi="Arial" w:cs="Arial"/>
        </w:rPr>
      </w:pPr>
      <w:r w:rsidRPr="004D4924">
        <w:rPr>
          <w:rFonts w:ascii="Arial" w:hAnsi="Arial" w:cs="Arial"/>
        </w:rPr>
        <w:t>- оказание специалистами помощи инвалидам в преодолении барьеров, мешающих получению ими муниципальной услуги наравне с другими лицами.</w:t>
      </w:r>
    </w:p>
    <w:p w:rsidR="004D4924" w:rsidRPr="004D4924" w:rsidRDefault="004D4924" w:rsidP="004D4924">
      <w:pPr>
        <w:autoSpaceDE w:val="0"/>
        <w:autoSpaceDN w:val="0"/>
        <w:adjustRightInd w:val="0"/>
        <w:ind w:firstLine="540"/>
        <w:jc w:val="both"/>
        <w:outlineLvl w:val="1"/>
        <w:rPr>
          <w:rFonts w:ascii="Arial" w:hAnsi="Arial" w:cs="Arial"/>
        </w:rPr>
      </w:pPr>
      <w:r w:rsidRPr="004D4924">
        <w:rPr>
          <w:rFonts w:ascii="Arial" w:hAnsi="Arial" w:cs="Arial"/>
        </w:rPr>
        <w:t>2.17. На информационном стенде в администрации размещаются следующие информационные материалы:</w:t>
      </w:r>
    </w:p>
    <w:p w:rsidR="004D4924" w:rsidRPr="004D4924" w:rsidRDefault="004D4924" w:rsidP="004D4924">
      <w:pPr>
        <w:autoSpaceDE w:val="0"/>
        <w:autoSpaceDN w:val="0"/>
        <w:adjustRightInd w:val="0"/>
        <w:ind w:firstLine="540"/>
        <w:jc w:val="both"/>
        <w:outlineLvl w:val="1"/>
        <w:rPr>
          <w:rFonts w:ascii="Arial" w:hAnsi="Arial" w:cs="Arial"/>
        </w:rPr>
      </w:pPr>
      <w:r w:rsidRPr="004D4924">
        <w:rPr>
          <w:rFonts w:ascii="Arial" w:hAnsi="Arial" w:cs="Arial"/>
        </w:rPr>
        <w:t>- сведения о перечне предоставляемых муниципальных услуг;</w:t>
      </w:r>
    </w:p>
    <w:p w:rsidR="004D4924" w:rsidRPr="004D4924" w:rsidRDefault="004D4924" w:rsidP="004D4924">
      <w:pPr>
        <w:autoSpaceDE w:val="0"/>
        <w:autoSpaceDN w:val="0"/>
        <w:adjustRightInd w:val="0"/>
        <w:ind w:firstLine="540"/>
        <w:jc w:val="both"/>
        <w:outlineLvl w:val="1"/>
        <w:rPr>
          <w:rFonts w:ascii="Arial" w:hAnsi="Arial" w:cs="Arial"/>
        </w:rPr>
      </w:pPr>
      <w:r w:rsidRPr="004D4924">
        <w:rPr>
          <w:rFonts w:ascii="Arial" w:hAnsi="Arial" w:cs="Arial"/>
        </w:rPr>
        <w:t>- перечень предоставляемых муниципальных услуг, образцы документов (справок).</w:t>
      </w:r>
    </w:p>
    <w:p w:rsidR="004D4924" w:rsidRPr="004D4924" w:rsidRDefault="004D4924" w:rsidP="004D4924">
      <w:pPr>
        <w:autoSpaceDE w:val="0"/>
        <w:autoSpaceDN w:val="0"/>
        <w:adjustRightInd w:val="0"/>
        <w:ind w:firstLine="540"/>
        <w:jc w:val="both"/>
        <w:outlineLvl w:val="1"/>
        <w:rPr>
          <w:rFonts w:ascii="Arial" w:hAnsi="Arial" w:cs="Arial"/>
          <w:i/>
        </w:rPr>
      </w:pPr>
      <w:r w:rsidRPr="004D4924">
        <w:rPr>
          <w:rFonts w:ascii="Arial" w:hAnsi="Arial" w:cs="Arial"/>
          <w:i/>
        </w:rPr>
        <w:t>- образец заполнения заявления;</w:t>
      </w:r>
    </w:p>
    <w:p w:rsidR="004D4924" w:rsidRPr="004D4924" w:rsidRDefault="004D4924" w:rsidP="004D4924">
      <w:pPr>
        <w:autoSpaceDE w:val="0"/>
        <w:autoSpaceDN w:val="0"/>
        <w:adjustRightInd w:val="0"/>
        <w:ind w:firstLine="540"/>
        <w:jc w:val="both"/>
        <w:outlineLvl w:val="1"/>
        <w:rPr>
          <w:rFonts w:ascii="Arial" w:hAnsi="Arial" w:cs="Arial"/>
        </w:rPr>
      </w:pPr>
      <w:r w:rsidRPr="004D4924">
        <w:rPr>
          <w:rFonts w:ascii="Arial" w:hAnsi="Arial" w:cs="Arial"/>
        </w:rPr>
        <w:lastRenderedPageBreak/>
        <w:t xml:space="preserve">- адрес, номера телефонов и факса, график работы, </w:t>
      </w:r>
      <w:r w:rsidRPr="004D4924">
        <w:rPr>
          <w:rFonts w:ascii="Arial" w:hAnsi="Arial" w:cs="Arial"/>
          <w:i/>
        </w:rPr>
        <w:t>адрес электронной почты</w:t>
      </w:r>
      <w:r w:rsidRPr="004D4924">
        <w:rPr>
          <w:rFonts w:ascii="Arial" w:hAnsi="Arial" w:cs="Arial"/>
        </w:rPr>
        <w:t xml:space="preserve"> администрации и отдела;</w:t>
      </w:r>
    </w:p>
    <w:p w:rsidR="004D4924" w:rsidRPr="004D4924" w:rsidRDefault="004D4924" w:rsidP="004D4924">
      <w:pPr>
        <w:autoSpaceDE w:val="0"/>
        <w:autoSpaceDN w:val="0"/>
        <w:adjustRightInd w:val="0"/>
        <w:ind w:firstLine="540"/>
        <w:jc w:val="both"/>
        <w:outlineLvl w:val="1"/>
        <w:rPr>
          <w:rFonts w:ascii="Arial" w:hAnsi="Arial" w:cs="Arial"/>
        </w:rPr>
      </w:pPr>
      <w:r w:rsidRPr="004D4924">
        <w:rPr>
          <w:rFonts w:ascii="Arial" w:hAnsi="Arial" w:cs="Arial"/>
        </w:rPr>
        <w:t>- административный регламент;</w:t>
      </w:r>
    </w:p>
    <w:p w:rsidR="004D4924" w:rsidRPr="004D4924" w:rsidRDefault="004D4924" w:rsidP="004D4924">
      <w:pPr>
        <w:autoSpaceDE w:val="0"/>
        <w:autoSpaceDN w:val="0"/>
        <w:adjustRightInd w:val="0"/>
        <w:ind w:firstLine="540"/>
        <w:jc w:val="both"/>
        <w:outlineLvl w:val="1"/>
        <w:rPr>
          <w:rFonts w:ascii="Arial" w:hAnsi="Arial" w:cs="Arial"/>
        </w:rPr>
      </w:pPr>
      <w:r w:rsidRPr="004D4924">
        <w:rPr>
          <w:rFonts w:ascii="Arial" w:hAnsi="Arial" w:cs="Arial"/>
        </w:rPr>
        <w:t>- адрес официального сайта Учреждения в сети Интернет, содержащего информацию о предоставлении муниципальной услуги;</w:t>
      </w:r>
    </w:p>
    <w:p w:rsidR="004D4924" w:rsidRPr="004D4924" w:rsidRDefault="004D4924" w:rsidP="004D4924">
      <w:pPr>
        <w:autoSpaceDE w:val="0"/>
        <w:autoSpaceDN w:val="0"/>
        <w:adjustRightInd w:val="0"/>
        <w:ind w:firstLine="540"/>
        <w:jc w:val="both"/>
        <w:outlineLvl w:val="1"/>
        <w:rPr>
          <w:rFonts w:ascii="Arial" w:hAnsi="Arial" w:cs="Arial"/>
        </w:rPr>
      </w:pPr>
      <w:r w:rsidRPr="004D4924">
        <w:rPr>
          <w:rFonts w:ascii="Arial" w:hAnsi="Arial" w:cs="Arial"/>
        </w:rPr>
        <w:t>- порядок получения информации заявителями по вопросам предоставления муниципальной услуги, в том числе о ходе предоставления муниципальной услуги;</w:t>
      </w:r>
    </w:p>
    <w:p w:rsidR="004D4924" w:rsidRPr="004D4924" w:rsidRDefault="004D4924" w:rsidP="004D4924">
      <w:pPr>
        <w:autoSpaceDE w:val="0"/>
        <w:autoSpaceDN w:val="0"/>
        <w:adjustRightInd w:val="0"/>
        <w:ind w:firstLine="540"/>
        <w:jc w:val="both"/>
        <w:outlineLvl w:val="1"/>
        <w:rPr>
          <w:rFonts w:ascii="Arial" w:hAnsi="Arial" w:cs="Arial"/>
        </w:rPr>
      </w:pPr>
      <w:r w:rsidRPr="004D4924">
        <w:rPr>
          <w:rFonts w:ascii="Arial" w:hAnsi="Arial" w:cs="Arial"/>
        </w:rPr>
        <w:t>-  перечень оснований для отказа в предоставлении муниципальной услуги;</w:t>
      </w:r>
    </w:p>
    <w:p w:rsidR="004D4924" w:rsidRPr="004D4924" w:rsidRDefault="004D4924" w:rsidP="004D4924">
      <w:pPr>
        <w:autoSpaceDE w:val="0"/>
        <w:autoSpaceDN w:val="0"/>
        <w:adjustRightInd w:val="0"/>
        <w:ind w:firstLine="540"/>
        <w:jc w:val="both"/>
        <w:outlineLvl w:val="1"/>
        <w:rPr>
          <w:rFonts w:ascii="Arial" w:hAnsi="Arial" w:cs="Arial"/>
        </w:rPr>
      </w:pPr>
      <w:r w:rsidRPr="004D4924">
        <w:rPr>
          <w:rFonts w:ascii="Arial" w:hAnsi="Arial" w:cs="Arial"/>
        </w:rPr>
        <w:t>- порядок обжалования действий (бездействия) и решений, осуществляемых (принятых) в ходе предоставления муниципальной услуги;</w:t>
      </w:r>
    </w:p>
    <w:p w:rsidR="004D4924" w:rsidRPr="004D4924" w:rsidRDefault="004D4924" w:rsidP="004D4924">
      <w:pPr>
        <w:autoSpaceDE w:val="0"/>
        <w:autoSpaceDN w:val="0"/>
        <w:adjustRightInd w:val="0"/>
        <w:ind w:firstLine="540"/>
        <w:jc w:val="both"/>
        <w:outlineLvl w:val="1"/>
        <w:rPr>
          <w:rFonts w:ascii="Arial" w:hAnsi="Arial" w:cs="Arial"/>
        </w:rPr>
      </w:pPr>
      <w:r w:rsidRPr="004D4924">
        <w:rPr>
          <w:rFonts w:ascii="Arial" w:hAnsi="Arial" w:cs="Arial"/>
        </w:rPr>
        <w:t>- необходимая оперативная информация о предоставлении муниципальной услуги.</w:t>
      </w:r>
    </w:p>
    <w:p w:rsidR="004D4924" w:rsidRPr="004D4924" w:rsidRDefault="004D4924" w:rsidP="004D4924">
      <w:pPr>
        <w:autoSpaceDE w:val="0"/>
        <w:autoSpaceDN w:val="0"/>
        <w:adjustRightInd w:val="0"/>
        <w:ind w:firstLine="540"/>
        <w:jc w:val="both"/>
        <w:outlineLvl w:val="1"/>
        <w:rPr>
          <w:rFonts w:ascii="Arial" w:hAnsi="Arial" w:cs="Arial"/>
          <w:i/>
        </w:rPr>
      </w:pPr>
      <w:r w:rsidRPr="004D4924">
        <w:rPr>
          <w:rFonts w:ascii="Arial" w:hAnsi="Arial" w:cs="Arial"/>
          <w:i/>
        </w:rPr>
        <w:t xml:space="preserve">- описание процедуры предоставления муниципальной услуги в текстовом виде и в виде </w:t>
      </w:r>
      <w:hyperlink r:id="rId22" w:history="1">
        <w:r w:rsidRPr="004D4924">
          <w:rPr>
            <w:rFonts w:ascii="Arial" w:hAnsi="Arial" w:cs="Arial"/>
            <w:i/>
          </w:rPr>
          <w:t>блок-схемы</w:t>
        </w:r>
      </w:hyperlink>
      <w:r w:rsidRPr="004D4924">
        <w:rPr>
          <w:rFonts w:ascii="Arial" w:hAnsi="Arial" w:cs="Arial"/>
          <w:i/>
        </w:rPr>
        <w:t>;</w:t>
      </w:r>
    </w:p>
    <w:p w:rsidR="004D4924" w:rsidRPr="004D4924" w:rsidRDefault="004D4924" w:rsidP="004D4924">
      <w:pPr>
        <w:autoSpaceDE w:val="0"/>
        <w:autoSpaceDN w:val="0"/>
        <w:adjustRightInd w:val="0"/>
        <w:ind w:firstLine="540"/>
        <w:jc w:val="both"/>
        <w:outlineLvl w:val="1"/>
        <w:rPr>
          <w:rFonts w:ascii="Arial" w:hAnsi="Arial" w:cs="Arial"/>
        </w:rPr>
      </w:pPr>
      <w:r w:rsidRPr="004D4924">
        <w:rPr>
          <w:rFonts w:ascii="Arial" w:hAnsi="Arial" w:cs="Arial"/>
        </w:rPr>
        <w:t>Текст материалов, размещаемых на стендах, должен быть напечатан удобным для чтения шрифтом, основные моменты и наиболее важные места выделены.</w:t>
      </w:r>
    </w:p>
    <w:p w:rsidR="004D4924" w:rsidRPr="004D4924" w:rsidRDefault="004D4924" w:rsidP="004D4924">
      <w:pPr>
        <w:autoSpaceDE w:val="0"/>
        <w:autoSpaceDN w:val="0"/>
        <w:adjustRightInd w:val="0"/>
        <w:ind w:firstLine="540"/>
        <w:jc w:val="both"/>
        <w:outlineLvl w:val="1"/>
        <w:rPr>
          <w:rFonts w:ascii="Arial" w:hAnsi="Arial" w:cs="Arial"/>
        </w:rPr>
      </w:pPr>
      <w:r w:rsidRPr="004D4924">
        <w:rPr>
          <w:rFonts w:ascii="Arial" w:hAnsi="Arial" w:cs="Arial"/>
        </w:rPr>
        <w:t>2.18. Показателями доступности и качества муниципальной услуги являются:</w:t>
      </w:r>
    </w:p>
    <w:p w:rsidR="004D4924" w:rsidRPr="004D4924" w:rsidRDefault="004D4924" w:rsidP="004D4924">
      <w:pPr>
        <w:autoSpaceDE w:val="0"/>
        <w:autoSpaceDN w:val="0"/>
        <w:adjustRightInd w:val="0"/>
        <w:ind w:firstLine="540"/>
        <w:jc w:val="both"/>
        <w:outlineLvl w:val="1"/>
        <w:rPr>
          <w:rFonts w:ascii="Arial" w:hAnsi="Arial" w:cs="Arial"/>
        </w:rPr>
      </w:pPr>
      <w:r w:rsidRPr="004D4924">
        <w:rPr>
          <w:rFonts w:ascii="Arial" w:hAnsi="Arial" w:cs="Arial"/>
        </w:rPr>
        <w:t>- соблюдение сроков предоставления муниципальной услуги, сроков выполнения отдельных административных процедур в рамках ее предоставления;</w:t>
      </w:r>
    </w:p>
    <w:p w:rsidR="004D4924" w:rsidRPr="004D4924" w:rsidRDefault="004D4924" w:rsidP="004D4924">
      <w:pPr>
        <w:autoSpaceDE w:val="0"/>
        <w:autoSpaceDN w:val="0"/>
        <w:adjustRightInd w:val="0"/>
        <w:ind w:firstLine="540"/>
        <w:jc w:val="both"/>
        <w:outlineLvl w:val="1"/>
        <w:rPr>
          <w:rFonts w:ascii="Arial" w:hAnsi="Arial" w:cs="Arial"/>
          <w:i/>
          <w:iCs/>
        </w:rPr>
      </w:pPr>
      <w:r w:rsidRPr="004D4924">
        <w:rPr>
          <w:rFonts w:ascii="Arial" w:hAnsi="Arial" w:cs="Arial"/>
          <w:i/>
          <w:iCs/>
        </w:rPr>
        <w:t xml:space="preserve">2.19. 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 </w:t>
      </w:r>
    </w:p>
    <w:p w:rsidR="004D4924" w:rsidRPr="004D4924" w:rsidRDefault="004D4924" w:rsidP="004D4924">
      <w:pPr>
        <w:autoSpaceDE w:val="0"/>
        <w:autoSpaceDN w:val="0"/>
        <w:adjustRightInd w:val="0"/>
        <w:ind w:firstLine="540"/>
        <w:jc w:val="both"/>
        <w:outlineLvl w:val="1"/>
        <w:rPr>
          <w:rFonts w:ascii="Arial" w:hAnsi="Arial" w:cs="Arial"/>
        </w:rPr>
      </w:pPr>
    </w:p>
    <w:p w:rsidR="004D4924" w:rsidRPr="004D4924" w:rsidRDefault="004D4924" w:rsidP="004D4924">
      <w:pPr>
        <w:autoSpaceDE w:val="0"/>
        <w:autoSpaceDN w:val="0"/>
        <w:adjustRightInd w:val="0"/>
        <w:ind w:firstLine="540"/>
        <w:jc w:val="center"/>
        <w:outlineLvl w:val="1"/>
        <w:rPr>
          <w:rFonts w:ascii="Arial" w:hAnsi="Arial" w:cs="Arial"/>
          <w:b/>
          <w:bCs/>
        </w:rPr>
      </w:pPr>
      <w:r w:rsidRPr="004D4924">
        <w:rPr>
          <w:rFonts w:ascii="Arial" w:hAnsi="Arial" w:cs="Arial"/>
          <w:b/>
        </w:rPr>
        <w:t>3. С</w:t>
      </w:r>
      <w:r w:rsidRPr="004D4924">
        <w:rPr>
          <w:rFonts w:ascii="Arial" w:hAnsi="Arial" w:cs="Arial"/>
          <w:b/>
          <w:bCs/>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4D4924" w:rsidRPr="004D4924" w:rsidRDefault="004D4924" w:rsidP="004D4924">
      <w:pPr>
        <w:autoSpaceDE w:val="0"/>
        <w:autoSpaceDN w:val="0"/>
        <w:adjustRightInd w:val="0"/>
        <w:jc w:val="both"/>
        <w:outlineLvl w:val="1"/>
        <w:rPr>
          <w:rFonts w:ascii="Arial" w:hAnsi="Arial" w:cs="Arial"/>
        </w:rPr>
      </w:pPr>
    </w:p>
    <w:p w:rsidR="004D4924" w:rsidRPr="004D4924" w:rsidRDefault="004D4924" w:rsidP="004D4924">
      <w:pPr>
        <w:autoSpaceDE w:val="0"/>
        <w:autoSpaceDN w:val="0"/>
        <w:adjustRightInd w:val="0"/>
        <w:jc w:val="both"/>
        <w:outlineLvl w:val="1"/>
        <w:rPr>
          <w:rFonts w:ascii="Arial" w:hAnsi="Arial" w:cs="Arial"/>
          <w:bCs/>
        </w:rPr>
      </w:pPr>
      <w:r w:rsidRPr="004D4924">
        <w:rPr>
          <w:rFonts w:ascii="Arial" w:hAnsi="Arial" w:cs="Arial"/>
        </w:rPr>
        <w:t xml:space="preserve">3.1. </w:t>
      </w:r>
      <w:r w:rsidRPr="004D4924">
        <w:rPr>
          <w:rFonts w:ascii="Arial" w:hAnsi="Arial" w:cs="Arial"/>
          <w:bCs/>
        </w:rPr>
        <w:t>Предоставление муниципальной услуги осуществляется в форме:</w:t>
      </w:r>
    </w:p>
    <w:p w:rsidR="004D4924" w:rsidRPr="004D4924" w:rsidRDefault="004D4924" w:rsidP="004D4924">
      <w:pPr>
        <w:autoSpaceDE w:val="0"/>
        <w:autoSpaceDN w:val="0"/>
        <w:adjustRightInd w:val="0"/>
        <w:ind w:firstLine="540"/>
        <w:jc w:val="both"/>
        <w:outlineLvl w:val="1"/>
        <w:rPr>
          <w:rFonts w:ascii="Arial" w:hAnsi="Arial" w:cs="Arial"/>
          <w:bCs/>
        </w:rPr>
      </w:pPr>
      <w:r w:rsidRPr="004D4924">
        <w:rPr>
          <w:rFonts w:ascii="Arial" w:hAnsi="Arial" w:cs="Arial"/>
          <w:bCs/>
        </w:rPr>
        <w:t>- непосредственное обращение заявителя (при личном обращении);</w:t>
      </w:r>
    </w:p>
    <w:p w:rsidR="004D4924" w:rsidRPr="004D4924" w:rsidRDefault="004D4924" w:rsidP="004D4924">
      <w:pPr>
        <w:autoSpaceDE w:val="0"/>
        <w:autoSpaceDN w:val="0"/>
        <w:adjustRightInd w:val="0"/>
        <w:ind w:firstLine="540"/>
        <w:jc w:val="both"/>
        <w:outlineLvl w:val="1"/>
        <w:rPr>
          <w:rFonts w:ascii="Arial" w:hAnsi="Arial" w:cs="Arial"/>
          <w:bCs/>
        </w:rPr>
      </w:pPr>
      <w:r w:rsidRPr="004D4924">
        <w:rPr>
          <w:rFonts w:ascii="Arial" w:hAnsi="Arial" w:cs="Arial"/>
          <w:bCs/>
        </w:rPr>
        <w:t>- ответ на письменное обращение.</w:t>
      </w:r>
    </w:p>
    <w:p w:rsidR="004D4924" w:rsidRPr="004D4924" w:rsidRDefault="004D4924" w:rsidP="004D4924">
      <w:pPr>
        <w:autoSpaceDE w:val="0"/>
        <w:autoSpaceDN w:val="0"/>
        <w:adjustRightInd w:val="0"/>
        <w:jc w:val="both"/>
        <w:outlineLvl w:val="1"/>
        <w:rPr>
          <w:rFonts w:ascii="Arial" w:hAnsi="Arial" w:cs="Arial"/>
        </w:rPr>
      </w:pPr>
      <w:r w:rsidRPr="004D4924">
        <w:rPr>
          <w:rFonts w:ascii="Arial" w:hAnsi="Arial" w:cs="Arial"/>
        </w:rPr>
        <w:t>3.2. Получение консультаций по процедуре предоставления муниципальной услуги может осуществляться следующими способами:</w:t>
      </w:r>
    </w:p>
    <w:p w:rsidR="004D4924" w:rsidRPr="004D4924" w:rsidRDefault="004D4924" w:rsidP="004D4924">
      <w:pPr>
        <w:autoSpaceDE w:val="0"/>
        <w:autoSpaceDN w:val="0"/>
        <w:adjustRightInd w:val="0"/>
        <w:ind w:firstLine="540"/>
        <w:jc w:val="both"/>
        <w:outlineLvl w:val="1"/>
        <w:rPr>
          <w:rFonts w:ascii="Arial" w:hAnsi="Arial" w:cs="Arial"/>
        </w:rPr>
      </w:pPr>
      <w:r w:rsidRPr="004D4924">
        <w:rPr>
          <w:rFonts w:ascii="Arial" w:hAnsi="Arial" w:cs="Arial"/>
        </w:rPr>
        <w:t>- посредством личного обращения;</w:t>
      </w:r>
    </w:p>
    <w:p w:rsidR="004D4924" w:rsidRPr="004D4924" w:rsidRDefault="004D4924" w:rsidP="004D4924">
      <w:pPr>
        <w:autoSpaceDE w:val="0"/>
        <w:autoSpaceDN w:val="0"/>
        <w:adjustRightInd w:val="0"/>
        <w:ind w:firstLine="540"/>
        <w:jc w:val="both"/>
        <w:outlineLvl w:val="1"/>
        <w:rPr>
          <w:rFonts w:ascii="Arial" w:hAnsi="Arial" w:cs="Arial"/>
        </w:rPr>
      </w:pPr>
      <w:r w:rsidRPr="004D4924">
        <w:rPr>
          <w:rFonts w:ascii="Arial" w:hAnsi="Arial" w:cs="Arial"/>
        </w:rPr>
        <w:t>- обращения по телефону;</w:t>
      </w:r>
    </w:p>
    <w:p w:rsidR="004D4924" w:rsidRPr="004D4924" w:rsidRDefault="004D4924" w:rsidP="004D4924">
      <w:pPr>
        <w:autoSpaceDE w:val="0"/>
        <w:autoSpaceDN w:val="0"/>
        <w:adjustRightInd w:val="0"/>
        <w:ind w:firstLine="540"/>
        <w:jc w:val="both"/>
        <w:outlineLvl w:val="1"/>
        <w:rPr>
          <w:rFonts w:ascii="Arial" w:hAnsi="Arial" w:cs="Arial"/>
        </w:rPr>
      </w:pPr>
      <w:r w:rsidRPr="004D4924">
        <w:rPr>
          <w:rFonts w:ascii="Arial" w:hAnsi="Arial" w:cs="Arial"/>
        </w:rPr>
        <w:t>- посредством письменных обращений по почте;</w:t>
      </w:r>
    </w:p>
    <w:p w:rsidR="004D4924" w:rsidRPr="004D4924" w:rsidRDefault="004D4924" w:rsidP="004D4924">
      <w:pPr>
        <w:autoSpaceDE w:val="0"/>
        <w:autoSpaceDN w:val="0"/>
        <w:adjustRightInd w:val="0"/>
        <w:ind w:firstLine="540"/>
        <w:jc w:val="both"/>
        <w:outlineLvl w:val="1"/>
        <w:rPr>
          <w:rFonts w:ascii="Arial" w:hAnsi="Arial" w:cs="Arial"/>
        </w:rPr>
      </w:pPr>
      <w:r w:rsidRPr="004D4924">
        <w:rPr>
          <w:rFonts w:ascii="Arial" w:hAnsi="Arial" w:cs="Arial"/>
        </w:rPr>
        <w:t>- посредством обращений по электронной почте.</w:t>
      </w:r>
    </w:p>
    <w:p w:rsidR="004D4924" w:rsidRPr="004D4924" w:rsidRDefault="004D4924" w:rsidP="004D4924">
      <w:pPr>
        <w:autoSpaceDE w:val="0"/>
        <w:autoSpaceDN w:val="0"/>
        <w:adjustRightInd w:val="0"/>
        <w:jc w:val="both"/>
        <w:outlineLvl w:val="1"/>
        <w:rPr>
          <w:rFonts w:ascii="Arial" w:hAnsi="Arial" w:cs="Arial"/>
        </w:rPr>
      </w:pPr>
      <w:r w:rsidRPr="004D4924">
        <w:rPr>
          <w:rFonts w:ascii="Arial" w:hAnsi="Arial" w:cs="Arial"/>
        </w:rPr>
        <w:t>3.3. Основными требованиями к консультации заявителей являются:</w:t>
      </w:r>
    </w:p>
    <w:p w:rsidR="004D4924" w:rsidRPr="004D4924" w:rsidRDefault="004D4924" w:rsidP="004D4924">
      <w:pPr>
        <w:autoSpaceDE w:val="0"/>
        <w:autoSpaceDN w:val="0"/>
        <w:adjustRightInd w:val="0"/>
        <w:ind w:firstLine="540"/>
        <w:jc w:val="both"/>
        <w:outlineLvl w:val="1"/>
        <w:rPr>
          <w:rFonts w:ascii="Arial" w:hAnsi="Arial" w:cs="Arial"/>
        </w:rPr>
      </w:pPr>
      <w:r w:rsidRPr="004D4924">
        <w:rPr>
          <w:rFonts w:ascii="Arial" w:hAnsi="Arial" w:cs="Arial"/>
        </w:rPr>
        <w:t>- актуальность;</w:t>
      </w:r>
    </w:p>
    <w:p w:rsidR="004D4924" w:rsidRPr="004D4924" w:rsidRDefault="004D4924" w:rsidP="004D4924">
      <w:pPr>
        <w:autoSpaceDE w:val="0"/>
        <w:autoSpaceDN w:val="0"/>
        <w:adjustRightInd w:val="0"/>
        <w:ind w:firstLine="540"/>
        <w:jc w:val="both"/>
        <w:outlineLvl w:val="1"/>
        <w:rPr>
          <w:rFonts w:ascii="Arial" w:hAnsi="Arial" w:cs="Arial"/>
        </w:rPr>
      </w:pPr>
      <w:r w:rsidRPr="004D4924">
        <w:rPr>
          <w:rFonts w:ascii="Arial" w:hAnsi="Arial" w:cs="Arial"/>
        </w:rPr>
        <w:t>- своевременность;</w:t>
      </w:r>
    </w:p>
    <w:p w:rsidR="004D4924" w:rsidRPr="004D4924" w:rsidRDefault="004D4924" w:rsidP="004D4924">
      <w:pPr>
        <w:autoSpaceDE w:val="0"/>
        <w:autoSpaceDN w:val="0"/>
        <w:adjustRightInd w:val="0"/>
        <w:ind w:firstLine="540"/>
        <w:jc w:val="both"/>
        <w:outlineLvl w:val="1"/>
        <w:rPr>
          <w:rFonts w:ascii="Arial" w:hAnsi="Arial" w:cs="Arial"/>
        </w:rPr>
      </w:pPr>
      <w:r w:rsidRPr="004D4924">
        <w:rPr>
          <w:rFonts w:ascii="Arial" w:hAnsi="Arial" w:cs="Arial"/>
        </w:rPr>
        <w:t>- четкость в изложении материала;</w:t>
      </w:r>
    </w:p>
    <w:p w:rsidR="004D4924" w:rsidRPr="004D4924" w:rsidRDefault="004D4924" w:rsidP="004D4924">
      <w:pPr>
        <w:autoSpaceDE w:val="0"/>
        <w:autoSpaceDN w:val="0"/>
        <w:adjustRightInd w:val="0"/>
        <w:ind w:firstLine="540"/>
        <w:jc w:val="both"/>
        <w:outlineLvl w:val="1"/>
        <w:rPr>
          <w:rFonts w:ascii="Arial" w:hAnsi="Arial" w:cs="Arial"/>
        </w:rPr>
      </w:pPr>
      <w:r w:rsidRPr="004D4924">
        <w:rPr>
          <w:rFonts w:ascii="Arial" w:hAnsi="Arial" w:cs="Arial"/>
        </w:rPr>
        <w:t>- полнота консультирования;</w:t>
      </w:r>
    </w:p>
    <w:p w:rsidR="004D4924" w:rsidRPr="004D4924" w:rsidRDefault="004D4924" w:rsidP="004D4924">
      <w:pPr>
        <w:autoSpaceDE w:val="0"/>
        <w:autoSpaceDN w:val="0"/>
        <w:adjustRightInd w:val="0"/>
        <w:ind w:firstLine="540"/>
        <w:jc w:val="both"/>
        <w:outlineLvl w:val="1"/>
        <w:rPr>
          <w:rFonts w:ascii="Arial" w:hAnsi="Arial" w:cs="Arial"/>
        </w:rPr>
      </w:pPr>
      <w:r w:rsidRPr="004D4924">
        <w:rPr>
          <w:rFonts w:ascii="Arial" w:hAnsi="Arial" w:cs="Arial"/>
        </w:rPr>
        <w:t>- наглядность форм подачи материала;</w:t>
      </w:r>
    </w:p>
    <w:p w:rsidR="004D4924" w:rsidRPr="004D4924" w:rsidRDefault="004D4924" w:rsidP="004D4924">
      <w:pPr>
        <w:autoSpaceDE w:val="0"/>
        <w:autoSpaceDN w:val="0"/>
        <w:adjustRightInd w:val="0"/>
        <w:ind w:firstLine="540"/>
        <w:jc w:val="both"/>
        <w:outlineLvl w:val="1"/>
        <w:rPr>
          <w:rFonts w:ascii="Arial" w:hAnsi="Arial" w:cs="Arial"/>
        </w:rPr>
      </w:pPr>
      <w:r w:rsidRPr="004D4924">
        <w:rPr>
          <w:rFonts w:ascii="Arial" w:hAnsi="Arial" w:cs="Arial"/>
        </w:rPr>
        <w:t>- удобство и доступность.</w:t>
      </w:r>
    </w:p>
    <w:p w:rsidR="004D4924" w:rsidRPr="004D4924" w:rsidRDefault="004D4924" w:rsidP="004D4924">
      <w:pPr>
        <w:autoSpaceDE w:val="0"/>
        <w:autoSpaceDN w:val="0"/>
        <w:adjustRightInd w:val="0"/>
        <w:jc w:val="both"/>
        <w:outlineLvl w:val="1"/>
        <w:rPr>
          <w:rFonts w:ascii="Arial" w:hAnsi="Arial" w:cs="Arial"/>
          <w:bCs/>
        </w:rPr>
      </w:pPr>
      <w:r w:rsidRPr="004D4924">
        <w:rPr>
          <w:rFonts w:ascii="Arial" w:hAnsi="Arial" w:cs="Arial"/>
          <w:bCs/>
        </w:rPr>
        <w:t xml:space="preserve">3.4. Требования к форме и характеру взаимодействия специалиста </w:t>
      </w:r>
      <w:r w:rsidRPr="004D4924">
        <w:rPr>
          <w:rFonts w:ascii="Arial" w:hAnsi="Arial" w:cs="Arial"/>
          <w:bCs/>
          <w:i/>
        </w:rPr>
        <w:t>отдела</w:t>
      </w:r>
      <w:r w:rsidRPr="004D4924">
        <w:rPr>
          <w:rFonts w:ascii="Arial" w:hAnsi="Arial" w:cs="Arial"/>
          <w:bCs/>
        </w:rPr>
        <w:t xml:space="preserve"> с заявителями:</w:t>
      </w:r>
    </w:p>
    <w:p w:rsidR="004D4924" w:rsidRPr="004D4924" w:rsidRDefault="004D4924" w:rsidP="004D4924">
      <w:pPr>
        <w:autoSpaceDE w:val="0"/>
        <w:autoSpaceDN w:val="0"/>
        <w:adjustRightInd w:val="0"/>
        <w:ind w:firstLine="540"/>
        <w:jc w:val="both"/>
        <w:outlineLvl w:val="1"/>
        <w:rPr>
          <w:rFonts w:ascii="Arial" w:hAnsi="Arial" w:cs="Arial"/>
          <w:bCs/>
        </w:rPr>
      </w:pPr>
      <w:r w:rsidRPr="004D4924">
        <w:rPr>
          <w:rFonts w:ascii="Arial" w:hAnsi="Arial" w:cs="Arial"/>
          <w:bCs/>
        </w:rPr>
        <w:t xml:space="preserve">при личном обращении заявителей специалист </w:t>
      </w:r>
      <w:r w:rsidRPr="004D4924">
        <w:rPr>
          <w:rFonts w:ascii="Arial" w:hAnsi="Arial" w:cs="Arial"/>
          <w:bCs/>
          <w:i/>
        </w:rPr>
        <w:t>отдела</w:t>
      </w:r>
      <w:r w:rsidRPr="004D4924">
        <w:rPr>
          <w:rFonts w:ascii="Arial" w:hAnsi="Arial" w:cs="Arial"/>
          <w:bCs/>
        </w:rPr>
        <w:t xml:space="preserve"> должен представиться, указать фамилию, имя и отчество, сообщить занимаемую должность, самостоятельно дать ответ на заданный заявителем вопрос. В конце консультирования специалист отдела, осуществляющий консультирование, должен кратко подвести итоги и перечислить меры, которые следует принять заявителю (кто именно, когда и что должен сделать).</w:t>
      </w:r>
    </w:p>
    <w:p w:rsidR="004D4924" w:rsidRPr="004D4924" w:rsidRDefault="004D4924" w:rsidP="004D4924">
      <w:pPr>
        <w:autoSpaceDE w:val="0"/>
        <w:autoSpaceDN w:val="0"/>
        <w:adjustRightInd w:val="0"/>
        <w:ind w:firstLine="540"/>
        <w:jc w:val="both"/>
        <w:outlineLvl w:val="1"/>
        <w:rPr>
          <w:rFonts w:ascii="Arial" w:hAnsi="Arial" w:cs="Arial"/>
          <w:bCs/>
        </w:rPr>
      </w:pPr>
      <w:r w:rsidRPr="004D4924">
        <w:rPr>
          <w:rFonts w:ascii="Arial" w:hAnsi="Arial" w:cs="Arial"/>
          <w:bCs/>
        </w:rPr>
        <w:t xml:space="preserve">Ответ на письменные обращения и обращения по электронной почте дается в простой, четкой и понятной форме с указанием фамилии и инициалов, номера телефона специалиста отдела, исполнившего ответ на обращение. Ответ на письменное </w:t>
      </w:r>
      <w:r w:rsidRPr="004D4924">
        <w:rPr>
          <w:rFonts w:ascii="Arial" w:hAnsi="Arial" w:cs="Arial"/>
          <w:bCs/>
        </w:rPr>
        <w:lastRenderedPageBreak/>
        <w:t xml:space="preserve">обращение подписывается Главой администрации (заместителем главы администрации) либо уполномоченным должностным лицом. </w:t>
      </w:r>
    </w:p>
    <w:p w:rsidR="004D4924" w:rsidRPr="004D4924" w:rsidRDefault="004D4924" w:rsidP="004D4924">
      <w:pPr>
        <w:autoSpaceDE w:val="0"/>
        <w:autoSpaceDN w:val="0"/>
        <w:adjustRightInd w:val="0"/>
        <w:ind w:firstLine="540"/>
        <w:jc w:val="both"/>
        <w:outlineLvl w:val="1"/>
        <w:rPr>
          <w:rFonts w:ascii="Arial" w:hAnsi="Arial" w:cs="Arial"/>
        </w:rPr>
      </w:pPr>
      <w:r w:rsidRPr="004D4924">
        <w:rPr>
          <w:rFonts w:ascii="Arial" w:hAnsi="Arial" w:cs="Arial"/>
        </w:rPr>
        <w:t>3.5. При ответах на телефонные звонки и устные обращения специалист в вежливой форме четко и подробно информирует обратившихся по интересующим их вопросам. 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другого специалиста или обратившемуся гражданину должен быть сообщен телефонный номер, по которому можно получить необходимую информацию.</w:t>
      </w:r>
    </w:p>
    <w:p w:rsidR="004D4924" w:rsidRPr="004D4924" w:rsidRDefault="004D4924" w:rsidP="004D4924">
      <w:pPr>
        <w:autoSpaceDE w:val="0"/>
        <w:autoSpaceDN w:val="0"/>
        <w:adjustRightInd w:val="0"/>
        <w:ind w:firstLine="540"/>
        <w:jc w:val="both"/>
        <w:outlineLvl w:val="1"/>
        <w:rPr>
          <w:rFonts w:ascii="Arial" w:hAnsi="Arial" w:cs="Arial"/>
        </w:rPr>
      </w:pPr>
      <w:r w:rsidRPr="004D4924">
        <w:rPr>
          <w:rFonts w:ascii="Arial" w:hAnsi="Arial" w:cs="Arial"/>
        </w:rPr>
        <w:t>3.6. Ответ на письменное обращение о процедуре предоставления муниципальной услуги предоставляется в течение  10 календарных дней со дня регистрации этого обращения.</w:t>
      </w:r>
    </w:p>
    <w:p w:rsidR="004D4924" w:rsidRPr="004D4924" w:rsidRDefault="004D4924" w:rsidP="004D4924">
      <w:pPr>
        <w:autoSpaceDE w:val="0"/>
        <w:autoSpaceDN w:val="0"/>
        <w:adjustRightInd w:val="0"/>
        <w:ind w:firstLine="540"/>
        <w:jc w:val="both"/>
        <w:outlineLvl w:val="1"/>
        <w:rPr>
          <w:rFonts w:ascii="Arial" w:hAnsi="Arial" w:cs="Arial"/>
        </w:rPr>
      </w:pPr>
      <w:r w:rsidRPr="004D4924">
        <w:rPr>
          <w:rFonts w:ascii="Arial" w:hAnsi="Arial" w:cs="Arial"/>
        </w:rPr>
        <w:t xml:space="preserve">3.7. Предоставление муниципальной услуги включает в себя выполнение следующих административных процедур: </w:t>
      </w:r>
    </w:p>
    <w:p w:rsidR="004D4924" w:rsidRPr="004D4924" w:rsidRDefault="004D4924" w:rsidP="004D4924">
      <w:pPr>
        <w:autoSpaceDE w:val="0"/>
        <w:autoSpaceDN w:val="0"/>
        <w:adjustRightInd w:val="0"/>
        <w:ind w:firstLine="540"/>
        <w:jc w:val="both"/>
        <w:outlineLvl w:val="1"/>
        <w:rPr>
          <w:rFonts w:ascii="Arial" w:hAnsi="Arial" w:cs="Arial"/>
          <w:bCs/>
        </w:rPr>
      </w:pPr>
      <w:r w:rsidRPr="004D4924">
        <w:rPr>
          <w:rFonts w:ascii="Arial" w:hAnsi="Arial" w:cs="Arial"/>
          <w:bCs/>
        </w:rPr>
        <w:t>3.7.1. При направлении документов по почте:</w:t>
      </w:r>
    </w:p>
    <w:p w:rsidR="004D4924" w:rsidRPr="004D4924" w:rsidRDefault="004D4924" w:rsidP="004D4924">
      <w:pPr>
        <w:autoSpaceDE w:val="0"/>
        <w:autoSpaceDN w:val="0"/>
        <w:adjustRightInd w:val="0"/>
        <w:ind w:firstLine="540"/>
        <w:jc w:val="both"/>
        <w:outlineLvl w:val="1"/>
        <w:rPr>
          <w:rFonts w:ascii="Arial" w:hAnsi="Arial" w:cs="Arial"/>
          <w:bCs/>
        </w:rPr>
      </w:pPr>
      <w:r w:rsidRPr="004D4924">
        <w:rPr>
          <w:rFonts w:ascii="Arial" w:hAnsi="Arial" w:cs="Arial"/>
          <w:bCs/>
        </w:rPr>
        <w:t xml:space="preserve">- приём, регистрация заявления и приложенных копий документов от заявителя, направление документов в </w:t>
      </w:r>
      <w:r w:rsidRPr="004D4924">
        <w:rPr>
          <w:rFonts w:ascii="Arial" w:hAnsi="Arial" w:cs="Arial"/>
          <w:bCs/>
          <w:i/>
        </w:rPr>
        <w:t>отдел</w:t>
      </w:r>
      <w:r w:rsidRPr="004D4924">
        <w:rPr>
          <w:rFonts w:ascii="Arial" w:hAnsi="Arial" w:cs="Arial"/>
          <w:bCs/>
        </w:rPr>
        <w:t xml:space="preserve"> для предоставления муниципальной услуги;</w:t>
      </w:r>
    </w:p>
    <w:p w:rsidR="004D4924" w:rsidRPr="004D4924" w:rsidRDefault="004D4924" w:rsidP="004D4924">
      <w:pPr>
        <w:autoSpaceDE w:val="0"/>
        <w:autoSpaceDN w:val="0"/>
        <w:adjustRightInd w:val="0"/>
        <w:ind w:firstLine="540"/>
        <w:jc w:val="both"/>
        <w:outlineLvl w:val="1"/>
        <w:rPr>
          <w:rFonts w:ascii="Arial" w:hAnsi="Arial" w:cs="Arial"/>
          <w:bCs/>
        </w:rPr>
      </w:pPr>
      <w:r w:rsidRPr="004D4924">
        <w:rPr>
          <w:rFonts w:ascii="Arial" w:hAnsi="Arial" w:cs="Arial"/>
          <w:bCs/>
        </w:rPr>
        <w:t>- подготовка ответа и направление его по почте заявителю.</w:t>
      </w:r>
    </w:p>
    <w:p w:rsidR="004D4924" w:rsidRPr="004D4924" w:rsidRDefault="004D4924" w:rsidP="004D4924">
      <w:pPr>
        <w:autoSpaceDE w:val="0"/>
        <w:autoSpaceDN w:val="0"/>
        <w:adjustRightInd w:val="0"/>
        <w:ind w:firstLine="540"/>
        <w:jc w:val="both"/>
        <w:outlineLvl w:val="1"/>
        <w:rPr>
          <w:rFonts w:ascii="Arial" w:hAnsi="Arial" w:cs="Arial"/>
          <w:bCs/>
        </w:rPr>
      </w:pPr>
      <w:r w:rsidRPr="004D4924">
        <w:rPr>
          <w:rFonts w:ascii="Arial" w:hAnsi="Arial" w:cs="Arial"/>
          <w:bCs/>
        </w:rPr>
        <w:t>Результатом исполнения административного действия является направление соответствующего документа заявителю. Срок исполнения данного административного действия составляет не более 3дней.</w:t>
      </w:r>
    </w:p>
    <w:p w:rsidR="004D4924" w:rsidRPr="004D4924" w:rsidRDefault="004D4924" w:rsidP="004D4924">
      <w:pPr>
        <w:autoSpaceDE w:val="0"/>
        <w:autoSpaceDN w:val="0"/>
        <w:adjustRightInd w:val="0"/>
        <w:ind w:firstLine="540"/>
        <w:jc w:val="both"/>
        <w:outlineLvl w:val="1"/>
        <w:rPr>
          <w:rFonts w:ascii="Arial" w:hAnsi="Arial" w:cs="Arial"/>
          <w:bCs/>
        </w:rPr>
      </w:pPr>
      <w:r w:rsidRPr="004D4924">
        <w:rPr>
          <w:rFonts w:ascii="Arial" w:hAnsi="Arial" w:cs="Arial"/>
          <w:bCs/>
        </w:rPr>
        <w:t>3.7.2. При личном обращении заявителя:</w:t>
      </w:r>
    </w:p>
    <w:p w:rsidR="004D4924" w:rsidRPr="004D4924" w:rsidRDefault="004D4924" w:rsidP="004D4924">
      <w:pPr>
        <w:autoSpaceDE w:val="0"/>
        <w:autoSpaceDN w:val="0"/>
        <w:adjustRightInd w:val="0"/>
        <w:ind w:firstLine="540"/>
        <w:jc w:val="both"/>
        <w:outlineLvl w:val="1"/>
        <w:rPr>
          <w:rFonts w:ascii="Arial" w:hAnsi="Arial" w:cs="Arial"/>
          <w:bCs/>
        </w:rPr>
      </w:pPr>
      <w:r w:rsidRPr="004D4924">
        <w:rPr>
          <w:rFonts w:ascii="Arial" w:hAnsi="Arial" w:cs="Arial"/>
          <w:bCs/>
        </w:rPr>
        <w:t>- приём заявителя, проверка документов (в день обращения);</w:t>
      </w:r>
    </w:p>
    <w:p w:rsidR="004D4924" w:rsidRPr="004D4924" w:rsidRDefault="004D4924" w:rsidP="004D4924">
      <w:pPr>
        <w:autoSpaceDE w:val="0"/>
        <w:autoSpaceDN w:val="0"/>
        <w:adjustRightInd w:val="0"/>
        <w:ind w:firstLine="540"/>
        <w:jc w:val="both"/>
        <w:outlineLvl w:val="1"/>
        <w:rPr>
          <w:rFonts w:ascii="Arial" w:hAnsi="Arial" w:cs="Arial"/>
          <w:bCs/>
        </w:rPr>
      </w:pPr>
      <w:r w:rsidRPr="004D4924">
        <w:rPr>
          <w:rFonts w:ascii="Arial" w:hAnsi="Arial" w:cs="Arial"/>
          <w:bCs/>
        </w:rPr>
        <w:t>- предоставление соответствующей информации заявителю.</w:t>
      </w:r>
    </w:p>
    <w:p w:rsidR="004D4924" w:rsidRPr="004D4924" w:rsidRDefault="004D4924" w:rsidP="004D4924">
      <w:pPr>
        <w:autoSpaceDE w:val="0"/>
        <w:autoSpaceDN w:val="0"/>
        <w:adjustRightInd w:val="0"/>
        <w:ind w:firstLine="540"/>
        <w:jc w:val="both"/>
        <w:outlineLvl w:val="1"/>
        <w:rPr>
          <w:rFonts w:ascii="Arial" w:hAnsi="Arial" w:cs="Arial"/>
          <w:bCs/>
        </w:rPr>
      </w:pPr>
      <w:r w:rsidRPr="004D4924">
        <w:rPr>
          <w:rFonts w:ascii="Arial" w:hAnsi="Arial" w:cs="Arial"/>
          <w:bCs/>
        </w:rPr>
        <w:t>Результатом исполнения административного действия является предоставление заявителю соответствующего документа. Срок исполнения данного административного действия составляет не более  30 минут.</w:t>
      </w:r>
    </w:p>
    <w:p w:rsidR="004D4924" w:rsidRPr="004D4924" w:rsidRDefault="004D4924" w:rsidP="004D4924">
      <w:pPr>
        <w:autoSpaceDE w:val="0"/>
        <w:autoSpaceDN w:val="0"/>
        <w:adjustRightInd w:val="0"/>
        <w:ind w:firstLine="540"/>
        <w:jc w:val="both"/>
        <w:outlineLvl w:val="1"/>
        <w:rPr>
          <w:rFonts w:ascii="Arial" w:hAnsi="Arial" w:cs="Arial"/>
        </w:rPr>
      </w:pPr>
      <w:r w:rsidRPr="004D4924">
        <w:rPr>
          <w:rFonts w:ascii="Arial" w:hAnsi="Arial" w:cs="Arial"/>
          <w:bCs/>
        </w:rPr>
        <w:t xml:space="preserve">3.7.3. </w:t>
      </w:r>
      <w:r w:rsidRPr="004D4924">
        <w:rPr>
          <w:rFonts w:ascii="Arial" w:hAnsi="Arial" w:cs="Arial"/>
        </w:rPr>
        <w:t xml:space="preserve">Ответственный исполнитель в случае, указанном в </w:t>
      </w:r>
      <w:hyperlink r:id="rId23" w:history="1">
        <w:r w:rsidRPr="004D4924">
          <w:rPr>
            <w:rFonts w:ascii="Arial" w:hAnsi="Arial" w:cs="Arial"/>
          </w:rPr>
          <w:t>пункте</w:t>
        </w:r>
      </w:hyperlink>
      <w:r w:rsidRPr="004D4924">
        <w:rPr>
          <w:rFonts w:ascii="Arial" w:hAnsi="Arial" w:cs="Arial"/>
        </w:rPr>
        <w:t xml:space="preserve"> 2.9. настоящего Административного регламента, не позднее 2 дней со дня получения заявления и документов от </w:t>
      </w:r>
      <w:r w:rsidRPr="004D4924">
        <w:rPr>
          <w:rFonts w:ascii="Arial" w:hAnsi="Arial" w:cs="Arial"/>
          <w:i/>
        </w:rPr>
        <w:t>руководителя</w:t>
      </w:r>
      <w:r w:rsidRPr="004D4924">
        <w:rPr>
          <w:rFonts w:ascii="Arial" w:hAnsi="Arial" w:cs="Arial"/>
        </w:rPr>
        <w:t xml:space="preserve"> формирует и направляет межведомственные запросы в федеральные органы исполнительной власти, в распоряжении которых находятся соответствующие сведения.</w:t>
      </w:r>
    </w:p>
    <w:p w:rsidR="004D4924" w:rsidRPr="004D4924" w:rsidRDefault="004D4924" w:rsidP="004D4924">
      <w:pPr>
        <w:autoSpaceDE w:val="0"/>
        <w:autoSpaceDN w:val="0"/>
        <w:adjustRightInd w:val="0"/>
        <w:ind w:firstLine="540"/>
        <w:jc w:val="both"/>
        <w:outlineLvl w:val="1"/>
        <w:rPr>
          <w:rFonts w:ascii="Arial" w:hAnsi="Arial" w:cs="Arial"/>
        </w:rPr>
      </w:pPr>
      <w:r w:rsidRPr="004D4924">
        <w:rPr>
          <w:rFonts w:ascii="Arial" w:hAnsi="Arial" w:cs="Arial"/>
        </w:rPr>
        <w:t>Порядок направления межведомственных запросов, а также состав информации, которая необходима для оказания государственной услуги, определяются технологической картой межведомственного взаимодействия муниципальной услуги.</w:t>
      </w:r>
    </w:p>
    <w:p w:rsidR="004D4924" w:rsidRPr="004D4924" w:rsidRDefault="004D4924" w:rsidP="004D4924">
      <w:pPr>
        <w:autoSpaceDE w:val="0"/>
        <w:autoSpaceDN w:val="0"/>
        <w:adjustRightInd w:val="0"/>
        <w:jc w:val="both"/>
        <w:rPr>
          <w:rFonts w:ascii="Arial" w:hAnsi="Arial" w:cs="Arial"/>
          <w:i/>
        </w:rPr>
      </w:pPr>
    </w:p>
    <w:p w:rsidR="004D4924" w:rsidRPr="004D4924" w:rsidRDefault="004D4924" w:rsidP="004D4924">
      <w:pPr>
        <w:autoSpaceDE w:val="0"/>
        <w:autoSpaceDN w:val="0"/>
        <w:adjustRightInd w:val="0"/>
        <w:ind w:firstLine="540"/>
        <w:jc w:val="center"/>
        <w:outlineLvl w:val="1"/>
        <w:rPr>
          <w:rFonts w:ascii="Arial" w:hAnsi="Arial" w:cs="Arial"/>
          <w:i/>
        </w:rPr>
      </w:pPr>
      <w:r w:rsidRPr="004D4924">
        <w:rPr>
          <w:rFonts w:ascii="Arial" w:hAnsi="Arial" w:cs="Arial"/>
          <w:i/>
        </w:rPr>
        <w:t>*. Особенности организации предоставления муниципальных услуг в многофункциональных центрах</w:t>
      </w:r>
    </w:p>
    <w:p w:rsidR="004D4924" w:rsidRPr="004D4924" w:rsidRDefault="004D4924" w:rsidP="004D4924">
      <w:pPr>
        <w:autoSpaceDE w:val="0"/>
        <w:autoSpaceDN w:val="0"/>
        <w:adjustRightInd w:val="0"/>
        <w:ind w:firstLine="540"/>
        <w:jc w:val="both"/>
        <w:outlineLvl w:val="1"/>
        <w:rPr>
          <w:rFonts w:ascii="Arial" w:hAnsi="Arial" w:cs="Arial"/>
          <w:i/>
        </w:rPr>
      </w:pPr>
    </w:p>
    <w:p w:rsidR="004D4924" w:rsidRPr="004D4924" w:rsidRDefault="004D4924" w:rsidP="004D4924">
      <w:pPr>
        <w:autoSpaceDE w:val="0"/>
        <w:autoSpaceDN w:val="0"/>
        <w:adjustRightInd w:val="0"/>
        <w:jc w:val="both"/>
        <w:rPr>
          <w:rFonts w:ascii="Arial" w:hAnsi="Arial" w:cs="Arial"/>
          <w:i/>
        </w:rPr>
      </w:pPr>
      <w:r w:rsidRPr="004D4924">
        <w:rPr>
          <w:rFonts w:ascii="Arial" w:hAnsi="Arial" w:cs="Arial"/>
          <w:i/>
        </w:rPr>
        <w:t xml:space="preserve">*.1. </w:t>
      </w:r>
      <w:proofErr w:type="gramStart"/>
      <w:r w:rsidRPr="004D4924">
        <w:rPr>
          <w:rFonts w:ascii="Arial" w:hAnsi="Arial" w:cs="Arial"/>
          <w:i/>
        </w:rPr>
        <w:t xml:space="preserve">Предоставление муниципальных услуг в многофункциональных центрах осуществляется в соответствии с Федеральным законом от 27.07.2010 № 210-ФЗ «Об </w:t>
      </w:r>
      <w:r w:rsidRPr="004D4924">
        <w:rPr>
          <w:rFonts w:ascii="Arial" w:hAnsi="Arial" w:cs="Arial"/>
          <w:bCs/>
          <w:i/>
        </w:rPr>
        <w:t>организации предоставления государственных и муниципальных услуг»</w:t>
      </w:r>
      <w:r w:rsidRPr="004D4924">
        <w:rPr>
          <w:rFonts w:ascii="Arial" w:hAnsi="Arial" w:cs="Arial"/>
          <w:i/>
        </w:rPr>
        <w:t xml:space="preserve">, Постановлением </w:t>
      </w:r>
      <w:r w:rsidRPr="004D4924">
        <w:rPr>
          <w:rFonts w:ascii="Arial" w:hAnsi="Arial" w:cs="Arial"/>
          <w:i/>
          <w:iCs/>
        </w:rPr>
        <w:t>Правительства Красноярского края от 23.11.2009 № 598-п «Об утверждении долгосрочной целевой программы «Повышение качества оказания услуг на базе многофункциональных центров предоставления государственных и муниципальных услуг в Красноярском крае» на 2010 - 2012 годы»,</w:t>
      </w:r>
      <w:r w:rsidRPr="004D4924">
        <w:rPr>
          <w:rFonts w:ascii="Arial" w:hAnsi="Arial" w:cs="Arial"/>
          <w:i/>
        </w:rPr>
        <w:t xml:space="preserve"> муниципальными правовыми актами по принципу «одного</w:t>
      </w:r>
      <w:proofErr w:type="gramEnd"/>
      <w:r w:rsidRPr="004D4924">
        <w:rPr>
          <w:rFonts w:ascii="Arial" w:hAnsi="Arial" w:cs="Arial"/>
          <w:i/>
        </w:rPr>
        <w:t xml:space="preserve"> окна», в соответствии с которым предоставление муниципальной услуги или услуг (</w:t>
      </w:r>
      <w:r w:rsidRPr="004D4924">
        <w:rPr>
          <w:rFonts w:ascii="Arial" w:eastAsia="Calibri" w:hAnsi="Arial" w:cs="Arial"/>
          <w:i/>
          <w:iCs/>
        </w:rPr>
        <w:t>комплексный запрос)</w:t>
      </w:r>
      <w:r w:rsidRPr="004D4924">
        <w:rPr>
          <w:rFonts w:ascii="Arial" w:hAnsi="Arial" w:cs="Arial"/>
          <w:i/>
        </w:rPr>
        <w:t xml:space="preserve"> осуществляется после однократного обращения заявителя с соответствующим запросом,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4D4924" w:rsidRPr="004D4924" w:rsidRDefault="004D4924" w:rsidP="004D4924">
      <w:pPr>
        <w:autoSpaceDE w:val="0"/>
        <w:autoSpaceDN w:val="0"/>
        <w:adjustRightInd w:val="0"/>
        <w:ind w:firstLine="540"/>
        <w:jc w:val="both"/>
        <w:outlineLvl w:val="1"/>
        <w:rPr>
          <w:rFonts w:ascii="Arial" w:hAnsi="Arial" w:cs="Arial"/>
          <w:i/>
        </w:rPr>
      </w:pPr>
      <w:r w:rsidRPr="004D4924">
        <w:rPr>
          <w:rFonts w:ascii="Arial" w:hAnsi="Arial" w:cs="Arial"/>
          <w:i/>
        </w:rPr>
        <w:t>*.2. Многофункциональные центры в соответствии с соглашениями о взаимодействии осуществляют:</w:t>
      </w:r>
    </w:p>
    <w:p w:rsidR="004D4924" w:rsidRPr="004D4924" w:rsidRDefault="004D4924" w:rsidP="004D4924">
      <w:pPr>
        <w:autoSpaceDE w:val="0"/>
        <w:autoSpaceDN w:val="0"/>
        <w:adjustRightInd w:val="0"/>
        <w:ind w:firstLine="540"/>
        <w:jc w:val="both"/>
        <w:outlineLvl w:val="1"/>
        <w:rPr>
          <w:rFonts w:ascii="Arial" w:hAnsi="Arial" w:cs="Arial"/>
          <w:i/>
        </w:rPr>
      </w:pPr>
      <w:r w:rsidRPr="004D4924">
        <w:rPr>
          <w:rFonts w:ascii="Arial" w:hAnsi="Arial" w:cs="Arial"/>
          <w:i/>
        </w:rPr>
        <w:t>1) приём запросов заявителей о предоставлении муниципальных услуг, а также прием комплексных запросов;</w:t>
      </w:r>
    </w:p>
    <w:p w:rsidR="004D4924" w:rsidRPr="004D4924" w:rsidRDefault="004D4924" w:rsidP="004D4924">
      <w:pPr>
        <w:autoSpaceDE w:val="0"/>
        <w:autoSpaceDN w:val="0"/>
        <w:adjustRightInd w:val="0"/>
        <w:ind w:firstLine="540"/>
        <w:jc w:val="both"/>
        <w:rPr>
          <w:rFonts w:ascii="Arial" w:hAnsi="Arial" w:cs="Arial"/>
          <w:i/>
        </w:rPr>
      </w:pPr>
      <w:r w:rsidRPr="004D4924">
        <w:rPr>
          <w:rFonts w:ascii="Arial" w:hAnsi="Arial" w:cs="Arial"/>
          <w:i/>
        </w:rPr>
        <w:lastRenderedPageBreak/>
        <w:t xml:space="preserve">2) представление интересов заявителей при взаимодействии с органами, предоставляющими муниципальные услуги, а также с организациями, участвующими в предоставлении государственных и муниципальных услуг, </w:t>
      </w:r>
      <w:r w:rsidRPr="004D4924">
        <w:rPr>
          <w:rFonts w:ascii="Arial" w:hAnsi="Arial" w:cs="Arial"/>
        </w:rPr>
        <w:t xml:space="preserve"> </w:t>
      </w:r>
      <w:r w:rsidRPr="004D4924">
        <w:rPr>
          <w:rFonts w:ascii="Arial" w:hAnsi="Arial" w:cs="Arial"/>
          <w:i/>
        </w:rPr>
        <w:t>в том числе с использованием информационно-технологической и коммуникационной инфраструктуры;</w:t>
      </w:r>
    </w:p>
    <w:p w:rsidR="004D4924" w:rsidRPr="004D4924" w:rsidRDefault="004D4924" w:rsidP="004D4924">
      <w:pPr>
        <w:autoSpaceDE w:val="0"/>
        <w:autoSpaceDN w:val="0"/>
        <w:adjustRightInd w:val="0"/>
        <w:ind w:firstLine="540"/>
        <w:jc w:val="both"/>
        <w:rPr>
          <w:rFonts w:ascii="Arial" w:eastAsia="Calibri" w:hAnsi="Arial" w:cs="Arial"/>
          <w:i/>
          <w:iCs/>
        </w:rPr>
      </w:pPr>
      <w:proofErr w:type="gramStart"/>
      <w:r w:rsidRPr="004D4924">
        <w:rPr>
          <w:rFonts w:ascii="Arial" w:eastAsia="Calibri" w:hAnsi="Arial" w:cs="Arial"/>
          <w:i/>
          <w:iCs/>
        </w:rPr>
        <w:t>2.1) составление на основании комплексного запроса заявлений на предоставление конкретных муниципальных услуг, указанных в комплексном запросе, подписание таких заявлений и скрепление их печатью многофункционального центра, формирование комплектов документов, необходимых для получения муниципальных услуг, указанных в комплексном запросе (указанные комплекты документов формируются из числа документов, сведений и (или) информации, представленных заявителем в многофункциональный центр при обращении с комплексным запросом, а также</w:t>
      </w:r>
      <w:proofErr w:type="gramEnd"/>
      <w:r w:rsidRPr="004D4924">
        <w:rPr>
          <w:rFonts w:ascii="Arial" w:eastAsia="Calibri" w:hAnsi="Arial" w:cs="Arial"/>
          <w:i/>
          <w:iCs/>
        </w:rPr>
        <w:t xml:space="preserve"> </w:t>
      </w:r>
      <w:proofErr w:type="gramStart"/>
      <w:r w:rsidRPr="004D4924">
        <w:rPr>
          <w:rFonts w:ascii="Arial" w:eastAsia="Calibri" w:hAnsi="Arial" w:cs="Arial"/>
          <w:i/>
          <w:iCs/>
        </w:rPr>
        <w:t>документов, сведений и (или) информации, полученных многофункциональным центром самостоятельно в порядке межведомственного взаимодействия, а также вследствие получения результатов муниципальных услуг, указанных в комплексном запросе и необходимых для получения иных муниципальных услуг, указанных в комплексном запросе), направление указанных заявлений и комплектов документов в органы, предоставляющие государственные услуги, и органы, предоставляющие муниципальные услуги;</w:t>
      </w:r>
      <w:proofErr w:type="gramEnd"/>
    </w:p>
    <w:p w:rsidR="004D4924" w:rsidRPr="004D4924" w:rsidRDefault="004D4924" w:rsidP="004D4924">
      <w:pPr>
        <w:autoSpaceDE w:val="0"/>
        <w:autoSpaceDN w:val="0"/>
        <w:adjustRightInd w:val="0"/>
        <w:ind w:firstLine="540"/>
        <w:jc w:val="both"/>
        <w:outlineLvl w:val="1"/>
        <w:rPr>
          <w:rFonts w:ascii="Arial" w:hAnsi="Arial" w:cs="Arial"/>
          <w:i/>
        </w:rPr>
      </w:pPr>
      <w:r w:rsidRPr="004D4924">
        <w:rPr>
          <w:rFonts w:ascii="Arial" w:hAnsi="Arial" w:cs="Arial"/>
          <w:i/>
        </w:rPr>
        <w:t>3) представление интересов органов, предоставляющих муниципальные услуги, при взаимодействии с заявителями;</w:t>
      </w:r>
    </w:p>
    <w:p w:rsidR="004D4924" w:rsidRPr="004D4924" w:rsidRDefault="004D4924" w:rsidP="004D4924">
      <w:pPr>
        <w:autoSpaceDE w:val="0"/>
        <w:autoSpaceDN w:val="0"/>
        <w:adjustRightInd w:val="0"/>
        <w:jc w:val="both"/>
        <w:rPr>
          <w:rFonts w:ascii="Arial" w:hAnsi="Arial" w:cs="Arial"/>
          <w:i/>
        </w:rPr>
      </w:pPr>
      <w:r w:rsidRPr="004D4924">
        <w:rPr>
          <w:rFonts w:ascii="Arial" w:hAnsi="Arial" w:cs="Arial"/>
          <w:i/>
        </w:rPr>
        <w:t xml:space="preserve">4) информирование заявителей о порядке предоставления муниципальных услуг, </w:t>
      </w:r>
      <w:r w:rsidRPr="004D4924">
        <w:rPr>
          <w:rFonts w:ascii="Arial" w:eastAsia="Calibri" w:hAnsi="Arial" w:cs="Arial"/>
          <w:i/>
          <w:iCs/>
        </w:rPr>
        <w:t xml:space="preserve">в том числе посредством комплексного запроса, </w:t>
      </w:r>
      <w:r w:rsidRPr="004D4924">
        <w:rPr>
          <w:rFonts w:ascii="Arial" w:hAnsi="Arial" w:cs="Arial"/>
          <w:i/>
        </w:rPr>
        <w:t xml:space="preserve">в многофункциональных центрах, о ходе выполнения запросов о предоставлении муниципальных услуг, </w:t>
      </w:r>
      <w:r w:rsidRPr="004D4924">
        <w:rPr>
          <w:rFonts w:ascii="Arial" w:eastAsia="Calibri" w:hAnsi="Arial" w:cs="Arial"/>
          <w:i/>
          <w:iCs/>
        </w:rPr>
        <w:t xml:space="preserve">комплексных запросов, </w:t>
      </w:r>
      <w:r w:rsidRPr="004D4924">
        <w:rPr>
          <w:rFonts w:ascii="Arial" w:hAnsi="Arial" w:cs="Arial"/>
          <w:i/>
        </w:rPr>
        <w:t>а также по иным вопросам, связанным с предоставлением муниципальных услуг;</w:t>
      </w:r>
    </w:p>
    <w:p w:rsidR="004D4924" w:rsidRPr="004D4924" w:rsidRDefault="004D4924" w:rsidP="004D4924">
      <w:pPr>
        <w:autoSpaceDE w:val="0"/>
        <w:autoSpaceDN w:val="0"/>
        <w:adjustRightInd w:val="0"/>
        <w:ind w:firstLine="540"/>
        <w:jc w:val="both"/>
        <w:outlineLvl w:val="1"/>
        <w:rPr>
          <w:rFonts w:ascii="Arial" w:hAnsi="Arial" w:cs="Arial"/>
          <w:i/>
        </w:rPr>
      </w:pPr>
      <w:r w:rsidRPr="004D4924">
        <w:rPr>
          <w:rFonts w:ascii="Arial" w:hAnsi="Arial" w:cs="Arial"/>
          <w:i/>
        </w:rPr>
        <w:t>5) взаимодействие с органами местного самоуправления по вопросам предоставления муниципальных услуг, а также с организациями, участвующими в предоставлении государственных и муниципальных услуг;</w:t>
      </w:r>
    </w:p>
    <w:p w:rsidR="004D4924" w:rsidRPr="004D4924" w:rsidRDefault="004D4924" w:rsidP="004D4924">
      <w:pPr>
        <w:autoSpaceDE w:val="0"/>
        <w:autoSpaceDN w:val="0"/>
        <w:adjustRightInd w:val="0"/>
        <w:jc w:val="both"/>
        <w:rPr>
          <w:rFonts w:ascii="Arial" w:hAnsi="Arial" w:cs="Arial"/>
          <w:i/>
        </w:rPr>
      </w:pPr>
      <w:r w:rsidRPr="004D4924">
        <w:rPr>
          <w:rFonts w:ascii="Arial" w:hAnsi="Arial" w:cs="Arial"/>
          <w:i/>
        </w:rPr>
        <w:t xml:space="preserve">6) выдачу заявителям документов </w:t>
      </w:r>
      <w:r w:rsidRPr="004D4924">
        <w:rPr>
          <w:rFonts w:ascii="Arial" w:eastAsia="Calibri" w:hAnsi="Arial" w:cs="Arial"/>
          <w:i/>
          <w:iCs/>
        </w:rPr>
        <w:t xml:space="preserve">полученных от </w:t>
      </w:r>
      <w:r w:rsidRPr="004D4924">
        <w:rPr>
          <w:rFonts w:ascii="Arial" w:hAnsi="Arial" w:cs="Arial"/>
          <w:i/>
        </w:rPr>
        <w:t xml:space="preserve">органов, предоставляющих муниципальные услуги, по результатам предоставления муниципальных услуг, </w:t>
      </w:r>
      <w:r w:rsidRPr="004D4924">
        <w:rPr>
          <w:rFonts w:ascii="Arial" w:eastAsia="Calibri" w:hAnsi="Arial" w:cs="Arial"/>
          <w:i/>
          <w:iCs/>
        </w:rPr>
        <w:t xml:space="preserve">а также по результатам предоставления муниципальных услуг, указанных в комплексном запросе, </w:t>
      </w:r>
      <w:r w:rsidRPr="004D4924">
        <w:rPr>
          <w:rFonts w:ascii="Arial" w:hAnsi="Arial" w:cs="Arial"/>
          <w:i/>
        </w:rPr>
        <w:t>если иное не предусмотрено законодательством Российской Федерации;</w:t>
      </w:r>
    </w:p>
    <w:p w:rsidR="004D4924" w:rsidRPr="004D4924" w:rsidRDefault="004D4924" w:rsidP="004D4924">
      <w:pPr>
        <w:autoSpaceDE w:val="0"/>
        <w:autoSpaceDN w:val="0"/>
        <w:adjustRightInd w:val="0"/>
        <w:ind w:firstLine="540"/>
        <w:jc w:val="both"/>
        <w:outlineLvl w:val="1"/>
        <w:rPr>
          <w:rFonts w:ascii="Arial" w:hAnsi="Arial" w:cs="Arial"/>
          <w:i/>
        </w:rPr>
      </w:pPr>
      <w:r w:rsidRPr="004D4924">
        <w:rPr>
          <w:rFonts w:ascii="Arial" w:hAnsi="Arial" w:cs="Arial"/>
          <w:i/>
        </w:rPr>
        <w:t>7) приём, обработку информации из информационных систем органов, предоставляющих муниципальные услуги, и выдачу заявителям на основании такой информации документов, если это предусмотрено соглашением о взаимодействии и иное не предусмотрено федеральным законом;</w:t>
      </w:r>
    </w:p>
    <w:p w:rsidR="004D4924" w:rsidRPr="004D4924" w:rsidRDefault="004D4924" w:rsidP="004D4924">
      <w:pPr>
        <w:autoSpaceDE w:val="0"/>
        <w:autoSpaceDN w:val="0"/>
        <w:adjustRightInd w:val="0"/>
        <w:ind w:firstLine="540"/>
        <w:jc w:val="both"/>
        <w:rPr>
          <w:rFonts w:ascii="Arial" w:eastAsia="Calibri" w:hAnsi="Arial" w:cs="Arial"/>
          <w:i/>
          <w:iCs/>
        </w:rPr>
      </w:pPr>
      <w:r w:rsidRPr="004D4924">
        <w:rPr>
          <w:rFonts w:ascii="Arial" w:eastAsia="Calibri" w:hAnsi="Arial" w:cs="Arial"/>
          <w:i/>
          <w:iCs/>
        </w:rPr>
        <w:t>7.1) прием денежных средств от заявителей в счет платы за предоставление государственных и муниципальных услуг и уплаты иных платежей в случаях, предусмотренных федеральными законами;</w:t>
      </w:r>
    </w:p>
    <w:p w:rsidR="004D4924" w:rsidRPr="004D4924" w:rsidRDefault="004D4924" w:rsidP="004D4924">
      <w:pPr>
        <w:autoSpaceDE w:val="0"/>
        <w:autoSpaceDN w:val="0"/>
        <w:adjustRightInd w:val="0"/>
        <w:ind w:firstLine="540"/>
        <w:jc w:val="both"/>
        <w:outlineLvl w:val="1"/>
        <w:rPr>
          <w:rFonts w:ascii="Arial" w:hAnsi="Arial" w:cs="Arial"/>
          <w:i/>
        </w:rPr>
      </w:pPr>
      <w:r w:rsidRPr="004D4924">
        <w:rPr>
          <w:rFonts w:ascii="Arial" w:hAnsi="Arial" w:cs="Arial"/>
          <w:i/>
        </w:rPr>
        <w:t>8) иные функции, указанные в соглашении о взаимодействии.</w:t>
      </w:r>
    </w:p>
    <w:p w:rsidR="004D4924" w:rsidRPr="004D4924" w:rsidRDefault="004D4924" w:rsidP="004D4924">
      <w:pPr>
        <w:autoSpaceDE w:val="0"/>
        <w:autoSpaceDN w:val="0"/>
        <w:adjustRightInd w:val="0"/>
        <w:ind w:firstLine="540"/>
        <w:jc w:val="both"/>
        <w:outlineLvl w:val="1"/>
        <w:rPr>
          <w:rFonts w:ascii="Arial" w:hAnsi="Arial" w:cs="Arial"/>
          <w:i/>
        </w:rPr>
      </w:pPr>
      <w:r w:rsidRPr="004D4924">
        <w:rPr>
          <w:rFonts w:ascii="Arial" w:hAnsi="Arial" w:cs="Arial"/>
          <w:i/>
        </w:rPr>
        <w:t>*.3. При реализации своих функций многофункциональные центры не вправе требовать от заявителя:</w:t>
      </w:r>
    </w:p>
    <w:p w:rsidR="004D4924" w:rsidRPr="004D4924" w:rsidRDefault="004D4924" w:rsidP="004D4924">
      <w:pPr>
        <w:autoSpaceDE w:val="0"/>
        <w:autoSpaceDN w:val="0"/>
        <w:adjustRightInd w:val="0"/>
        <w:ind w:firstLine="540"/>
        <w:jc w:val="both"/>
        <w:rPr>
          <w:rFonts w:ascii="Arial" w:hAnsi="Arial" w:cs="Arial"/>
          <w:i/>
          <w:iCs/>
        </w:rPr>
      </w:pPr>
      <w:r w:rsidRPr="004D4924">
        <w:rPr>
          <w:rFonts w:ascii="Arial" w:hAnsi="Arial" w:cs="Arial"/>
          <w:i/>
          <w:iCs/>
        </w:rP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D4924" w:rsidRPr="004D4924" w:rsidRDefault="004D4924" w:rsidP="004D4924">
      <w:pPr>
        <w:autoSpaceDE w:val="0"/>
        <w:autoSpaceDN w:val="0"/>
        <w:adjustRightInd w:val="0"/>
        <w:ind w:firstLine="540"/>
        <w:jc w:val="both"/>
        <w:rPr>
          <w:rFonts w:ascii="Arial" w:hAnsi="Arial" w:cs="Arial"/>
          <w:i/>
          <w:iCs/>
        </w:rPr>
      </w:pPr>
      <w:proofErr w:type="gramStart"/>
      <w:r w:rsidRPr="004D4924">
        <w:rPr>
          <w:rFonts w:ascii="Arial" w:hAnsi="Arial" w:cs="Arial"/>
          <w:i/>
          <w:iCs/>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органов местного самоуправления либо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24" w:history="1">
        <w:r w:rsidRPr="004D4924">
          <w:rPr>
            <w:rFonts w:ascii="Arial" w:hAnsi="Arial" w:cs="Arial"/>
            <w:i/>
            <w:iCs/>
          </w:rPr>
          <w:t>частью 6 статьи 7</w:t>
        </w:r>
        <w:proofErr w:type="gramEnd"/>
      </w:hyperlink>
      <w:r w:rsidRPr="004D4924">
        <w:rPr>
          <w:rFonts w:ascii="Arial" w:hAnsi="Arial" w:cs="Arial"/>
          <w:i/>
          <w:iCs/>
        </w:rPr>
        <w:t xml:space="preserve"> Федерального закона № 210-ФЗ перечень </w:t>
      </w:r>
      <w:r w:rsidRPr="004D4924">
        <w:rPr>
          <w:rFonts w:ascii="Arial" w:hAnsi="Arial" w:cs="Arial"/>
          <w:i/>
          <w:iCs/>
        </w:rPr>
        <w:lastRenderedPageBreak/>
        <w:t>документов. Заявитель вправе представить указанные документы и информацию по собственной инициативе;</w:t>
      </w:r>
    </w:p>
    <w:p w:rsidR="004D4924" w:rsidRPr="004D4924" w:rsidRDefault="004D4924" w:rsidP="004D4924">
      <w:pPr>
        <w:autoSpaceDE w:val="0"/>
        <w:autoSpaceDN w:val="0"/>
        <w:adjustRightInd w:val="0"/>
        <w:ind w:firstLine="540"/>
        <w:jc w:val="both"/>
        <w:rPr>
          <w:rFonts w:ascii="Arial" w:hAnsi="Arial" w:cs="Arial"/>
          <w:i/>
          <w:iCs/>
        </w:rPr>
      </w:pPr>
      <w:proofErr w:type="gramStart"/>
      <w:r w:rsidRPr="004D4924">
        <w:rPr>
          <w:rFonts w:ascii="Arial" w:hAnsi="Arial" w:cs="Arial"/>
          <w:i/>
          <w:iCs/>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r:id="rId25" w:history="1">
        <w:r w:rsidRPr="004D4924">
          <w:rPr>
            <w:rFonts w:ascii="Arial" w:hAnsi="Arial" w:cs="Arial"/>
            <w:i/>
            <w:iCs/>
          </w:rPr>
          <w:t>части 1 статьи 9</w:t>
        </w:r>
      </w:hyperlink>
      <w:r w:rsidRPr="004D4924">
        <w:rPr>
          <w:rFonts w:ascii="Arial" w:hAnsi="Arial" w:cs="Arial"/>
          <w:i/>
          <w:iCs/>
        </w:rPr>
        <w:t xml:space="preserve"> Федерального закона № 210-ФЗ, и получения документов и информации, предоставляемых в результате предоставления таких услуг.</w:t>
      </w:r>
      <w:proofErr w:type="gramEnd"/>
    </w:p>
    <w:p w:rsidR="004D4924" w:rsidRPr="004D4924" w:rsidRDefault="004D4924" w:rsidP="004D4924">
      <w:pPr>
        <w:autoSpaceDE w:val="0"/>
        <w:autoSpaceDN w:val="0"/>
        <w:adjustRightInd w:val="0"/>
        <w:ind w:firstLine="540"/>
        <w:jc w:val="both"/>
        <w:outlineLvl w:val="1"/>
        <w:rPr>
          <w:rFonts w:ascii="Arial" w:hAnsi="Arial" w:cs="Arial"/>
          <w:i/>
        </w:rPr>
      </w:pPr>
      <w:r w:rsidRPr="004D4924">
        <w:rPr>
          <w:rFonts w:ascii="Arial" w:hAnsi="Arial" w:cs="Arial"/>
          <w:i/>
        </w:rPr>
        <w:t xml:space="preserve"> *.4. При реализации своих функций в соответствии с соглашениями о взаимодействии многофункциональный центр обязан:</w:t>
      </w:r>
    </w:p>
    <w:p w:rsidR="004D4924" w:rsidRPr="004D4924" w:rsidRDefault="004D4924" w:rsidP="004D4924">
      <w:pPr>
        <w:autoSpaceDE w:val="0"/>
        <w:autoSpaceDN w:val="0"/>
        <w:adjustRightInd w:val="0"/>
        <w:ind w:firstLine="540"/>
        <w:jc w:val="both"/>
        <w:outlineLvl w:val="1"/>
        <w:rPr>
          <w:rFonts w:ascii="Arial" w:hAnsi="Arial" w:cs="Arial"/>
          <w:i/>
        </w:rPr>
      </w:pPr>
      <w:r w:rsidRPr="004D4924">
        <w:rPr>
          <w:rFonts w:ascii="Arial" w:hAnsi="Arial" w:cs="Arial"/>
          <w:i/>
        </w:rPr>
        <w:t>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w:t>
      </w:r>
    </w:p>
    <w:p w:rsidR="004D4924" w:rsidRPr="004D4924" w:rsidRDefault="004D4924" w:rsidP="004D4924">
      <w:pPr>
        <w:autoSpaceDE w:val="0"/>
        <w:autoSpaceDN w:val="0"/>
        <w:adjustRightInd w:val="0"/>
        <w:ind w:firstLine="540"/>
        <w:jc w:val="both"/>
        <w:outlineLvl w:val="1"/>
        <w:rPr>
          <w:rFonts w:ascii="Arial" w:hAnsi="Arial" w:cs="Arial"/>
          <w:i/>
        </w:rPr>
      </w:pPr>
      <w:r w:rsidRPr="004D4924">
        <w:rPr>
          <w:rFonts w:ascii="Arial" w:hAnsi="Arial" w:cs="Arial"/>
          <w:i/>
        </w:rPr>
        <w:t xml:space="preserve">2) обеспечивать защиту информации, доступ к которой ограничен в соответствии с федеральным </w:t>
      </w:r>
      <w:hyperlink r:id="rId26" w:history="1">
        <w:r w:rsidRPr="004D4924">
          <w:rPr>
            <w:rFonts w:ascii="Arial" w:hAnsi="Arial" w:cs="Arial"/>
            <w:i/>
          </w:rPr>
          <w:t>законом</w:t>
        </w:r>
      </w:hyperlink>
      <w:r w:rsidRPr="004D4924">
        <w:rPr>
          <w:rFonts w:ascii="Arial" w:hAnsi="Arial" w:cs="Arial"/>
          <w:i/>
        </w:rPr>
        <w:t>, а также соблюдать режим обработки и использования персональных данных;</w:t>
      </w:r>
    </w:p>
    <w:p w:rsidR="004D4924" w:rsidRPr="004D4924" w:rsidRDefault="004D4924" w:rsidP="004D4924">
      <w:pPr>
        <w:autoSpaceDE w:val="0"/>
        <w:autoSpaceDN w:val="0"/>
        <w:adjustRightInd w:val="0"/>
        <w:ind w:firstLine="540"/>
        <w:jc w:val="both"/>
        <w:rPr>
          <w:rFonts w:ascii="Arial" w:eastAsia="Calibri" w:hAnsi="Arial" w:cs="Arial"/>
          <w:i/>
          <w:iCs/>
        </w:rPr>
      </w:pPr>
      <w:r w:rsidRPr="004D4924">
        <w:rPr>
          <w:rFonts w:ascii="Arial" w:eastAsia="Calibri" w:hAnsi="Arial" w:cs="Arial"/>
          <w:i/>
          <w:iCs/>
        </w:rPr>
        <w:t xml:space="preserve">2.1) при приеме запросов о предоставлении муниципальных услуг либо комплексных запросов и выдаче </w:t>
      </w:r>
      <w:hyperlink r:id="rId27" w:history="1">
        <w:r w:rsidRPr="004D4924">
          <w:rPr>
            <w:rFonts w:ascii="Arial" w:eastAsia="Calibri" w:hAnsi="Arial" w:cs="Arial"/>
            <w:i/>
            <w:iCs/>
            <w:color w:val="0000FF"/>
          </w:rPr>
          <w:t>документов</w:t>
        </w:r>
      </w:hyperlink>
      <w:r w:rsidRPr="004D4924">
        <w:rPr>
          <w:rFonts w:ascii="Arial" w:eastAsia="Calibri" w:hAnsi="Arial" w:cs="Arial"/>
          <w:i/>
          <w:iCs/>
        </w:rPr>
        <w:t xml:space="preserve">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rsidR="004D4924" w:rsidRPr="004D4924" w:rsidRDefault="004D4924" w:rsidP="004D4924">
      <w:pPr>
        <w:autoSpaceDE w:val="0"/>
        <w:autoSpaceDN w:val="0"/>
        <w:adjustRightInd w:val="0"/>
        <w:ind w:firstLine="540"/>
        <w:jc w:val="both"/>
        <w:outlineLvl w:val="1"/>
        <w:rPr>
          <w:rFonts w:ascii="Arial" w:hAnsi="Arial" w:cs="Arial"/>
          <w:i/>
        </w:rPr>
      </w:pPr>
      <w:r w:rsidRPr="004D4924">
        <w:rPr>
          <w:rFonts w:ascii="Arial" w:hAnsi="Arial" w:cs="Arial"/>
          <w:i/>
        </w:rPr>
        <w:t>3) соблюдать требования соглашений о взаимодействии;</w:t>
      </w:r>
    </w:p>
    <w:p w:rsidR="004D4924" w:rsidRPr="004D4924" w:rsidRDefault="004D4924" w:rsidP="004D4924">
      <w:pPr>
        <w:autoSpaceDE w:val="0"/>
        <w:autoSpaceDN w:val="0"/>
        <w:adjustRightInd w:val="0"/>
        <w:ind w:firstLine="540"/>
        <w:jc w:val="both"/>
        <w:rPr>
          <w:rFonts w:ascii="Arial" w:hAnsi="Arial" w:cs="Arial"/>
          <w:i/>
          <w:iCs/>
        </w:rPr>
      </w:pPr>
      <w:r w:rsidRPr="004D4924">
        <w:rPr>
          <w:rFonts w:ascii="Arial" w:hAnsi="Arial" w:cs="Arial"/>
          <w:i/>
        </w:rPr>
        <w:t xml:space="preserve">4) </w:t>
      </w:r>
      <w:r w:rsidRPr="004D4924">
        <w:rPr>
          <w:rFonts w:ascii="Arial" w:hAnsi="Arial" w:cs="Arial"/>
          <w:i/>
          <w:iCs/>
        </w:rPr>
        <w:t xml:space="preserve">осуществлять взаимодействие с органами, предоставляющими муниципальные услуги, подведомственными органам местного самоуправления организациями и организациями, участвующими в предоставлении предусмотренных </w:t>
      </w:r>
      <w:hyperlink r:id="rId28" w:history="1">
        <w:r w:rsidRPr="004D4924">
          <w:rPr>
            <w:rFonts w:ascii="Arial" w:hAnsi="Arial" w:cs="Arial"/>
            <w:i/>
            <w:iCs/>
          </w:rPr>
          <w:t>частью 1 статьи 1</w:t>
        </w:r>
      </w:hyperlink>
      <w:r w:rsidRPr="004D4924">
        <w:rPr>
          <w:rFonts w:ascii="Arial" w:hAnsi="Arial" w:cs="Arial"/>
          <w:i/>
          <w:iCs/>
        </w:rPr>
        <w:t xml:space="preserve"> Федерального закона № 210-ФЗ муниципальных услуг, в соответствии с соглашениями о взаимодействии, нормативными правовыми актами, регламентом деятельности многофункционального центра.</w:t>
      </w:r>
    </w:p>
    <w:p w:rsidR="004D4924" w:rsidRPr="004D4924" w:rsidRDefault="004D4924" w:rsidP="00E40BEC">
      <w:pPr>
        <w:autoSpaceDE w:val="0"/>
        <w:autoSpaceDN w:val="0"/>
        <w:adjustRightInd w:val="0"/>
        <w:jc w:val="both"/>
        <w:outlineLvl w:val="1"/>
        <w:rPr>
          <w:rFonts w:ascii="Arial" w:hAnsi="Arial" w:cs="Arial"/>
          <w:i/>
        </w:rPr>
      </w:pPr>
    </w:p>
    <w:p w:rsidR="004D4924" w:rsidRPr="004D4924" w:rsidRDefault="004D4924" w:rsidP="004D4924">
      <w:pPr>
        <w:autoSpaceDE w:val="0"/>
        <w:autoSpaceDN w:val="0"/>
        <w:adjustRightInd w:val="0"/>
        <w:ind w:firstLine="540"/>
        <w:jc w:val="both"/>
        <w:outlineLvl w:val="1"/>
        <w:rPr>
          <w:rFonts w:ascii="Arial" w:hAnsi="Arial" w:cs="Arial"/>
          <w:i/>
        </w:rPr>
      </w:pPr>
    </w:p>
    <w:p w:rsidR="004D4924" w:rsidRPr="004D4924" w:rsidRDefault="004D4924" w:rsidP="004D4924">
      <w:pPr>
        <w:autoSpaceDE w:val="0"/>
        <w:autoSpaceDN w:val="0"/>
        <w:adjustRightInd w:val="0"/>
        <w:jc w:val="center"/>
        <w:outlineLvl w:val="0"/>
        <w:rPr>
          <w:rFonts w:ascii="Arial" w:hAnsi="Arial" w:cs="Arial"/>
          <w:bCs/>
          <w:i/>
        </w:rPr>
      </w:pPr>
      <w:r w:rsidRPr="004D4924">
        <w:rPr>
          <w:rFonts w:ascii="Arial" w:hAnsi="Arial" w:cs="Arial"/>
          <w:bCs/>
          <w:i/>
        </w:rPr>
        <w:t>*. Использование информационно-телекоммуникационных технологий</w:t>
      </w:r>
    </w:p>
    <w:p w:rsidR="004D4924" w:rsidRPr="004D4924" w:rsidRDefault="004D4924" w:rsidP="004D4924">
      <w:pPr>
        <w:autoSpaceDE w:val="0"/>
        <w:autoSpaceDN w:val="0"/>
        <w:adjustRightInd w:val="0"/>
        <w:jc w:val="center"/>
        <w:outlineLvl w:val="0"/>
        <w:rPr>
          <w:rFonts w:ascii="Arial" w:hAnsi="Arial" w:cs="Arial"/>
          <w:bCs/>
          <w:i/>
        </w:rPr>
      </w:pPr>
      <w:r w:rsidRPr="004D4924">
        <w:rPr>
          <w:rFonts w:ascii="Arial" w:hAnsi="Arial" w:cs="Arial"/>
          <w:bCs/>
          <w:i/>
        </w:rPr>
        <w:t>при предоставлении муниципальных услуг</w:t>
      </w:r>
    </w:p>
    <w:p w:rsidR="004D4924" w:rsidRPr="004D4924" w:rsidRDefault="004D4924" w:rsidP="004D4924">
      <w:pPr>
        <w:autoSpaceDE w:val="0"/>
        <w:autoSpaceDN w:val="0"/>
        <w:adjustRightInd w:val="0"/>
        <w:ind w:firstLine="540"/>
        <w:jc w:val="both"/>
        <w:outlineLvl w:val="0"/>
        <w:rPr>
          <w:rFonts w:ascii="Arial" w:hAnsi="Arial" w:cs="Arial"/>
          <w:i/>
        </w:rPr>
      </w:pPr>
    </w:p>
    <w:p w:rsidR="004D4924" w:rsidRPr="004D4924" w:rsidRDefault="004D4924" w:rsidP="004D4924">
      <w:pPr>
        <w:autoSpaceDE w:val="0"/>
        <w:autoSpaceDN w:val="0"/>
        <w:adjustRightInd w:val="0"/>
        <w:ind w:firstLine="540"/>
        <w:jc w:val="both"/>
        <w:outlineLvl w:val="1"/>
        <w:rPr>
          <w:rFonts w:ascii="Arial" w:hAnsi="Arial" w:cs="Arial"/>
          <w:i/>
        </w:rPr>
      </w:pPr>
      <w:r w:rsidRPr="004D4924">
        <w:rPr>
          <w:rFonts w:ascii="Arial" w:hAnsi="Arial" w:cs="Arial"/>
          <w:i/>
        </w:rPr>
        <w:t>*.1. Предоставление муниципальных услуг в электронной форме, в том числе взаимодействие органов, предоставляющих муниципальные услуги и заявителей, осуществляется на базе информационных систем, включая муниципальные информационные системы, составляющие информационно-технологическую и коммуникационную инфраструктуру.</w:t>
      </w:r>
    </w:p>
    <w:p w:rsidR="004D4924" w:rsidRPr="004D4924" w:rsidRDefault="004D4924" w:rsidP="004D4924">
      <w:pPr>
        <w:autoSpaceDE w:val="0"/>
        <w:autoSpaceDN w:val="0"/>
        <w:adjustRightInd w:val="0"/>
        <w:ind w:firstLine="540"/>
        <w:jc w:val="both"/>
        <w:outlineLvl w:val="1"/>
        <w:rPr>
          <w:rFonts w:ascii="Arial" w:hAnsi="Arial" w:cs="Arial"/>
          <w:i/>
        </w:rPr>
      </w:pPr>
      <w:r w:rsidRPr="004D4924">
        <w:rPr>
          <w:rFonts w:ascii="Arial" w:hAnsi="Arial" w:cs="Arial"/>
          <w:i/>
        </w:rPr>
        <w:t xml:space="preserve">*.2. Правила и порядок информационно-технологического взаимодействия информационных систем, используемых для предоставления муниципальных услуг в электронной форме, а также </w:t>
      </w:r>
      <w:hyperlink r:id="rId29" w:history="1">
        <w:r w:rsidRPr="004D4924">
          <w:rPr>
            <w:rFonts w:ascii="Arial" w:hAnsi="Arial" w:cs="Arial"/>
            <w:i/>
          </w:rPr>
          <w:t>требования</w:t>
        </w:r>
      </w:hyperlink>
      <w:r w:rsidRPr="004D4924">
        <w:rPr>
          <w:rFonts w:ascii="Arial" w:hAnsi="Arial" w:cs="Arial"/>
          <w:i/>
        </w:rPr>
        <w:t xml:space="preserve"> к инфраструктуре, обеспечивающей их взаимодействие, устанавливаются Правительством Российской Федерации.</w:t>
      </w:r>
    </w:p>
    <w:p w:rsidR="004D4924" w:rsidRPr="004D4924" w:rsidRDefault="004D4924" w:rsidP="004D4924">
      <w:pPr>
        <w:autoSpaceDE w:val="0"/>
        <w:autoSpaceDN w:val="0"/>
        <w:adjustRightInd w:val="0"/>
        <w:ind w:firstLine="540"/>
        <w:jc w:val="both"/>
        <w:outlineLvl w:val="1"/>
        <w:rPr>
          <w:rFonts w:ascii="Arial" w:hAnsi="Arial" w:cs="Arial"/>
          <w:i/>
        </w:rPr>
      </w:pPr>
      <w:r w:rsidRPr="004D4924">
        <w:rPr>
          <w:rFonts w:ascii="Arial" w:hAnsi="Arial" w:cs="Arial"/>
          <w:i/>
        </w:rPr>
        <w:t>*.3.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 информационных систем,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4D4924" w:rsidRPr="004D4924" w:rsidRDefault="004D4924" w:rsidP="004D4924">
      <w:pPr>
        <w:autoSpaceDE w:val="0"/>
        <w:autoSpaceDN w:val="0"/>
        <w:adjustRightInd w:val="0"/>
        <w:ind w:firstLine="540"/>
        <w:jc w:val="both"/>
        <w:outlineLvl w:val="1"/>
        <w:rPr>
          <w:rFonts w:ascii="Arial" w:hAnsi="Arial" w:cs="Arial"/>
          <w:i/>
        </w:rPr>
      </w:pPr>
      <w:r w:rsidRPr="004D4924">
        <w:rPr>
          <w:rFonts w:ascii="Arial" w:hAnsi="Arial" w:cs="Arial"/>
          <w:i/>
        </w:rPr>
        <w:t>*.4. Единый портал муниципальных услуг обеспечивает:</w:t>
      </w:r>
    </w:p>
    <w:p w:rsidR="004D4924" w:rsidRPr="004D4924" w:rsidRDefault="004D4924" w:rsidP="004D4924">
      <w:pPr>
        <w:autoSpaceDE w:val="0"/>
        <w:autoSpaceDN w:val="0"/>
        <w:adjustRightInd w:val="0"/>
        <w:ind w:firstLine="540"/>
        <w:jc w:val="both"/>
        <w:outlineLvl w:val="1"/>
        <w:rPr>
          <w:rFonts w:ascii="Arial" w:hAnsi="Arial" w:cs="Arial"/>
          <w:i/>
        </w:rPr>
      </w:pPr>
      <w:r w:rsidRPr="004D4924">
        <w:rPr>
          <w:rFonts w:ascii="Arial" w:hAnsi="Arial" w:cs="Arial"/>
          <w:i/>
        </w:rPr>
        <w:lastRenderedPageBreak/>
        <w:t>1) доступ заявителей к сведениям о муниципальных услугах, а также об услугах, предназначенным для распространения с использованием информационно-телекоммуникационной сети «Интернет» и размещенным в муниципальных информационных системах, обеспечивающих ведение реестров муниципальных услуг;</w:t>
      </w:r>
    </w:p>
    <w:p w:rsidR="004D4924" w:rsidRPr="004D4924" w:rsidRDefault="004D4924" w:rsidP="004D4924">
      <w:pPr>
        <w:autoSpaceDE w:val="0"/>
        <w:autoSpaceDN w:val="0"/>
        <w:adjustRightInd w:val="0"/>
        <w:ind w:firstLine="540"/>
        <w:jc w:val="both"/>
        <w:outlineLvl w:val="1"/>
        <w:rPr>
          <w:rFonts w:ascii="Arial" w:hAnsi="Arial" w:cs="Arial"/>
          <w:i/>
        </w:rPr>
      </w:pPr>
      <w:r w:rsidRPr="004D4924">
        <w:rPr>
          <w:rFonts w:ascii="Arial" w:hAnsi="Arial" w:cs="Arial"/>
          <w:i/>
        </w:rPr>
        <w:t>2) доступность для копирования и заполнения в электронной форме запроса и иных документов, необходимых для получения муниципальной услуги;</w:t>
      </w:r>
    </w:p>
    <w:p w:rsidR="004D4924" w:rsidRPr="004D4924" w:rsidRDefault="004D4924" w:rsidP="004D4924">
      <w:pPr>
        <w:autoSpaceDE w:val="0"/>
        <w:autoSpaceDN w:val="0"/>
        <w:adjustRightInd w:val="0"/>
        <w:ind w:firstLine="567"/>
        <w:jc w:val="both"/>
        <w:rPr>
          <w:rFonts w:ascii="Arial" w:hAnsi="Arial" w:cs="Arial"/>
          <w:i/>
        </w:rPr>
      </w:pPr>
      <w:proofErr w:type="gramStart"/>
      <w:r w:rsidRPr="004D4924">
        <w:rPr>
          <w:rFonts w:ascii="Arial" w:hAnsi="Arial" w:cs="Arial"/>
          <w:i/>
        </w:rPr>
        <w:t xml:space="preserve">3) возможность подачи заявителем с использованием информационно-телекоммуникационных технологий запроса о предоставлении муниципальной услуги, </w:t>
      </w:r>
      <w:r w:rsidRPr="004D4924">
        <w:rPr>
          <w:rFonts w:ascii="Arial" w:eastAsia="Calibri" w:hAnsi="Arial" w:cs="Arial"/>
          <w:i/>
          <w:iCs/>
        </w:rPr>
        <w:t xml:space="preserve">заявления о предоставлении услуги, указанной в </w:t>
      </w:r>
      <w:hyperlink r:id="rId30" w:history="1">
        <w:r w:rsidRPr="004D4924">
          <w:rPr>
            <w:rFonts w:ascii="Arial" w:eastAsia="Calibri" w:hAnsi="Arial" w:cs="Arial"/>
            <w:i/>
            <w:iCs/>
            <w:color w:val="0000FF"/>
          </w:rPr>
          <w:t>части 3 статьи 1</w:t>
        </w:r>
      </w:hyperlink>
      <w:r w:rsidRPr="004D4924">
        <w:rPr>
          <w:rFonts w:ascii="Arial" w:eastAsia="Calibri" w:hAnsi="Arial" w:cs="Arial"/>
          <w:i/>
          <w:iCs/>
        </w:rPr>
        <w:t xml:space="preserve"> Федерального закона от 27.07.2010 № 210-ФЗ «Об организации предоставления государственных и муниципальных услуг», и иных документов, необходимых для получения государственной или муниципальной услуги, заявления о предоставлении услуги, указанной в </w:t>
      </w:r>
      <w:hyperlink r:id="rId31" w:history="1">
        <w:r w:rsidRPr="004D4924">
          <w:rPr>
            <w:rFonts w:ascii="Arial" w:eastAsia="Calibri" w:hAnsi="Arial" w:cs="Arial"/>
            <w:i/>
            <w:iCs/>
            <w:color w:val="0000FF"/>
          </w:rPr>
          <w:t>части 3 статьи 1</w:t>
        </w:r>
      </w:hyperlink>
      <w:r w:rsidRPr="004D4924">
        <w:rPr>
          <w:rFonts w:ascii="Arial" w:eastAsia="Calibri" w:hAnsi="Arial" w:cs="Arial"/>
          <w:i/>
          <w:iCs/>
        </w:rPr>
        <w:t xml:space="preserve"> Федерального закона от 27.07.2010 № 210-ФЗ</w:t>
      </w:r>
      <w:proofErr w:type="gramEnd"/>
      <w:r w:rsidRPr="004D4924">
        <w:rPr>
          <w:rFonts w:ascii="Arial" w:eastAsia="Calibri" w:hAnsi="Arial" w:cs="Arial"/>
          <w:i/>
          <w:iCs/>
        </w:rPr>
        <w:t xml:space="preserve"> «Об организации предоставления государственных и муниципальных услуг»</w:t>
      </w:r>
      <w:r w:rsidRPr="004D4924">
        <w:rPr>
          <w:rFonts w:ascii="Arial" w:hAnsi="Arial" w:cs="Arial"/>
          <w:i/>
        </w:rPr>
        <w:t>;</w:t>
      </w:r>
    </w:p>
    <w:p w:rsidR="004D4924" w:rsidRPr="004D4924" w:rsidRDefault="004D4924" w:rsidP="004D4924">
      <w:pPr>
        <w:autoSpaceDE w:val="0"/>
        <w:autoSpaceDN w:val="0"/>
        <w:adjustRightInd w:val="0"/>
        <w:ind w:firstLine="540"/>
        <w:jc w:val="both"/>
        <w:outlineLvl w:val="1"/>
        <w:rPr>
          <w:rFonts w:ascii="Arial" w:hAnsi="Arial" w:cs="Arial"/>
          <w:i/>
        </w:rPr>
      </w:pPr>
      <w:r w:rsidRPr="004D4924">
        <w:rPr>
          <w:rFonts w:ascii="Arial" w:hAnsi="Arial" w:cs="Arial"/>
          <w:i/>
        </w:rPr>
        <w:t xml:space="preserve">4) возможность получения заявителем сведений о ходе выполнения запроса о предоставлении муниципальной услуги, </w:t>
      </w:r>
      <w:r w:rsidRPr="004D4924">
        <w:rPr>
          <w:rFonts w:ascii="Arial" w:eastAsia="Calibri" w:hAnsi="Arial" w:cs="Arial"/>
          <w:i/>
          <w:iCs/>
        </w:rPr>
        <w:t xml:space="preserve">заявления о предоставлении услуги, указанной в </w:t>
      </w:r>
      <w:hyperlink r:id="rId32" w:history="1">
        <w:r w:rsidRPr="004D4924">
          <w:rPr>
            <w:rFonts w:ascii="Arial" w:eastAsia="Calibri" w:hAnsi="Arial" w:cs="Arial"/>
            <w:i/>
            <w:iCs/>
            <w:color w:val="0000FF"/>
          </w:rPr>
          <w:t>части 3 статьи 1</w:t>
        </w:r>
      </w:hyperlink>
      <w:r w:rsidRPr="004D4924">
        <w:rPr>
          <w:rFonts w:ascii="Arial" w:eastAsia="Calibri" w:hAnsi="Arial" w:cs="Arial"/>
          <w:i/>
          <w:iCs/>
        </w:rPr>
        <w:t xml:space="preserve"> Федерального закона от 27.07.2010 № 210-ФЗ «Об организации предоставления государственных и муниципальных услуг»</w:t>
      </w:r>
      <w:r w:rsidRPr="004D4924">
        <w:rPr>
          <w:rFonts w:ascii="Arial" w:hAnsi="Arial" w:cs="Arial"/>
          <w:i/>
        </w:rPr>
        <w:t>;</w:t>
      </w:r>
    </w:p>
    <w:p w:rsidR="004D4924" w:rsidRPr="004D4924" w:rsidRDefault="004D4924" w:rsidP="004D4924">
      <w:r w:rsidRPr="004D4924">
        <w:rPr>
          <w:rFonts w:ascii="Arial" w:hAnsi="Arial" w:cs="Arial"/>
          <w:i/>
        </w:rPr>
        <w:t>5) возможность получения заявителем с использованием информационно-телекоммуникационных технологий результатов предоставления муниципальной услуги, за исключением случаев, когда такое получение запрещено федеральным законом, а также результатов предоставления услуги.</w:t>
      </w:r>
      <w:r w:rsidRPr="004D4924">
        <w:rPr>
          <w:rFonts w:ascii="Arial" w:hAnsi="Arial" w:cs="Arial"/>
        </w:rPr>
        <w:br w:type="page"/>
      </w:r>
      <w:r w:rsidRPr="004D4924">
        <w:rPr>
          <w:rFonts w:ascii="Arial" w:hAnsi="Arial" w:cs="Arial"/>
        </w:rPr>
        <w:lastRenderedPageBreak/>
        <w:br w:type="page"/>
      </w:r>
      <w:r w:rsidRPr="004D4924">
        <w:rPr>
          <w:sz w:val="28"/>
          <w:szCs w:val="28"/>
        </w:rPr>
        <w:lastRenderedPageBreak/>
        <w:t xml:space="preserve"> </w:t>
      </w:r>
    </w:p>
    <w:p w:rsidR="004D4924" w:rsidRPr="004D4924" w:rsidRDefault="004D4924">
      <w:pPr>
        <w:rPr>
          <w:sz w:val="28"/>
          <w:szCs w:val="28"/>
        </w:rPr>
      </w:pPr>
    </w:p>
    <w:sectPr w:rsidR="004D4924" w:rsidRPr="004D4924" w:rsidSect="00E40BEC">
      <w:pgSz w:w="11906" w:h="16838"/>
      <w:pgMar w:top="851" w:right="566"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EE48A1"/>
    <w:multiLevelType w:val="hybridMultilevel"/>
    <w:tmpl w:val="B4E896F8"/>
    <w:lvl w:ilvl="0" w:tplc="9CF4A4F4">
      <w:start w:val="1"/>
      <w:numFmt w:val="decimal"/>
      <w:lvlText w:val="%1."/>
      <w:lvlJc w:val="left"/>
      <w:pPr>
        <w:ind w:left="1440" w:hanging="390"/>
      </w:pPr>
      <w:rPr>
        <w:rFonts w:hint="default"/>
        <w:b/>
      </w:rPr>
    </w:lvl>
    <w:lvl w:ilvl="1" w:tplc="04190019" w:tentative="1">
      <w:start w:val="1"/>
      <w:numFmt w:val="lowerLetter"/>
      <w:lvlText w:val="%2."/>
      <w:lvlJc w:val="left"/>
      <w:pPr>
        <w:ind w:left="2130" w:hanging="360"/>
      </w:p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286"/>
    <w:rsid w:val="00034BE9"/>
    <w:rsid w:val="000A6714"/>
    <w:rsid w:val="000F1CA3"/>
    <w:rsid w:val="001C556C"/>
    <w:rsid w:val="00360DC4"/>
    <w:rsid w:val="004D4924"/>
    <w:rsid w:val="0086101D"/>
    <w:rsid w:val="00B87CB2"/>
    <w:rsid w:val="00D01DB5"/>
    <w:rsid w:val="00E20489"/>
    <w:rsid w:val="00E40BEC"/>
    <w:rsid w:val="00E84066"/>
    <w:rsid w:val="00ED1BAC"/>
    <w:rsid w:val="00EE3D03"/>
    <w:rsid w:val="00F244BF"/>
    <w:rsid w:val="00F63FDE"/>
    <w:rsid w:val="00F77286"/>
    <w:rsid w:val="00F93F81"/>
    <w:rsid w:val="00FE2767"/>
    <w:rsid w:val="00FF12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92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D4924"/>
    <w:rPr>
      <w:color w:val="0000FF"/>
      <w:u w:val="single"/>
    </w:rPr>
  </w:style>
  <w:style w:type="paragraph" w:customStyle="1" w:styleId="ConsPlusNormal">
    <w:name w:val="ConsPlusNormal"/>
    <w:uiPriority w:val="99"/>
    <w:rsid w:val="004D492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4D4924"/>
    <w:pPr>
      <w:autoSpaceDE w:val="0"/>
      <w:autoSpaceDN w:val="0"/>
      <w:adjustRightInd w:val="0"/>
      <w:spacing w:after="0" w:line="240" w:lineRule="auto"/>
    </w:pPr>
    <w:rPr>
      <w:rFonts w:ascii="Arial" w:eastAsia="Times New Roman" w:hAnsi="Arial" w:cs="Arial"/>
      <w:b/>
      <w:bCs/>
      <w:sz w:val="20"/>
      <w:szCs w:val="20"/>
      <w:lang w:eastAsia="ru-RU"/>
    </w:rPr>
  </w:style>
  <w:style w:type="paragraph" w:styleId="a4">
    <w:name w:val="Balloon Text"/>
    <w:basedOn w:val="a"/>
    <w:link w:val="a5"/>
    <w:uiPriority w:val="99"/>
    <w:semiHidden/>
    <w:unhideWhenUsed/>
    <w:rsid w:val="00360DC4"/>
    <w:rPr>
      <w:rFonts w:ascii="Tahoma" w:hAnsi="Tahoma" w:cs="Tahoma"/>
      <w:sz w:val="16"/>
      <w:szCs w:val="16"/>
    </w:rPr>
  </w:style>
  <w:style w:type="character" w:customStyle="1" w:styleId="a5">
    <w:name w:val="Текст выноски Знак"/>
    <w:basedOn w:val="a0"/>
    <w:link w:val="a4"/>
    <w:uiPriority w:val="99"/>
    <w:semiHidden/>
    <w:rsid w:val="00360DC4"/>
    <w:rPr>
      <w:rFonts w:ascii="Tahoma" w:eastAsia="Times New Roman" w:hAnsi="Tahoma" w:cs="Tahoma"/>
      <w:sz w:val="16"/>
      <w:szCs w:val="16"/>
      <w:lang w:eastAsia="ru-RU"/>
    </w:rPr>
  </w:style>
  <w:style w:type="paragraph" w:styleId="a6">
    <w:name w:val="List Paragraph"/>
    <w:basedOn w:val="a"/>
    <w:uiPriority w:val="34"/>
    <w:qFormat/>
    <w:rsid w:val="00FF129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92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D4924"/>
    <w:rPr>
      <w:color w:val="0000FF"/>
      <w:u w:val="single"/>
    </w:rPr>
  </w:style>
  <w:style w:type="paragraph" w:customStyle="1" w:styleId="ConsPlusNormal">
    <w:name w:val="ConsPlusNormal"/>
    <w:uiPriority w:val="99"/>
    <w:rsid w:val="004D492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4D4924"/>
    <w:pPr>
      <w:autoSpaceDE w:val="0"/>
      <w:autoSpaceDN w:val="0"/>
      <w:adjustRightInd w:val="0"/>
      <w:spacing w:after="0" w:line="240" w:lineRule="auto"/>
    </w:pPr>
    <w:rPr>
      <w:rFonts w:ascii="Arial" w:eastAsia="Times New Roman" w:hAnsi="Arial" w:cs="Arial"/>
      <w:b/>
      <w:bCs/>
      <w:sz w:val="20"/>
      <w:szCs w:val="20"/>
      <w:lang w:eastAsia="ru-RU"/>
    </w:rPr>
  </w:style>
  <w:style w:type="paragraph" w:styleId="a4">
    <w:name w:val="Balloon Text"/>
    <w:basedOn w:val="a"/>
    <w:link w:val="a5"/>
    <w:uiPriority w:val="99"/>
    <w:semiHidden/>
    <w:unhideWhenUsed/>
    <w:rsid w:val="00360DC4"/>
    <w:rPr>
      <w:rFonts w:ascii="Tahoma" w:hAnsi="Tahoma" w:cs="Tahoma"/>
      <w:sz w:val="16"/>
      <w:szCs w:val="16"/>
    </w:rPr>
  </w:style>
  <w:style w:type="character" w:customStyle="1" w:styleId="a5">
    <w:name w:val="Текст выноски Знак"/>
    <w:basedOn w:val="a0"/>
    <w:link w:val="a4"/>
    <w:uiPriority w:val="99"/>
    <w:semiHidden/>
    <w:rsid w:val="00360DC4"/>
    <w:rPr>
      <w:rFonts w:ascii="Tahoma" w:eastAsia="Times New Roman" w:hAnsi="Tahoma" w:cs="Tahoma"/>
      <w:sz w:val="16"/>
      <w:szCs w:val="16"/>
      <w:lang w:eastAsia="ru-RU"/>
    </w:rPr>
  </w:style>
  <w:style w:type="paragraph" w:styleId="a6">
    <w:name w:val="List Paragraph"/>
    <w:basedOn w:val="a"/>
    <w:uiPriority w:val="34"/>
    <w:qFormat/>
    <w:rsid w:val="00FF12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8203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70803770/2e3ba6a97869168fcfb5c941ab0ad113/" TargetMode="External"/><Relationship Id="rId13" Type="http://schemas.openxmlformats.org/officeDocument/2006/relationships/hyperlink" Target="https://base.garant.ru/12138258/" TargetMode="External"/><Relationship Id="rId18" Type="http://schemas.openxmlformats.org/officeDocument/2006/relationships/hyperlink" Target="consultantplus://offline/ref=533B4B289FC1079F5EFCDD5692FD26397524F13BD1AA45656EF9646371C8E47C5BA0465FA8B1D5D8BEh3C" TargetMode="External"/><Relationship Id="rId26" Type="http://schemas.openxmlformats.org/officeDocument/2006/relationships/hyperlink" Target="consultantplus://offline/main?base=LAW;n=112747;fld=134;dst=100086" TargetMode="External"/><Relationship Id="rId3" Type="http://schemas.microsoft.com/office/2007/relationships/stylesWithEffects" Target="stylesWithEffects.xml"/><Relationship Id="rId21" Type="http://schemas.openxmlformats.org/officeDocument/2006/relationships/hyperlink" Target="consultantplus://offline/ref=533B4B289FC1079F5EFCDD5692FD26397524F13BD1AA45656EF9646371C8E47C5BA0465FA8B1D5DEBEh5C" TargetMode="External"/><Relationship Id="rId34" Type="http://schemas.openxmlformats.org/officeDocument/2006/relationships/theme" Target="theme/theme1.xml"/><Relationship Id="rId7" Type="http://schemas.openxmlformats.org/officeDocument/2006/relationships/hyperlink" Target="https://base.garant.ru/12138258/" TargetMode="External"/><Relationship Id="rId12" Type="http://schemas.openxmlformats.org/officeDocument/2006/relationships/hyperlink" Target="https://base.garant.ru/12138258/" TargetMode="External"/><Relationship Id="rId17" Type="http://schemas.openxmlformats.org/officeDocument/2006/relationships/hyperlink" Target="consultantplus://offline/ref=533B4B289FC1079F5EFCDD5692FD26397524F13BD1AA45656EF9646371C8E47C5BA0465FA8B1D5D9BEh9C" TargetMode="External"/><Relationship Id="rId25" Type="http://schemas.openxmlformats.org/officeDocument/2006/relationships/hyperlink" Target="consultantplus://offline/ref=D845705F5C9EE4330293E3EA1A5DF16F64114DBA06341B1CA3EA13C592BCAB2C3F126112E13B19BAC0Z4I"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A5861143EBB1BE7754D08ABAC202E15718308DC0FBB75838661C249D78750A9CEB47C9B346AAF5BDu8R3G" TargetMode="External"/><Relationship Id="rId20" Type="http://schemas.openxmlformats.org/officeDocument/2006/relationships/hyperlink" Target="consultantplus://offline/ref=533B4B289FC1079F5EFCDD5692FD26397524F13BD1AA45656EF9646371C8E47C5BA0465FA8B1D5DFBEh8C" TargetMode="External"/><Relationship Id="rId29" Type="http://schemas.openxmlformats.org/officeDocument/2006/relationships/hyperlink" Target="consultantplus://offline/main?base=LAW;n=115048;fld=134;dst=100022" TargetMode="External"/><Relationship Id="rId1" Type="http://schemas.openxmlformats.org/officeDocument/2006/relationships/numbering" Target="numbering.xml"/><Relationship Id="rId6" Type="http://schemas.openxmlformats.org/officeDocument/2006/relationships/hyperlink" Target="https://base.garant.ru/12138258/" TargetMode="External"/><Relationship Id="rId11" Type="http://schemas.openxmlformats.org/officeDocument/2006/relationships/hyperlink" Target="http://www.bogotol-r.ru" TargetMode="External"/><Relationship Id="rId24" Type="http://schemas.openxmlformats.org/officeDocument/2006/relationships/hyperlink" Target="consultantplus://offline/ref=D845705F5C9EE4330293E3EA1A5DF16F64114DBA06341B1CA3EA13C592BCAB2C3F126117CEZ2I" TargetMode="External"/><Relationship Id="rId32" Type="http://schemas.openxmlformats.org/officeDocument/2006/relationships/hyperlink" Target="consultantplus://offline/ref=F7E3F3BAE6E755870FE87841F383AAC3382CC9F436CB6D7317D89E743E1492601F8C66BD35025ADFA0n5C" TargetMode="External"/><Relationship Id="rId5" Type="http://schemas.openxmlformats.org/officeDocument/2006/relationships/webSettings" Target="webSettings.xml"/><Relationship Id="rId15" Type="http://schemas.openxmlformats.org/officeDocument/2006/relationships/hyperlink" Target="https://base.garant.ru/70803770/2e3ba6a97869168fcfb5c941ab0ad113/" TargetMode="External"/><Relationship Id="rId23" Type="http://schemas.openxmlformats.org/officeDocument/2006/relationships/hyperlink" Target="consultantplus://offline/ref=7EE3CF61C67D68566605E3B0F7E2C9DAD51248D42511FC698B935BA3629B659AC68C9E84990F2B21636BC3wCBEC" TargetMode="External"/><Relationship Id="rId28" Type="http://schemas.openxmlformats.org/officeDocument/2006/relationships/hyperlink" Target="consultantplus://offline/ref=9AA6AC28E856444F14E6E348587CA7F5112B234ABDCA1FB859692010B2B616AF0290BF877A490077N8h0I" TargetMode="External"/><Relationship Id="rId10" Type="http://schemas.openxmlformats.org/officeDocument/2006/relationships/hyperlink" Target="consultantplus://offline/ref=A5861143EBB1BE7754D08ABAC202E15718308DC0FBB75838661C249D78750A9CEB47C9B346AAF5BDu8R3G" TargetMode="External"/><Relationship Id="rId19" Type="http://schemas.openxmlformats.org/officeDocument/2006/relationships/hyperlink" Target="consultantplus://offline/ref=533B4B289FC1079F5EFCDD5692FD26397524F13BD1AA45656EF9646371C8E47C5BA0465FA8B1D5DFBEh5C" TargetMode="External"/><Relationship Id="rId31" Type="http://schemas.openxmlformats.org/officeDocument/2006/relationships/hyperlink" Target="consultantplus://offline/ref=F7E3F3BAE6E755870FE87841F383AAC3382CC9F436CB6D7317D89E743E1492601F8C66BD35025ADFA0n5C" TargetMode="External"/><Relationship Id="rId4" Type="http://schemas.openxmlformats.org/officeDocument/2006/relationships/settings" Target="settings.xml"/><Relationship Id="rId9" Type="http://schemas.openxmlformats.org/officeDocument/2006/relationships/hyperlink" Target="https://base.garant.ru/70803770/2e3ba6a97869168fcfb5c941ab0ad113/" TargetMode="External"/><Relationship Id="rId14" Type="http://schemas.openxmlformats.org/officeDocument/2006/relationships/hyperlink" Target="https://base.garant.ru/70803770/2e3ba6a97869168fcfb5c941ab0ad113/" TargetMode="External"/><Relationship Id="rId22" Type="http://schemas.openxmlformats.org/officeDocument/2006/relationships/hyperlink" Target="consultantplus://offline/main?base=RLAW123;n=68940;fld=134;dst=100227" TargetMode="External"/><Relationship Id="rId27" Type="http://schemas.openxmlformats.org/officeDocument/2006/relationships/hyperlink" Target="consultantplus://offline/ref=B48A77D92164DAE934C856D20ED03E24208E22B21F94F9590A202E03B8E210E8AF8160C2E9623BCEYAE9C" TargetMode="External"/><Relationship Id="rId30" Type="http://schemas.openxmlformats.org/officeDocument/2006/relationships/hyperlink" Target="consultantplus://offline/ref=F7E3F3BAE6E755870FE87841F383AAC3382CC9F436CB6D7317D89E743E1492601F8C66BD35025ADFA0n5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Pages>
  <Words>6718</Words>
  <Characters>38299</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dc:creator>
  <cp:keywords/>
  <dc:description/>
  <cp:lastModifiedBy>Zam</cp:lastModifiedBy>
  <cp:revision>28</cp:revision>
  <cp:lastPrinted>2025-06-03T07:52:00Z</cp:lastPrinted>
  <dcterms:created xsi:type="dcterms:W3CDTF">2025-05-30T08:09:00Z</dcterms:created>
  <dcterms:modified xsi:type="dcterms:W3CDTF">2025-06-23T04:10:00Z</dcterms:modified>
</cp:coreProperties>
</file>