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0B" w:rsidRDefault="00F42CD8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5730B">
        <w:rPr>
          <w:rFonts w:ascii="Arial" w:hAnsi="Arial" w:cs="Arial"/>
          <w:b/>
        </w:rPr>
        <w:t xml:space="preserve">                  </w:t>
      </w:r>
      <w:r w:rsidR="00717ADB">
        <w:rPr>
          <w:rFonts w:ascii="Arial" w:hAnsi="Arial" w:cs="Arial"/>
          <w:b/>
        </w:rPr>
        <w:t xml:space="preserve">     </w:t>
      </w:r>
      <w:r w:rsidR="0025730B">
        <w:rPr>
          <w:rFonts w:ascii="Arial" w:hAnsi="Arial" w:cs="Arial"/>
          <w:b/>
          <w:sz w:val="20"/>
          <w:szCs w:val="20"/>
        </w:rPr>
        <w:t xml:space="preserve">   </w:t>
      </w:r>
      <w:r w:rsidR="0025730B">
        <w:rPr>
          <w:rFonts w:ascii="Arial" w:hAnsi="Arial" w:cs="Arial"/>
          <w:b/>
        </w:rPr>
        <w:t>ВАГИНСКИЙ СЕЛЬСКИЙ СОВЕТ ДЕПУТАТОВ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БОГОТОЛЬСКОГО  РАЙОНА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КРАСНОЯРСКОГО  КРАЯ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7075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РЕШЕНИЕ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14344A" w:rsidRDefault="00B50B57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21.10.</w:t>
      </w:r>
      <w:r w:rsidR="0025730B">
        <w:rPr>
          <w:rFonts w:ascii="Arial" w:hAnsi="Arial" w:cs="Arial"/>
          <w:b/>
        </w:rPr>
        <w:t>20</w:t>
      </w:r>
      <w:r w:rsidR="00707549">
        <w:rPr>
          <w:rFonts w:ascii="Arial" w:hAnsi="Arial" w:cs="Arial"/>
          <w:b/>
        </w:rPr>
        <w:t>2</w:t>
      </w:r>
      <w:r w:rsidR="0007539A">
        <w:rPr>
          <w:rFonts w:ascii="Arial" w:hAnsi="Arial" w:cs="Arial"/>
          <w:b/>
        </w:rPr>
        <w:t>4</w:t>
      </w:r>
      <w:r w:rsidR="006D0656">
        <w:rPr>
          <w:rFonts w:ascii="Arial" w:hAnsi="Arial" w:cs="Arial"/>
          <w:b/>
        </w:rPr>
        <w:t xml:space="preserve">                             </w:t>
      </w:r>
      <w:r w:rsidR="00D828D9">
        <w:rPr>
          <w:rFonts w:ascii="Arial" w:hAnsi="Arial" w:cs="Arial"/>
          <w:b/>
        </w:rPr>
        <w:t xml:space="preserve">   </w:t>
      </w:r>
      <w:r w:rsidR="0025730B">
        <w:rPr>
          <w:rFonts w:ascii="Arial" w:hAnsi="Arial" w:cs="Arial"/>
          <w:b/>
        </w:rPr>
        <w:t xml:space="preserve">  с. Вагино    </w:t>
      </w:r>
      <w:r w:rsidR="0014344A">
        <w:rPr>
          <w:rFonts w:ascii="Arial" w:hAnsi="Arial" w:cs="Arial"/>
          <w:b/>
        </w:rPr>
        <w:t xml:space="preserve">                     </w:t>
      </w:r>
      <w:r w:rsidR="0025730B">
        <w:rPr>
          <w:rFonts w:ascii="Arial" w:hAnsi="Arial" w:cs="Arial"/>
          <w:b/>
        </w:rPr>
        <w:t xml:space="preserve">     </w:t>
      </w:r>
      <w:r w:rsidR="00D828D9">
        <w:rPr>
          <w:rFonts w:ascii="Arial" w:hAnsi="Arial" w:cs="Arial"/>
          <w:b/>
        </w:rPr>
        <w:t xml:space="preserve">         </w:t>
      </w:r>
      <w:r w:rsidR="006D0656">
        <w:rPr>
          <w:rFonts w:ascii="Arial" w:hAnsi="Arial" w:cs="Arial"/>
          <w:b/>
        </w:rPr>
        <w:t xml:space="preserve"> </w:t>
      </w:r>
      <w:r w:rsidR="00064862">
        <w:rPr>
          <w:rFonts w:ascii="Arial" w:hAnsi="Arial" w:cs="Arial"/>
          <w:b/>
        </w:rPr>
        <w:t xml:space="preserve">    </w:t>
      </w:r>
      <w:bookmarkStart w:id="0" w:name="_GoBack"/>
      <w:bookmarkEnd w:id="0"/>
      <w:r w:rsidR="006D0656">
        <w:rPr>
          <w:rFonts w:ascii="Arial" w:hAnsi="Arial" w:cs="Arial"/>
          <w:b/>
        </w:rPr>
        <w:t xml:space="preserve">   </w:t>
      </w:r>
      <w:r w:rsidR="0025730B">
        <w:rPr>
          <w:rFonts w:ascii="Arial" w:hAnsi="Arial" w:cs="Arial"/>
          <w:b/>
        </w:rPr>
        <w:t xml:space="preserve">   № </w:t>
      </w:r>
      <w:r w:rsidR="00B210DE">
        <w:rPr>
          <w:rFonts w:ascii="Arial" w:hAnsi="Arial" w:cs="Arial"/>
          <w:b/>
        </w:rPr>
        <w:t>38 - 201</w:t>
      </w:r>
    </w:p>
    <w:p w:rsidR="0014344A" w:rsidRDefault="0014344A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О внесении изменений в решение Вагинского сельского Совета депутатов  от 26.11.2018 № 27-107 «О налоге на имущество физических лиц на территории  Вагинского</w:t>
      </w:r>
      <w:r w:rsidR="005573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сельсовета»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Pr="00741BBF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741BBF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руководствуясь  Уставом Вагинского сельсовета,</w:t>
      </w:r>
      <w:r w:rsidR="00707549" w:rsidRPr="00741BBF">
        <w:rPr>
          <w:rFonts w:ascii="Arial" w:hAnsi="Arial" w:cs="Arial"/>
        </w:rPr>
        <w:t xml:space="preserve"> Боготольского района, Красноярского края,</w:t>
      </w:r>
      <w:r w:rsidRPr="00741BBF">
        <w:rPr>
          <w:rFonts w:ascii="Arial" w:hAnsi="Arial" w:cs="Arial"/>
        </w:rPr>
        <w:t xml:space="preserve"> Вагинский сельский Совет депутатов </w:t>
      </w:r>
      <w:r w:rsidRPr="00741BBF">
        <w:rPr>
          <w:rFonts w:ascii="Arial" w:hAnsi="Arial" w:cs="Arial"/>
          <w:b/>
        </w:rPr>
        <w:t>РЕШИЛ: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Вагинского сельского Совета депутатов от 26.11.2018 № 27-107 «О налоге на имущество физических лиц на территории  Вагинского сельсовета»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следующие изменения:</w:t>
      </w:r>
    </w:p>
    <w:p w:rsidR="001F0E11" w:rsidRDefault="001F0E11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FA0996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1  пункт</w:t>
      </w:r>
      <w:r w:rsidR="00BE4138">
        <w:rPr>
          <w:rFonts w:ascii="Arial" w:hAnsi="Arial" w:cs="Arial"/>
          <w:color w:val="000000"/>
        </w:rPr>
        <w:t xml:space="preserve"> 2 Решения изложить в</w:t>
      </w:r>
      <w:r w:rsidR="00D04574">
        <w:rPr>
          <w:rFonts w:ascii="Arial" w:hAnsi="Arial" w:cs="Arial"/>
          <w:color w:val="000000"/>
        </w:rPr>
        <w:t xml:space="preserve"> следующе</w:t>
      </w:r>
      <w:r w:rsidR="00BE4138">
        <w:rPr>
          <w:rFonts w:ascii="Arial" w:hAnsi="Arial" w:cs="Arial"/>
          <w:color w:val="000000"/>
        </w:rPr>
        <w:t>й</w:t>
      </w:r>
      <w:r w:rsidR="00711B4D">
        <w:rPr>
          <w:rFonts w:ascii="Arial" w:hAnsi="Arial" w:cs="Arial"/>
          <w:color w:val="000000"/>
        </w:rPr>
        <w:t xml:space="preserve"> </w:t>
      </w:r>
      <w:r w:rsidR="00BE4138">
        <w:rPr>
          <w:rFonts w:ascii="Arial" w:hAnsi="Arial" w:cs="Arial"/>
          <w:color w:val="000000"/>
        </w:rPr>
        <w:t>редакции</w:t>
      </w:r>
      <w:r w:rsidR="00711B4D">
        <w:rPr>
          <w:rFonts w:ascii="Arial" w:hAnsi="Arial" w:cs="Arial"/>
          <w:color w:val="000000"/>
        </w:rPr>
        <w:t>:</w:t>
      </w:r>
    </w:p>
    <w:p w:rsidR="00BE4138" w:rsidRDefault="00BE4138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«2. Налоговые ставки устанавливаются в следующих размерах от кадастровой стоимости: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5535"/>
        <w:gridCol w:w="2775"/>
      </w:tblGrid>
      <w:tr w:rsidR="000C23B4" w:rsidTr="000C23B4">
        <w:trPr>
          <w:trHeight w:val="593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№</w:t>
            </w:r>
          </w:p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553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Объект налогообложения</w:t>
            </w:r>
          </w:p>
          <w:p w:rsidR="000C23B4" w:rsidRDefault="000C23B4" w:rsidP="0032314F">
            <w:pPr>
              <w:spacing w:line="25" w:lineRule="atLeast"/>
              <w:ind w:left="-828" w:hanging="648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Налоговая ставка</w:t>
            </w:r>
          </w:p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(в процентах)</w:t>
            </w:r>
          </w:p>
        </w:tc>
      </w:tr>
      <w:tr w:rsidR="000C23B4" w:rsidTr="000C23B4">
        <w:trPr>
          <w:trHeight w:val="842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553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0C23B4" w:rsidTr="000C23B4">
        <w:trPr>
          <w:trHeight w:val="416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1.1</w:t>
            </w:r>
          </w:p>
        </w:tc>
        <w:tc>
          <w:tcPr>
            <w:tcW w:w="553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жилой  дом (часть жилого дома)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;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  <w:p w:rsidR="000C23B4" w:rsidRDefault="000C23B4" w:rsidP="0032314F">
            <w:pPr>
              <w:spacing w:line="25" w:lineRule="atLeast"/>
              <w:ind w:left="72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0,3</w:t>
            </w:r>
          </w:p>
        </w:tc>
      </w:tr>
      <w:tr w:rsidR="000C23B4" w:rsidTr="000C23B4">
        <w:trPr>
          <w:trHeight w:val="410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1.2</w:t>
            </w:r>
          </w:p>
        </w:tc>
        <w:tc>
          <w:tcPr>
            <w:tcW w:w="5535" w:type="dxa"/>
          </w:tcPr>
          <w:p w:rsidR="000C23B4" w:rsidRDefault="000C23B4" w:rsidP="0032314F">
            <w:pPr>
              <w:pStyle w:val="a4"/>
              <w:shd w:val="clear" w:color="auto" w:fill="FFFFFF"/>
              <w:spacing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квартира (часть квартиры)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;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0C23B4" w:rsidTr="000C23B4">
        <w:trPr>
          <w:trHeight w:val="415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1,3</w:t>
            </w:r>
          </w:p>
        </w:tc>
        <w:tc>
          <w:tcPr>
            <w:tcW w:w="5535" w:type="dxa"/>
          </w:tcPr>
          <w:p w:rsidR="000C23B4" w:rsidRDefault="00A76423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</w:t>
            </w:r>
            <w:r w:rsidR="000C23B4">
              <w:rPr>
                <w:rFonts w:ascii="Arial" w:hAnsi="Arial" w:cs="Arial"/>
                <w:color w:val="000000"/>
                <w:lang w:eastAsia="en-US"/>
              </w:rPr>
              <w:t>омната</w:t>
            </w:r>
            <w:r>
              <w:rPr>
                <w:rFonts w:ascii="Arial" w:hAnsi="Arial" w:cs="Arial"/>
                <w:color w:val="000000"/>
                <w:lang w:eastAsia="en-US"/>
              </w:rPr>
              <w:t>;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0C23B4" w:rsidTr="000C23B4">
        <w:trPr>
          <w:trHeight w:val="846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ind w:right="-288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1.4</w:t>
            </w:r>
          </w:p>
        </w:tc>
        <w:tc>
          <w:tcPr>
            <w:tcW w:w="553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незавершенного строительства в случае,   если проектируемым назначением такого  объекта является жилой дом;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FF6600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0,3</w:t>
            </w:r>
          </w:p>
        </w:tc>
      </w:tr>
      <w:tr w:rsidR="000C23B4" w:rsidTr="000C23B4">
        <w:trPr>
          <w:trHeight w:val="561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1.5</w:t>
            </w:r>
          </w:p>
        </w:tc>
        <w:tc>
          <w:tcPr>
            <w:tcW w:w="5535" w:type="dxa"/>
          </w:tcPr>
          <w:p w:rsidR="000C23B4" w:rsidRDefault="000C23B4" w:rsidP="000C23B4">
            <w:pPr>
              <w:pStyle w:val="a4"/>
              <w:shd w:val="clear" w:color="auto" w:fill="FFFFFF"/>
              <w:spacing w:before="0" w:beforeAutospacing="0" w:after="0" w:afterAutospacing="0"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единый недвижимый комплекс, в состав которого входит хотя бы один жилой  дом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;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0C23B4" w:rsidTr="00460759">
        <w:trPr>
          <w:trHeight w:val="1115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1.6</w:t>
            </w:r>
          </w:p>
        </w:tc>
        <w:tc>
          <w:tcPr>
            <w:tcW w:w="553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гараж,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машино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-место, в том числе расположенные в объектах налогообложения, указанных в подпункте 2 пункта 2 статьи 406 Налогового кодекса Р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 xml:space="preserve">оссийской </w:t>
            </w:r>
            <w:r>
              <w:rPr>
                <w:rFonts w:ascii="Arial" w:hAnsi="Arial" w:cs="Arial"/>
                <w:color w:val="000000"/>
                <w:lang w:eastAsia="en-US"/>
              </w:rPr>
              <w:t>Ф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едерации;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0C23B4" w:rsidTr="00460759">
        <w:trPr>
          <w:trHeight w:val="1115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1.7</w:t>
            </w:r>
          </w:p>
        </w:tc>
        <w:tc>
          <w:tcPr>
            <w:tcW w:w="5535" w:type="dxa"/>
          </w:tcPr>
          <w:p w:rsidR="000C23B4" w:rsidRDefault="000C23B4" w:rsidP="00A76423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хозяйственные строения или сооружения, площадь   каждого из которых  не превышает 50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r w:rsidR="00A76423"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квадратных метров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и которые расположены на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r w:rsidR="00A76423"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земельны</w:t>
            </w:r>
            <w:r>
              <w:rPr>
                <w:rFonts w:ascii="Arial" w:hAnsi="Arial" w:cs="Arial"/>
                <w:lang w:eastAsia="en-US"/>
              </w:rPr>
              <w:t>х участках  для ведения личного подсобного хозяйства, огородничества, садоводства или индивиду</w:t>
            </w:r>
            <w:r w:rsidR="00A76423">
              <w:rPr>
                <w:rFonts w:ascii="Arial" w:hAnsi="Arial" w:cs="Arial"/>
                <w:lang w:eastAsia="en-US"/>
              </w:rPr>
              <w:t>ального жилищного строительства;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0C23B4" w:rsidTr="00460759">
        <w:trPr>
          <w:trHeight w:val="1115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5535" w:type="dxa"/>
          </w:tcPr>
          <w:p w:rsidR="000C23B4" w:rsidRDefault="000C23B4" w:rsidP="000C23B4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</w:t>
            </w:r>
            <w:proofErr w:type="gramStart"/>
            <w:r>
              <w:rPr>
                <w:rFonts w:ascii="Arial" w:hAnsi="Arial" w:cs="Arial"/>
                <w:lang w:eastAsia="en-US"/>
              </w:rPr>
              <w:t>предусмотренных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абзацем вторым пункта 10 статьи 378.2 Налогового кодекса Российской Федерации»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</w:tr>
      <w:tr w:rsidR="000C23B4" w:rsidTr="007C537F">
        <w:trPr>
          <w:trHeight w:val="881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2.1</w:t>
            </w:r>
          </w:p>
        </w:tc>
        <w:tc>
          <w:tcPr>
            <w:tcW w:w="553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Объект налогообложения, кадастровая стоимость каждого из которых превышает   300 миллионов рублей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2,5</w:t>
            </w:r>
          </w:p>
        </w:tc>
      </w:tr>
      <w:tr w:rsidR="000C23B4" w:rsidTr="000C23B4">
        <w:trPr>
          <w:trHeight w:val="329"/>
        </w:trPr>
        <w:tc>
          <w:tcPr>
            <w:tcW w:w="825" w:type="dxa"/>
          </w:tcPr>
          <w:p w:rsidR="000C23B4" w:rsidRDefault="000C23B4" w:rsidP="0032314F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5535" w:type="dxa"/>
          </w:tcPr>
          <w:p w:rsidR="000C23B4" w:rsidRDefault="000C23B4" w:rsidP="0032314F">
            <w:pPr>
              <w:spacing w:line="25" w:lineRule="atLeast"/>
              <w:ind w:left="-828" w:firstLine="7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Прочие объекты налогообложения</w:t>
            </w:r>
          </w:p>
        </w:tc>
        <w:tc>
          <w:tcPr>
            <w:tcW w:w="2775" w:type="dxa"/>
          </w:tcPr>
          <w:p w:rsidR="000C23B4" w:rsidRDefault="000C23B4" w:rsidP="0032314F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0,5</w:t>
            </w:r>
          </w:p>
        </w:tc>
      </w:tr>
    </w:tbl>
    <w:p w:rsidR="00741BBF" w:rsidRDefault="001F0E11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</w:p>
    <w:p w:rsidR="0025730B" w:rsidRDefault="00741BBF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1F0E11">
        <w:rPr>
          <w:rFonts w:ascii="Arial" w:hAnsi="Arial" w:cs="Arial"/>
          <w:color w:val="000000"/>
        </w:rPr>
        <w:t xml:space="preserve">  1.2</w:t>
      </w:r>
      <w:r w:rsidR="00FA0996">
        <w:rPr>
          <w:rFonts w:ascii="Arial" w:hAnsi="Arial" w:cs="Arial"/>
          <w:color w:val="000000"/>
        </w:rPr>
        <w:t xml:space="preserve">.пункт 2.2 </w:t>
      </w:r>
      <w:r w:rsidR="00711B4D">
        <w:rPr>
          <w:rFonts w:ascii="Arial" w:hAnsi="Arial" w:cs="Arial"/>
          <w:color w:val="000000"/>
        </w:rPr>
        <w:t xml:space="preserve"> </w:t>
      </w:r>
      <w:r w:rsidR="00FA0996">
        <w:rPr>
          <w:rFonts w:ascii="Arial" w:hAnsi="Arial" w:cs="Arial"/>
          <w:color w:val="000000"/>
        </w:rPr>
        <w:t>исключить.</w:t>
      </w:r>
      <w:r w:rsidR="009D59FE">
        <w:rPr>
          <w:rFonts w:ascii="Arial" w:hAnsi="Arial" w:cs="Arial"/>
          <w:color w:val="000000"/>
        </w:rPr>
        <w:t xml:space="preserve">   </w:t>
      </w:r>
    </w:p>
    <w:p w:rsidR="001F0E11" w:rsidRDefault="001F0E11" w:rsidP="00707549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25730B" w:rsidRDefault="00FA0996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  <w:r w:rsidR="00707549">
        <w:rPr>
          <w:rFonts w:ascii="Arial" w:hAnsi="Arial" w:cs="Arial"/>
          <w:color w:val="000000"/>
        </w:rPr>
        <w:t xml:space="preserve"> </w:t>
      </w:r>
      <w:r w:rsidR="001F0E11">
        <w:rPr>
          <w:rFonts w:ascii="Arial" w:hAnsi="Arial" w:cs="Arial"/>
          <w:color w:val="000000"/>
        </w:rPr>
        <w:t xml:space="preserve"> </w:t>
      </w:r>
      <w:r w:rsidR="00741BBF">
        <w:rPr>
          <w:rFonts w:ascii="Arial" w:hAnsi="Arial" w:cs="Arial"/>
          <w:color w:val="000000"/>
        </w:rPr>
        <w:t xml:space="preserve">  2.</w:t>
      </w:r>
      <w:r w:rsidR="00557315">
        <w:rPr>
          <w:rFonts w:ascii="Arial" w:hAnsi="Arial" w:cs="Arial"/>
          <w:color w:val="000000"/>
        </w:rPr>
        <w:t xml:space="preserve"> </w:t>
      </w:r>
      <w:proofErr w:type="gramStart"/>
      <w:r w:rsidR="0025730B">
        <w:rPr>
          <w:rFonts w:ascii="Arial" w:hAnsi="Arial" w:cs="Arial"/>
        </w:rPr>
        <w:t>Контроль за</w:t>
      </w:r>
      <w:proofErr w:type="gramEnd"/>
      <w:r w:rsidR="0025730B">
        <w:rPr>
          <w:rFonts w:ascii="Arial" w:hAnsi="Arial" w:cs="Arial"/>
        </w:rPr>
        <w:t xml:space="preserve"> исполнением настоящего Решения возложить на постоянную комиссию по бюджетно</w:t>
      </w:r>
      <w:r w:rsidR="009D59FE">
        <w:rPr>
          <w:rFonts w:ascii="Arial" w:hAnsi="Arial" w:cs="Arial"/>
        </w:rPr>
        <w:t xml:space="preserve"> </w:t>
      </w:r>
      <w:r w:rsidR="0025730B">
        <w:rPr>
          <w:rFonts w:ascii="Arial" w:hAnsi="Arial" w:cs="Arial"/>
        </w:rPr>
        <w:t xml:space="preserve">- финансовым вопросам  (председатель </w:t>
      </w:r>
      <w:proofErr w:type="spellStart"/>
      <w:r w:rsidR="00987669">
        <w:rPr>
          <w:rFonts w:ascii="Arial" w:hAnsi="Arial" w:cs="Arial"/>
        </w:rPr>
        <w:t>Н.В.Брызгалова</w:t>
      </w:r>
      <w:proofErr w:type="spellEnd"/>
      <w:r w:rsidR="0025730B">
        <w:rPr>
          <w:rFonts w:ascii="Arial" w:hAnsi="Arial" w:cs="Arial"/>
        </w:rPr>
        <w:t>).</w:t>
      </w:r>
    </w:p>
    <w:p w:rsidR="0025730B" w:rsidRDefault="0025730B" w:rsidP="0025730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41BBF">
        <w:rPr>
          <w:rFonts w:ascii="Arial" w:hAnsi="Arial" w:cs="Arial"/>
        </w:rPr>
        <w:t>3</w:t>
      </w:r>
      <w:r w:rsidR="005573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6" w:history="1">
        <w:r w:rsidR="00A76423" w:rsidRPr="006E0F37">
          <w:rPr>
            <w:rStyle w:val="a3"/>
            <w:rFonts w:ascii="Arial" w:hAnsi="Arial" w:cs="Arial"/>
            <w:lang w:val="en-US"/>
          </w:rPr>
          <w:t>www</w:t>
        </w:r>
        <w:r w:rsidR="00A76423" w:rsidRPr="006E0F37">
          <w:rPr>
            <w:rStyle w:val="a3"/>
            <w:rFonts w:ascii="Arial" w:hAnsi="Arial" w:cs="Arial"/>
          </w:rPr>
          <w:t>.</w:t>
        </w:r>
        <w:proofErr w:type="spellStart"/>
        <w:r w:rsidR="00A76423" w:rsidRPr="006E0F37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A76423" w:rsidRPr="006E0F37">
          <w:rPr>
            <w:rStyle w:val="a3"/>
            <w:rFonts w:ascii="Arial" w:hAnsi="Arial" w:cs="Arial"/>
          </w:rPr>
          <w:t>-</w:t>
        </w:r>
      </w:hyperlink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 на странице Вагинского сельсовета.</w:t>
      </w:r>
    </w:p>
    <w:p w:rsidR="0025730B" w:rsidRDefault="0025730B" w:rsidP="00257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41BB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707549">
        <w:rPr>
          <w:rFonts w:ascii="Arial" w:hAnsi="Arial" w:cs="Arial"/>
        </w:rPr>
        <w:t>Настоящее р</w:t>
      </w:r>
      <w:r>
        <w:rPr>
          <w:rFonts w:ascii="Arial" w:hAnsi="Arial" w:cs="Arial"/>
          <w:color w:val="000000"/>
        </w:rPr>
        <w:t>ешение вступает в силу с 01.01.202</w:t>
      </w:r>
      <w:r w:rsidR="003945B0" w:rsidRPr="003945B0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года, но не ранее чем по истечении одного месяца со дня его официального опубликования.</w:t>
      </w:r>
    </w:p>
    <w:p w:rsidR="0025730B" w:rsidRDefault="0025730B" w:rsidP="0025730B">
      <w:pPr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</w:rPr>
        <w:t>Председатель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Вагинског</w:t>
      </w:r>
      <w:r w:rsidR="00707549">
        <w:rPr>
          <w:rFonts w:ascii="Arial" w:hAnsi="Arial" w:cs="Arial"/>
        </w:rPr>
        <w:t xml:space="preserve">о                            </w:t>
      </w:r>
      <w:r>
        <w:rPr>
          <w:rFonts w:ascii="Arial" w:hAnsi="Arial" w:cs="Arial"/>
        </w:rPr>
        <w:t xml:space="preserve">             Глава Вагинского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сельского Совета депутат</w:t>
      </w:r>
      <w:r w:rsidR="00707549">
        <w:rPr>
          <w:rFonts w:ascii="Arial" w:hAnsi="Arial" w:cs="Arial"/>
        </w:rPr>
        <w:t xml:space="preserve">ов:                          </w:t>
      </w:r>
      <w:r>
        <w:rPr>
          <w:rFonts w:ascii="Arial" w:hAnsi="Arial" w:cs="Arial"/>
        </w:rPr>
        <w:t xml:space="preserve">          сельсовета: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 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</w:t>
      </w:r>
      <w:r w:rsidR="0070754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_____________ </w:t>
      </w:r>
      <w:proofErr w:type="spellStart"/>
      <w:r w:rsidR="00707549">
        <w:rPr>
          <w:rFonts w:ascii="Arial" w:hAnsi="Arial" w:cs="Arial"/>
        </w:rPr>
        <w:t>Р.Р.Ризаханов</w:t>
      </w:r>
      <w:proofErr w:type="spellEnd"/>
    </w:p>
    <w:p w:rsidR="00F42CD8" w:rsidRPr="008B5DCB" w:rsidRDefault="00F42CD8" w:rsidP="0025730B">
      <w:pPr>
        <w:spacing w:line="25" w:lineRule="atLeast"/>
        <w:jc w:val="both"/>
        <w:rPr>
          <w:rFonts w:ascii="Arial" w:hAnsi="Arial" w:cs="Arial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A76423" w:rsidRDefault="00A76423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</w:t>
      </w:r>
      <w:r w:rsidR="00DD2D40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Актуальная редакция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</w:t>
      </w:r>
      <w:r w:rsidRPr="006D0656">
        <w:rPr>
          <w:rFonts w:ascii="Arial" w:hAnsi="Arial" w:cs="Arial"/>
          <w:b/>
        </w:rPr>
        <w:t>ВАГИНСКИЙ СЕЛЬСКИЙ СОВЕТ ДЕПУТАТОВ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                      </w:t>
      </w:r>
      <w:r w:rsidR="009D59FE">
        <w:rPr>
          <w:rFonts w:ascii="Arial" w:hAnsi="Arial" w:cs="Arial"/>
          <w:b/>
        </w:rPr>
        <w:t xml:space="preserve">     </w:t>
      </w:r>
      <w:r w:rsidRPr="006D0656">
        <w:rPr>
          <w:rFonts w:ascii="Arial" w:hAnsi="Arial" w:cs="Arial"/>
          <w:b/>
        </w:rPr>
        <w:t xml:space="preserve"> БОГОТОЛЬСКОГО  РАЙОНА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                     </w:t>
      </w:r>
      <w:r w:rsidR="009D59FE">
        <w:rPr>
          <w:rFonts w:ascii="Arial" w:hAnsi="Arial" w:cs="Arial"/>
          <w:b/>
        </w:rPr>
        <w:t xml:space="preserve">     </w:t>
      </w:r>
      <w:r w:rsidRPr="006D0656">
        <w:rPr>
          <w:rFonts w:ascii="Arial" w:hAnsi="Arial" w:cs="Arial"/>
          <w:b/>
        </w:rPr>
        <w:t xml:space="preserve">  КРАСНОЯРСКОГО  КРАЯ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   </w:t>
      </w:r>
      <w:r w:rsidR="009D59FE">
        <w:rPr>
          <w:rFonts w:ascii="Arial" w:hAnsi="Arial" w:cs="Arial"/>
          <w:b/>
        </w:rPr>
        <w:t xml:space="preserve">                                 </w:t>
      </w:r>
      <w:r w:rsidRPr="006D0656">
        <w:rPr>
          <w:rFonts w:ascii="Arial" w:hAnsi="Arial" w:cs="Arial"/>
          <w:b/>
        </w:rPr>
        <w:t xml:space="preserve">   РЕШЕНИЕ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</w:t>
      </w:r>
      <w:r w:rsidR="009D59FE">
        <w:rPr>
          <w:rFonts w:ascii="Arial" w:hAnsi="Arial" w:cs="Arial"/>
          <w:b/>
        </w:rPr>
        <w:t xml:space="preserve"> 26.11.2018                   </w:t>
      </w:r>
      <w:r w:rsidRPr="006D0656">
        <w:rPr>
          <w:rFonts w:ascii="Arial" w:hAnsi="Arial" w:cs="Arial"/>
          <w:b/>
        </w:rPr>
        <w:t xml:space="preserve">            с. Вагино                                       </w:t>
      </w:r>
      <w:r w:rsidR="009D59FE">
        <w:rPr>
          <w:rFonts w:ascii="Arial" w:hAnsi="Arial" w:cs="Arial"/>
          <w:b/>
        </w:rPr>
        <w:t xml:space="preserve">           </w:t>
      </w:r>
      <w:r w:rsidRPr="006D0656">
        <w:rPr>
          <w:rFonts w:ascii="Arial" w:hAnsi="Arial" w:cs="Arial"/>
          <w:b/>
        </w:rPr>
        <w:t xml:space="preserve">   №  27-107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</w:p>
    <w:p w:rsidR="00EF54AA" w:rsidRPr="006D0656" w:rsidRDefault="00EF54AA" w:rsidP="00EF54AA">
      <w:pPr>
        <w:spacing w:line="25" w:lineRule="atLeast"/>
        <w:jc w:val="center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>О налоге на имущество физических лиц на территории</w:t>
      </w:r>
    </w:p>
    <w:p w:rsidR="00EF54AA" w:rsidRPr="006D0656" w:rsidRDefault="00EF54AA" w:rsidP="00EF54AA">
      <w:pPr>
        <w:spacing w:line="25" w:lineRule="atLeast"/>
        <w:jc w:val="center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Вагинского сельсовета</w:t>
      </w:r>
    </w:p>
    <w:p w:rsidR="00F42CD8" w:rsidRPr="006D0656" w:rsidRDefault="00F42CD8" w:rsidP="00EF54AA">
      <w:pPr>
        <w:spacing w:line="25" w:lineRule="atLeast"/>
        <w:jc w:val="both"/>
        <w:rPr>
          <w:rFonts w:ascii="Arial" w:hAnsi="Arial" w:cs="Arial"/>
          <w:color w:val="FF0000"/>
        </w:rPr>
      </w:pPr>
      <w:r w:rsidRPr="006D0656">
        <w:rPr>
          <w:rFonts w:ascii="Arial" w:hAnsi="Arial" w:cs="Arial"/>
          <w:b/>
        </w:rPr>
        <w:t xml:space="preserve">            </w:t>
      </w:r>
      <w:proofErr w:type="gramStart"/>
      <w:r w:rsidRPr="006D0656">
        <w:rPr>
          <w:rFonts w:ascii="Arial" w:hAnsi="Arial" w:cs="Arial"/>
          <w:color w:val="FF0000"/>
        </w:rPr>
        <w:t xml:space="preserve">( в редакции решения Вагинского сельского Совета депутатов </w:t>
      </w:r>
      <w:proofErr w:type="gramEnd"/>
    </w:p>
    <w:p w:rsidR="00B50B57" w:rsidRDefault="00F42CD8" w:rsidP="00EF54AA">
      <w:pPr>
        <w:spacing w:line="25" w:lineRule="atLeast"/>
        <w:jc w:val="both"/>
        <w:rPr>
          <w:rFonts w:ascii="Arial" w:hAnsi="Arial" w:cs="Arial"/>
          <w:color w:val="FF0000"/>
        </w:rPr>
      </w:pPr>
      <w:r w:rsidRPr="006D0656">
        <w:rPr>
          <w:rFonts w:ascii="Arial" w:hAnsi="Arial" w:cs="Arial"/>
          <w:color w:val="FF0000"/>
        </w:rPr>
        <w:t xml:space="preserve">от 26.04.2019 </w:t>
      </w:r>
      <w:r w:rsidR="00B50B57">
        <w:rPr>
          <w:rFonts w:ascii="Arial" w:hAnsi="Arial" w:cs="Arial"/>
          <w:color w:val="FF0000"/>
        </w:rPr>
        <w:t xml:space="preserve"> </w:t>
      </w:r>
      <w:r w:rsidRPr="006D0656">
        <w:rPr>
          <w:rFonts w:ascii="Arial" w:hAnsi="Arial" w:cs="Arial"/>
          <w:color w:val="FF0000"/>
        </w:rPr>
        <w:t>№ 30-130</w:t>
      </w:r>
      <w:r w:rsidR="00707549" w:rsidRPr="006D0656">
        <w:rPr>
          <w:rFonts w:ascii="Arial" w:hAnsi="Arial" w:cs="Arial"/>
          <w:color w:val="FF0000"/>
        </w:rPr>
        <w:t xml:space="preserve">, </w:t>
      </w:r>
      <w:r w:rsidR="00B50B57">
        <w:rPr>
          <w:rFonts w:ascii="Arial" w:hAnsi="Arial" w:cs="Arial"/>
          <w:color w:val="FF0000"/>
        </w:rPr>
        <w:t xml:space="preserve">  </w:t>
      </w:r>
      <w:r w:rsidR="00707549" w:rsidRPr="006D0656">
        <w:rPr>
          <w:rFonts w:ascii="Arial" w:hAnsi="Arial" w:cs="Arial"/>
          <w:color w:val="FF0000"/>
        </w:rPr>
        <w:t>от 19.11.2019 № 34-143</w:t>
      </w:r>
      <w:r w:rsidR="00987669" w:rsidRPr="006D0656">
        <w:rPr>
          <w:rFonts w:ascii="Arial" w:hAnsi="Arial" w:cs="Arial"/>
          <w:color w:val="FF0000"/>
        </w:rPr>
        <w:t>,</w:t>
      </w:r>
      <w:r w:rsidR="00B50B57">
        <w:rPr>
          <w:rFonts w:ascii="Arial" w:hAnsi="Arial" w:cs="Arial"/>
          <w:color w:val="FF0000"/>
        </w:rPr>
        <w:t xml:space="preserve">  </w:t>
      </w:r>
      <w:r w:rsidR="00987669" w:rsidRPr="006D0656">
        <w:rPr>
          <w:rFonts w:ascii="Arial" w:hAnsi="Arial" w:cs="Arial"/>
          <w:color w:val="FF0000"/>
        </w:rPr>
        <w:t xml:space="preserve"> от </w:t>
      </w:r>
      <w:r w:rsidR="00D828D9" w:rsidRPr="006D0656">
        <w:rPr>
          <w:rFonts w:ascii="Arial" w:hAnsi="Arial" w:cs="Arial"/>
          <w:color w:val="FF0000"/>
        </w:rPr>
        <w:t>25.10.2022 № 20-122</w:t>
      </w:r>
      <w:r w:rsidR="0007539A">
        <w:rPr>
          <w:rFonts w:ascii="Arial" w:hAnsi="Arial" w:cs="Arial"/>
          <w:color w:val="FF0000"/>
        </w:rPr>
        <w:t xml:space="preserve">, </w:t>
      </w:r>
    </w:p>
    <w:p w:rsidR="00EF54AA" w:rsidRPr="006D0656" w:rsidRDefault="0007539A" w:rsidP="00EF54AA">
      <w:pPr>
        <w:spacing w:line="25" w:lineRule="atLeast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</w:rPr>
        <w:t>от</w:t>
      </w:r>
      <w:r w:rsidR="00B50B57">
        <w:rPr>
          <w:rFonts w:ascii="Arial" w:hAnsi="Arial" w:cs="Arial"/>
          <w:color w:val="FF0000"/>
        </w:rPr>
        <w:t xml:space="preserve"> 21.10.2024  </w:t>
      </w:r>
      <w:r>
        <w:rPr>
          <w:rFonts w:ascii="Arial" w:hAnsi="Arial" w:cs="Arial"/>
          <w:color w:val="FF0000"/>
        </w:rPr>
        <w:t>№</w:t>
      </w:r>
      <w:r w:rsidR="00B210DE">
        <w:rPr>
          <w:rFonts w:ascii="Arial" w:hAnsi="Arial" w:cs="Arial"/>
          <w:color w:val="FF0000"/>
        </w:rPr>
        <w:t xml:space="preserve"> 38-201</w:t>
      </w:r>
      <w:r w:rsidR="00D828D9" w:rsidRPr="006D0656">
        <w:rPr>
          <w:rFonts w:ascii="Arial" w:hAnsi="Arial" w:cs="Arial"/>
          <w:color w:val="FF0000"/>
        </w:rPr>
        <w:t>)</w:t>
      </w:r>
      <w:r w:rsidR="00F42CD8" w:rsidRPr="006D0656">
        <w:rPr>
          <w:rFonts w:ascii="Arial" w:hAnsi="Arial" w:cs="Arial"/>
          <w:b/>
          <w:color w:val="FF0000"/>
        </w:rPr>
        <w:t xml:space="preserve"> 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</w:t>
      </w:r>
      <w:proofErr w:type="gramStart"/>
      <w:r w:rsidRPr="006D0656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Законом</w:t>
      </w:r>
      <w:r w:rsidR="00D828D9" w:rsidRPr="006D0656">
        <w:rPr>
          <w:rFonts w:ascii="Arial" w:hAnsi="Arial" w:cs="Arial"/>
        </w:rPr>
        <w:t xml:space="preserve">  Красноярского края </w:t>
      </w:r>
      <w:r w:rsidRPr="006D0656">
        <w:rPr>
          <w:rFonts w:ascii="Arial" w:hAnsi="Arial" w:cs="Arial"/>
        </w:rPr>
        <w:t xml:space="preserve"> № 6-2108</w:t>
      </w:r>
      <w:r w:rsidR="00F800CE" w:rsidRPr="006D0656">
        <w:rPr>
          <w:rFonts w:ascii="Arial" w:hAnsi="Arial" w:cs="Arial"/>
        </w:rPr>
        <w:t xml:space="preserve"> </w:t>
      </w:r>
      <w:r w:rsidRPr="006D0656">
        <w:rPr>
          <w:rFonts w:ascii="Arial" w:hAnsi="Arial" w:cs="Arial"/>
        </w:rPr>
        <w:t xml:space="preserve"> от 01.11.2018 «Об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 из кадастровой стоимости объектов налогообложения», руководствуясь  Уставом Вагинского</w:t>
      </w:r>
      <w:proofErr w:type="gramEnd"/>
      <w:r w:rsidRPr="006D0656">
        <w:rPr>
          <w:rFonts w:ascii="Arial" w:hAnsi="Arial" w:cs="Arial"/>
        </w:rPr>
        <w:t xml:space="preserve"> сельсовета, Вагинский сельский Совет депутатов</w:t>
      </w:r>
      <w:r w:rsidRPr="006D0656">
        <w:rPr>
          <w:rFonts w:ascii="Arial" w:hAnsi="Arial" w:cs="Arial"/>
          <w:b/>
        </w:rPr>
        <w:t xml:space="preserve"> РЕШИЛ: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       1. Установить на территории Вагинского сельсовета  налог на имущество физических лиц. 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«2. Налоговые ставки устанавливаются в следующих размерах от кадастровой стоимости: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300"/>
        <w:gridCol w:w="2340"/>
      </w:tblGrid>
      <w:tr w:rsidR="00717ADB" w:rsidTr="00C12BC9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№</w:t>
            </w:r>
          </w:p>
          <w:p w:rsidR="00717ADB" w:rsidRDefault="00717ADB" w:rsidP="00A76423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Объект налогообложения</w:t>
            </w:r>
          </w:p>
          <w:p w:rsidR="00717ADB" w:rsidRDefault="00717ADB" w:rsidP="00C12BC9">
            <w:pPr>
              <w:spacing w:line="25" w:lineRule="atLeast"/>
              <w:ind w:left="-828" w:hanging="648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Налоговая ставка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(в процентах)</w:t>
            </w:r>
          </w:p>
        </w:tc>
      </w:tr>
      <w:tr w:rsidR="00717ADB" w:rsidTr="00C12BC9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A76423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жилой  дом (часть жилого дома)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0,3</w:t>
            </w: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pStyle w:val="a4"/>
              <w:shd w:val="clear" w:color="auto" w:fill="FFFFFF"/>
              <w:spacing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квартира (часть квартиры)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;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1,3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A76423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</w:t>
            </w:r>
            <w:r w:rsidR="00717ADB">
              <w:rPr>
                <w:rFonts w:ascii="Arial" w:hAnsi="Arial" w:cs="Arial"/>
                <w:color w:val="000000"/>
                <w:lang w:eastAsia="en-US"/>
              </w:rPr>
              <w:t>омната</w:t>
            </w:r>
            <w:r>
              <w:rPr>
                <w:rFonts w:ascii="Arial" w:hAnsi="Arial" w:cs="Arial"/>
                <w:color w:val="000000"/>
                <w:lang w:eastAsia="en-US"/>
              </w:rPr>
              <w:t>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right="-288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незавершенного строительства в случае,   если проектируемым назначением такого  объекта является жилой дом;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FF6600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0,3</w:t>
            </w:r>
          </w:p>
        </w:tc>
      </w:tr>
      <w:tr w:rsidR="00717ADB" w:rsidTr="00A76423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A76423">
            <w:pPr>
              <w:pStyle w:val="a4"/>
              <w:shd w:val="clear" w:color="auto" w:fill="FFFFFF"/>
              <w:spacing w:before="0" w:beforeAutospacing="0" w:after="0" w:afterAutospacing="0"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единый недвижимый комплекс, в состав которого входит хотя бы один жилой  дом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гараж,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машино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-место, в том числе расположенные в объектах налогообложения, указанных в подпункте 2 пункта 2 статьи 406 Налогового кодекса Р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 xml:space="preserve">оссийской </w:t>
            </w:r>
            <w:r>
              <w:rPr>
                <w:rFonts w:ascii="Arial" w:hAnsi="Arial" w:cs="Arial"/>
                <w:color w:val="000000"/>
                <w:lang w:eastAsia="en-US"/>
              </w:rPr>
              <w:t>Ф</w:t>
            </w:r>
            <w:r w:rsidR="00A76423">
              <w:rPr>
                <w:rFonts w:ascii="Arial" w:hAnsi="Arial" w:cs="Arial"/>
                <w:color w:val="000000"/>
                <w:lang w:eastAsia="en-US"/>
              </w:rPr>
              <w:t>едерации;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A76423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хозяйственные строения или сооружения, площадь   каждого из которых  не превышает 50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r w:rsidR="00A76423"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квадратных метров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 xml:space="preserve">  </w:t>
            </w:r>
            <w:r>
              <w:rPr>
                <w:rFonts w:ascii="Arial" w:hAnsi="Arial" w:cs="Arial"/>
                <w:color w:val="000000"/>
                <w:lang w:eastAsia="en-US"/>
              </w:rPr>
              <w:t>и которые расположены на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r w:rsidR="00A76423"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земельн</w:t>
            </w:r>
            <w:r>
              <w:rPr>
                <w:rFonts w:ascii="Arial" w:hAnsi="Arial" w:cs="Arial"/>
                <w:lang w:eastAsia="en-US"/>
              </w:rPr>
              <w:t>ых участках  для ведения личного подсобного хозяйства, огородничества, садоводства или индивиду</w:t>
            </w:r>
            <w:r w:rsidR="00A76423">
              <w:rPr>
                <w:rFonts w:ascii="Arial" w:hAnsi="Arial" w:cs="Arial"/>
                <w:lang w:eastAsia="en-US"/>
              </w:rPr>
              <w:t>ального жилищного строительства;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A76423">
        <w:trPr>
          <w:trHeight w:val="1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BF" w:rsidRDefault="00A76423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</w:t>
            </w:r>
            <w:proofErr w:type="gramStart"/>
            <w:r>
              <w:rPr>
                <w:rFonts w:ascii="Arial" w:hAnsi="Arial" w:cs="Arial"/>
                <w:lang w:eastAsia="en-US"/>
              </w:rPr>
              <w:t>предусмотренных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абзацем вторым пункта 10 статьи 378.2 Налогового кодекса Российской Федерации»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</w:tr>
      <w:tr w:rsidR="00741BBF" w:rsidTr="00C12BC9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F" w:rsidRDefault="00741BBF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F" w:rsidRDefault="00741BBF" w:rsidP="00C12BC9">
            <w:pPr>
              <w:spacing w:line="25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F" w:rsidRDefault="00741BBF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2,5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left="-828" w:firstLine="7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Прочие объекты налогообложения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0,5</w:t>
            </w:r>
          </w:p>
        </w:tc>
      </w:tr>
    </w:tbl>
    <w:p w:rsidR="00F42CD8" w:rsidRDefault="00EF54AA" w:rsidP="00EF54AA">
      <w:pPr>
        <w:spacing w:line="25" w:lineRule="atLeast"/>
        <w:jc w:val="both"/>
        <w:rPr>
          <w:color w:val="FF0000"/>
          <w:sz w:val="28"/>
          <w:szCs w:val="28"/>
        </w:rPr>
      </w:pPr>
      <w:r w:rsidRPr="00717ADB">
        <w:rPr>
          <w:color w:val="FF0000"/>
          <w:sz w:val="28"/>
          <w:szCs w:val="28"/>
        </w:rPr>
        <w:t xml:space="preserve">     </w:t>
      </w:r>
      <w:r w:rsidR="00F42CD8" w:rsidRPr="00717ADB">
        <w:rPr>
          <w:color w:val="FF0000"/>
          <w:sz w:val="28"/>
          <w:szCs w:val="28"/>
        </w:rPr>
        <w:t>(п.2 в редакции решения от 26.04.2019 № 30-130</w:t>
      </w:r>
      <w:r w:rsidR="00717ADB" w:rsidRPr="00717ADB">
        <w:rPr>
          <w:color w:val="FF0000"/>
          <w:sz w:val="28"/>
          <w:szCs w:val="28"/>
        </w:rPr>
        <w:t>, от 19.11.2019 № 34-143</w:t>
      </w:r>
      <w:r w:rsidR="00B50B57">
        <w:rPr>
          <w:color w:val="FF0000"/>
          <w:sz w:val="28"/>
          <w:szCs w:val="28"/>
        </w:rPr>
        <w:t xml:space="preserve">, от 21.10.2024 </w:t>
      </w:r>
      <w:r w:rsidR="00741BBF">
        <w:rPr>
          <w:color w:val="FF0000"/>
          <w:sz w:val="28"/>
          <w:szCs w:val="28"/>
        </w:rPr>
        <w:t>№</w:t>
      </w:r>
      <w:r w:rsidR="00B50B57">
        <w:rPr>
          <w:color w:val="FF0000"/>
          <w:sz w:val="28"/>
          <w:szCs w:val="28"/>
        </w:rPr>
        <w:t xml:space="preserve"> 38-201</w:t>
      </w:r>
      <w:r w:rsidR="00F42CD8" w:rsidRPr="00717ADB">
        <w:rPr>
          <w:color w:val="FF0000"/>
          <w:sz w:val="28"/>
          <w:szCs w:val="28"/>
        </w:rPr>
        <w:t>)</w:t>
      </w:r>
      <w:r w:rsidRPr="00717ADB">
        <w:rPr>
          <w:color w:val="FF0000"/>
          <w:sz w:val="28"/>
          <w:szCs w:val="28"/>
        </w:rPr>
        <w:t xml:space="preserve">  </w:t>
      </w:r>
    </w:p>
    <w:p w:rsidR="00987669" w:rsidRPr="00987669" w:rsidRDefault="00460759" w:rsidP="00741BBF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    </w:t>
      </w:r>
      <w:r w:rsidR="00987669">
        <w:rPr>
          <w:rFonts w:ascii="Arial" w:hAnsi="Arial" w:cs="Arial"/>
          <w:color w:val="000000"/>
        </w:rPr>
        <w:t xml:space="preserve"> 2.2. </w:t>
      </w:r>
      <w:r w:rsidR="00B50B57">
        <w:rPr>
          <w:rFonts w:ascii="Arial" w:hAnsi="Arial" w:cs="Arial"/>
          <w:color w:val="000000"/>
        </w:rPr>
        <w:t>Исключить решением от  21.10.</w:t>
      </w:r>
      <w:r w:rsidR="00741BBF">
        <w:rPr>
          <w:rFonts w:ascii="Arial" w:hAnsi="Arial" w:cs="Arial"/>
          <w:color w:val="000000"/>
        </w:rPr>
        <w:t>2024 №</w:t>
      </w:r>
      <w:r w:rsidR="00B50B57">
        <w:rPr>
          <w:rFonts w:ascii="Arial" w:hAnsi="Arial" w:cs="Arial"/>
          <w:color w:val="000000"/>
        </w:rPr>
        <w:t xml:space="preserve"> 38-201</w:t>
      </w:r>
      <w:r w:rsidR="007F50E0">
        <w:rPr>
          <w:rFonts w:ascii="Arial" w:hAnsi="Arial" w:cs="Arial"/>
          <w:color w:val="000000"/>
        </w:rPr>
        <w:t>.</w:t>
      </w:r>
    </w:p>
    <w:p w:rsidR="00EF54AA" w:rsidRPr="006D0656" w:rsidRDefault="00F42CD8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  <w:b/>
        </w:rPr>
        <w:t xml:space="preserve">    </w:t>
      </w:r>
      <w:r w:rsidR="00EF54AA" w:rsidRPr="006D0656">
        <w:rPr>
          <w:rFonts w:ascii="Arial" w:hAnsi="Arial" w:cs="Arial"/>
          <w:b/>
        </w:rPr>
        <w:t xml:space="preserve"> </w:t>
      </w:r>
      <w:r w:rsidR="00EF54AA" w:rsidRPr="006D0656">
        <w:rPr>
          <w:rFonts w:ascii="Arial" w:hAnsi="Arial" w:cs="Arial"/>
        </w:rPr>
        <w:t>3.</w:t>
      </w:r>
      <w:r w:rsidR="00EF54AA" w:rsidRPr="006D0656">
        <w:rPr>
          <w:rFonts w:ascii="Arial" w:hAnsi="Arial" w:cs="Arial"/>
          <w:b/>
        </w:rPr>
        <w:t xml:space="preserve"> </w:t>
      </w:r>
      <w:r w:rsidR="00EF54AA" w:rsidRPr="006D0656">
        <w:rPr>
          <w:rFonts w:ascii="Arial" w:hAnsi="Arial" w:cs="Arial"/>
        </w:rPr>
        <w:t>Признать утратившими силу: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>-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>-  решение Вагинского сельского Совета депутатов от 31.08.2015 № 57-185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 xml:space="preserve"> - решение Вагинского сельского Совета депутатов от 28.06.2016 № 9-32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лиц»».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  <w:color w:val="000000"/>
        </w:rPr>
        <w:t xml:space="preserve">       4. </w:t>
      </w:r>
      <w:r w:rsidRPr="006D0656">
        <w:rPr>
          <w:rFonts w:ascii="Arial" w:hAnsi="Arial" w:cs="Arial"/>
        </w:rPr>
        <w:t>Контроль за исполнением настоящего Решения возложить на постоянную комиссию по бюджетн</w:t>
      </w:r>
      <w:proofErr w:type="gramStart"/>
      <w:r w:rsidRPr="006D0656">
        <w:rPr>
          <w:rFonts w:ascii="Arial" w:hAnsi="Arial" w:cs="Arial"/>
        </w:rPr>
        <w:t>о-</w:t>
      </w:r>
      <w:proofErr w:type="gramEnd"/>
      <w:r w:rsidRPr="006D0656">
        <w:rPr>
          <w:rFonts w:ascii="Arial" w:hAnsi="Arial" w:cs="Arial"/>
        </w:rPr>
        <w:t xml:space="preserve"> финансовым вопросам  (председатель </w:t>
      </w:r>
      <w:proofErr w:type="spellStart"/>
      <w:r w:rsidRPr="006D0656">
        <w:rPr>
          <w:rFonts w:ascii="Arial" w:hAnsi="Arial" w:cs="Arial"/>
        </w:rPr>
        <w:t>Е.В.Реук</w:t>
      </w:r>
      <w:proofErr w:type="spellEnd"/>
      <w:r w:rsidRPr="006D0656">
        <w:rPr>
          <w:rFonts w:ascii="Arial" w:hAnsi="Arial" w:cs="Arial"/>
        </w:rPr>
        <w:t>).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</w:rPr>
        <w:t xml:space="preserve">       5. В отношении налоговых периодов по налогу, истекших до 1января 2019года, применяются положения Решения Вагинского сельского Совета депутатов от 18.06.2015 № 56-183</w:t>
      </w:r>
      <w:r w:rsidRPr="006D0656">
        <w:rPr>
          <w:rFonts w:ascii="Arial" w:hAnsi="Arial" w:cs="Arial"/>
          <w:color w:val="000000"/>
        </w:rPr>
        <w:t>« Об установлении на территории Вагинского сельсовета налога на имущество физических лиц», действующего до дня вступления в силу настоящего решения.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 xml:space="preserve">        </w:t>
      </w:r>
      <w:r w:rsidRPr="006D0656">
        <w:rPr>
          <w:rFonts w:ascii="Arial" w:hAnsi="Arial" w:cs="Arial"/>
        </w:rPr>
        <w:t xml:space="preserve">6. Решение вступает в силу с 1 января 2019 года, но не ранее одного месяца со дня его официального опубликования в общественно-политической газете «Земля Боготольская». </w:t>
      </w:r>
      <w:r w:rsidRPr="006D0656">
        <w:rPr>
          <w:rFonts w:ascii="Arial" w:hAnsi="Arial" w:cs="Arial"/>
          <w:color w:val="000000"/>
        </w:rPr>
        <w:t xml:space="preserve"> 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  <w:color w:val="000000"/>
        </w:rPr>
        <w:t xml:space="preserve">  </w:t>
      </w:r>
      <w:r w:rsidRPr="006D0656">
        <w:rPr>
          <w:rFonts w:ascii="Arial" w:hAnsi="Arial" w:cs="Arial"/>
        </w:rPr>
        <w:t>Председатель</w:t>
      </w:r>
      <w:r w:rsidRPr="006D0656">
        <w:rPr>
          <w:rFonts w:ascii="Arial" w:hAnsi="Arial" w:cs="Arial"/>
          <w:b/>
        </w:rPr>
        <w:t xml:space="preserve"> </w:t>
      </w:r>
      <w:r w:rsidRPr="006D0656">
        <w:rPr>
          <w:rFonts w:ascii="Arial" w:hAnsi="Arial" w:cs="Arial"/>
        </w:rPr>
        <w:t xml:space="preserve">Вагинского                                 </w:t>
      </w:r>
      <w:r w:rsidR="006D0656">
        <w:rPr>
          <w:rFonts w:ascii="Arial" w:hAnsi="Arial" w:cs="Arial"/>
        </w:rPr>
        <w:t xml:space="preserve">         </w:t>
      </w:r>
      <w:r w:rsidRPr="006D0656">
        <w:rPr>
          <w:rFonts w:ascii="Arial" w:hAnsi="Arial" w:cs="Arial"/>
        </w:rPr>
        <w:t xml:space="preserve">   Глава Вагинского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сельского Совета депутатов:                           </w:t>
      </w:r>
      <w:r w:rsidR="006D0656">
        <w:rPr>
          <w:rFonts w:ascii="Arial" w:hAnsi="Arial" w:cs="Arial"/>
        </w:rPr>
        <w:t xml:space="preserve">         </w:t>
      </w:r>
      <w:r w:rsidRPr="006D0656">
        <w:rPr>
          <w:rFonts w:ascii="Arial" w:hAnsi="Arial" w:cs="Arial"/>
        </w:rPr>
        <w:t xml:space="preserve">    сельсовета: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 ____________ </w:t>
      </w:r>
      <w:proofErr w:type="spellStart"/>
      <w:r w:rsidRPr="006D0656">
        <w:rPr>
          <w:rFonts w:ascii="Arial" w:hAnsi="Arial" w:cs="Arial"/>
        </w:rPr>
        <w:t>Т.Н.Марченко</w:t>
      </w:r>
      <w:proofErr w:type="spellEnd"/>
      <w:r w:rsidRPr="006D0656">
        <w:rPr>
          <w:rFonts w:ascii="Arial" w:hAnsi="Arial" w:cs="Arial"/>
        </w:rPr>
        <w:t xml:space="preserve">                          </w:t>
      </w:r>
      <w:r w:rsidR="006D0656">
        <w:rPr>
          <w:rFonts w:ascii="Arial" w:hAnsi="Arial" w:cs="Arial"/>
        </w:rPr>
        <w:t xml:space="preserve">          </w:t>
      </w:r>
      <w:r w:rsidRPr="006D0656">
        <w:rPr>
          <w:rFonts w:ascii="Arial" w:hAnsi="Arial" w:cs="Arial"/>
        </w:rPr>
        <w:t xml:space="preserve">    _____________ </w:t>
      </w:r>
      <w:proofErr w:type="spellStart"/>
      <w:r w:rsidRPr="006D0656">
        <w:rPr>
          <w:rFonts w:ascii="Arial" w:hAnsi="Arial" w:cs="Arial"/>
        </w:rPr>
        <w:t>В.П.Сибейко</w:t>
      </w:r>
      <w:proofErr w:type="spellEnd"/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        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</w:p>
    <w:p w:rsidR="00EF54AA" w:rsidRPr="00564A04" w:rsidRDefault="00EF54AA" w:rsidP="00EF54AA">
      <w:pPr>
        <w:spacing w:line="25" w:lineRule="atLeast"/>
        <w:ind w:right="-185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970988" w:rsidRDefault="00970988"/>
    <w:sectPr w:rsidR="0097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7"/>
    <w:rsid w:val="000466E8"/>
    <w:rsid w:val="00064862"/>
    <w:rsid w:val="0007539A"/>
    <w:rsid w:val="000C23B4"/>
    <w:rsid w:val="001024C8"/>
    <w:rsid w:val="0014344A"/>
    <w:rsid w:val="001F0E11"/>
    <w:rsid w:val="0025730B"/>
    <w:rsid w:val="003945B0"/>
    <w:rsid w:val="003D48F8"/>
    <w:rsid w:val="00460759"/>
    <w:rsid w:val="00542287"/>
    <w:rsid w:val="00557315"/>
    <w:rsid w:val="006D0656"/>
    <w:rsid w:val="00707549"/>
    <w:rsid w:val="00711B4D"/>
    <w:rsid w:val="00717ADB"/>
    <w:rsid w:val="007340B2"/>
    <w:rsid w:val="00741BBF"/>
    <w:rsid w:val="007C537F"/>
    <w:rsid w:val="007F50E0"/>
    <w:rsid w:val="009325B3"/>
    <w:rsid w:val="00970988"/>
    <w:rsid w:val="00987669"/>
    <w:rsid w:val="009A2F95"/>
    <w:rsid w:val="009A407F"/>
    <w:rsid w:val="009D59FE"/>
    <w:rsid w:val="00A76423"/>
    <w:rsid w:val="00AD40D6"/>
    <w:rsid w:val="00AE2DBC"/>
    <w:rsid w:val="00B210DE"/>
    <w:rsid w:val="00B50B57"/>
    <w:rsid w:val="00BE4138"/>
    <w:rsid w:val="00D04574"/>
    <w:rsid w:val="00D828D9"/>
    <w:rsid w:val="00DD2D40"/>
    <w:rsid w:val="00EF54AA"/>
    <w:rsid w:val="00F42CD8"/>
    <w:rsid w:val="00F800CE"/>
    <w:rsid w:val="00F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CEBD-3C7D-4AB8-981F-09BEE2BC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32</cp:revision>
  <cp:lastPrinted>2024-10-22T01:49:00Z</cp:lastPrinted>
  <dcterms:created xsi:type="dcterms:W3CDTF">2020-11-19T08:19:00Z</dcterms:created>
  <dcterms:modified xsi:type="dcterms:W3CDTF">2024-10-22T01:50:00Z</dcterms:modified>
</cp:coreProperties>
</file>