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C7" w:rsidRDefault="00C56BC7" w:rsidP="00D42BB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56BC7" w:rsidRDefault="00D42BBB" w:rsidP="00D42B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Юрьевского сельсовета</w:t>
      </w:r>
    </w:p>
    <w:p w:rsidR="00C56BC7" w:rsidRDefault="00D42BBB" w:rsidP="00D42B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Боготольского района</w:t>
      </w:r>
    </w:p>
    <w:p w:rsidR="00D42BBB" w:rsidRDefault="00D42BBB" w:rsidP="00D42B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Красноярского края</w:t>
      </w:r>
    </w:p>
    <w:p w:rsidR="00D42BBB" w:rsidRDefault="00D42BBB" w:rsidP="00D42BB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56BC7" w:rsidRDefault="00C56BC7" w:rsidP="00D42B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C56BC7" w:rsidRDefault="00C56BC7" w:rsidP="00C56BC7">
      <w:pPr>
        <w:ind w:left="-180" w:firstLine="180"/>
        <w:rPr>
          <w:rFonts w:ascii="Times New Roman" w:hAnsi="Times New Roman"/>
          <w:sz w:val="28"/>
          <w:szCs w:val="28"/>
        </w:rPr>
      </w:pPr>
    </w:p>
    <w:p w:rsidR="00C56BC7" w:rsidRDefault="009B6319" w:rsidP="00C56BC7">
      <w:pPr>
        <w:ind w:left="-180" w:firstLine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29.10</w:t>
      </w:r>
      <w:r w:rsidR="00C56BC7">
        <w:rPr>
          <w:rFonts w:ascii="Times New Roman" w:hAnsi="Times New Roman"/>
          <w:sz w:val="28"/>
          <w:szCs w:val="28"/>
        </w:rPr>
        <w:t xml:space="preserve">.2021  г.                             с. Юрьевка            </w:t>
      </w:r>
      <w:r w:rsidR="00D42BBB">
        <w:rPr>
          <w:rFonts w:ascii="Times New Roman" w:hAnsi="Times New Roman"/>
          <w:sz w:val="28"/>
          <w:szCs w:val="28"/>
        </w:rPr>
        <w:t xml:space="preserve">                            № </w:t>
      </w:r>
      <w:r w:rsidR="005E3C13">
        <w:rPr>
          <w:rFonts w:ascii="Times New Roman" w:hAnsi="Times New Roman"/>
          <w:sz w:val="28"/>
          <w:szCs w:val="28"/>
        </w:rPr>
        <w:t>21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-п</w:t>
      </w:r>
    </w:p>
    <w:p w:rsidR="00C56BC7" w:rsidRDefault="00C56BC7" w:rsidP="00C56BC7">
      <w:pPr>
        <w:ind w:left="-180" w:firstLine="180"/>
        <w:rPr>
          <w:rFonts w:ascii="Times New Roman" w:hAnsi="Times New Roman"/>
          <w:sz w:val="28"/>
          <w:szCs w:val="28"/>
        </w:rPr>
      </w:pPr>
    </w:p>
    <w:p w:rsidR="00C56BC7" w:rsidRPr="00D42BBB" w:rsidRDefault="00D42BBB" w:rsidP="00D42BBB">
      <w:pPr>
        <w:jc w:val="both"/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  <w:r w:rsidR="00C56BC7" w:rsidRPr="00C56B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внесении изменений в постановление администрации Юрьевского сельсовета </w:t>
      </w:r>
      <w:r w:rsidR="00C56BC7" w:rsidRPr="00C56BC7">
        <w:rPr>
          <w:rFonts w:ascii="Arial" w:eastAsia="Times New Roman" w:hAnsi="Arial" w:cs="Arial"/>
          <w:sz w:val="24"/>
          <w:szCs w:val="24"/>
          <w:lang w:eastAsia="ru-RU"/>
        </w:rPr>
        <w:t xml:space="preserve">09.08.2021 № 19-п </w:t>
      </w: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C56BC7" w:rsidRPr="00C56BC7">
        <w:rPr>
          <w:rFonts w:ascii="Times New Roman" w:hAnsi="Times New Roman"/>
          <w:sz w:val="28"/>
          <w:szCs w:val="28"/>
        </w:rPr>
        <w:t xml:space="preserve">Об утверждении Положения о </w:t>
      </w:r>
      <w:r w:rsidR="00C56BC7" w:rsidRPr="00C56BC7">
        <w:rPr>
          <w:rFonts w:ascii="Times New Roman" w:hAnsi="Times New Roman"/>
          <w:sz w:val="28"/>
          <w:szCs w:val="28"/>
          <w:lang w:eastAsia="ru-RU"/>
        </w:rPr>
        <w:t>порядке организации доступа к информации о деятельности администрации Юрьевского сельсовета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C56BC7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C56BC7" w:rsidRDefault="00C56BC7" w:rsidP="00C56BC7">
      <w:pPr>
        <w:tabs>
          <w:tab w:val="center" w:pos="4677"/>
        </w:tabs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6BC7" w:rsidRPr="00C56BC7" w:rsidRDefault="00C56BC7" w:rsidP="00D42BBB">
      <w:pPr>
        <w:tabs>
          <w:tab w:val="center" w:pos="4677"/>
        </w:tabs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6BC7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C56BC7">
        <w:rPr>
          <w:rFonts w:ascii="Times New Roman" w:eastAsia="Times New Roman" w:hAnsi="Times New Roman"/>
          <w:sz w:val="28"/>
          <w:szCs w:val="28"/>
          <w:lang w:eastAsia="ru-RU"/>
        </w:rPr>
        <w:t>В соответ</w:t>
      </w:r>
      <w:r w:rsidR="00D42BBB">
        <w:rPr>
          <w:rFonts w:ascii="Times New Roman" w:eastAsia="Times New Roman" w:hAnsi="Times New Roman"/>
          <w:sz w:val="28"/>
          <w:szCs w:val="28"/>
          <w:lang w:eastAsia="ru-RU"/>
        </w:rPr>
        <w:t>ствии с</w:t>
      </w:r>
      <w:r w:rsidRPr="00D42BBB">
        <w:rPr>
          <w:rFonts w:ascii="Times New Roman" w:eastAsia="Times New Roman" w:hAnsi="Times New Roman"/>
          <w:sz w:val="28"/>
          <w:szCs w:val="28"/>
          <w:lang w:eastAsia="ru-RU"/>
        </w:rPr>
        <w:t xml:space="preserve">о ст.28 </w:t>
      </w:r>
      <w:r w:rsidRPr="00C56BC7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D42BBB">
        <w:rPr>
          <w:rFonts w:ascii="Times New Roman" w:eastAsia="Times New Roman" w:hAnsi="Times New Roman"/>
          <w:sz w:val="28"/>
          <w:szCs w:val="28"/>
          <w:lang w:eastAsia="ru-RU"/>
        </w:rPr>
        <w:t>едерального закона от 6 октября</w:t>
      </w:r>
      <w:r w:rsidR="00D42B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2BBB">
        <w:rPr>
          <w:rFonts w:ascii="Times New Roman" w:eastAsia="Times New Roman" w:hAnsi="Times New Roman"/>
          <w:sz w:val="28"/>
          <w:szCs w:val="28"/>
          <w:lang w:eastAsia="ru-RU"/>
        </w:rPr>
        <w:t>2003года №131-ФЗ «Об общих  принципах организации местного самоуправления в Российской Федерации» (в редакции Федерального закона от 01.07.2021 № 289-ФЗ),</w:t>
      </w:r>
      <w:r w:rsidRPr="00C56BC7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статьей 14 Устава Юрьевского сельсовета,</w:t>
      </w:r>
    </w:p>
    <w:p w:rsidR="00C56BC7" w:rsidRPr="00C56BC7" w:rsidRDefault="00C56BC7" w:rsidP="00D42BB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6BC7" w:rsidRPr="00C56BC7" w:rsidRDefault="00C56BC7" w:rsidP="00D42BB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6BC7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ПОСТАНОВЛЯЮ:</w:t>
      </w:r>
    </w:p>
    <w:p w:rsidR="00D42BBB" w:rsidRDefault="00C56BC7" w:rsidP="00D42BBB">
      <w:pPr>
        <w:ind w:left="-180" w:firstLine="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2BBB">
        <w:rPr>
          <w:rFonts w:ascii="Times New Roman" w:eastAsia="Times New Roman" w:hAnsi="Times New Roman"/>
          <w:sz w:val="28"/>
          <w:szCs w:val="28"/>
          <w:lang w:eastAsia="ru-RU"/>
        </w:rPr>
        <w:t xml:space="preserve">   1.Внести  в Постановление</w:t>
      </w:r>
      <w:r w:rsidRPr="00D42B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42BBB">
        <w:rPr>
          <w:rFonts w:ascii="Times New Roman" w:eastAsia="Times New Roman" w:hAnsi="Times New Roman"/>
          <w:sz w:val="28"/>
          <w:szCs w:val="28"/>
          <w:lang w:eastAsia="ru-RU"/>
        </w:rPr>
        <w:t>Администрации Юрьевского сельсовета от 09.08.2021 № 19</w:t>
      </w:r>
      <w:r w:rsidRPr="00C56BC7">
        <w:rPr>
          <w:rFonts w:ascii="Times New Roman" w:eastAsia="Times New Roman" w:hAnsi="Times New Roman"/>
          <w:sz w:val="28"/>
          <w:szCs w:val="28"/>
          <w:lang w:eastAsia="ru-RU"/>
        </w:rPr>
        <w:t xml:space="preserve">-п </w:t>
      </w:r>
      <w:r w:rsidRPr="00D42BB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42BBB">
        <w:rPr>
          <w:rFonts w:ascii="Times New Roman" w:hAnsi="Times New Roman"/>
          <w:sz w:val="28"/>
          <w:szCs w:val="28"/>
        </w:rPr>
        <w:t xml:space="preserve">Об утверждении Положения о </w:t>
      </w:r>
      <w:r w:rsidRPr="00D42BBB">
        <w:rPr>
          <w:rFonts w:ascii="Times New Roman" w:hAnsi="Times New Roman"/>
          <w:sz w:val="28"/>
          <w:szCs w:val="28"/>
          <w:lang w:eastAsia="ru-RU"/>
        </w:rPr>
        <w:t>порядке организации доступа к информации о деятельности администрации Юрьевского сельсовета»</w:t>
      </w:r>
      <w:r w:rsidR="008249D4" w:rsidRPr="00D42BBB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</w:t>
      </w:r>
    </w:p>
    <w:p w:rsidR="00C56BC7" w:rsidRPr="00D42BBB" w:rsidRDefault="008249D4" w:rsidP="00D42BBB">
      <w:pPr>
        <w:ind w:left="-180" w:firstLine="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2BBB">
        <w:rPr>
          <w:rFonts w:ascii="Times New Roman" w:hAnsi="Times New Roman"/>
          <w:sz w:val="28"/>
          <w:szCs w:val="28"/>
          <w:lang w:eastAsia="ru-RU"/>
        </w:rPr>
        <w:t xml:space="preserve"> Приложение №1 </w:t>
      </w:r>
      <w:r w:rsidR="00B77C5F" w:rsidRPr="00D42BBB">
        <w:rPr>
          <w:rFonts w:ascii="Times New Roman" w:hAnsi="Times New Roman"/>
          <w:sz w:val="28"/>
          <w:szCs w:val="28"/>
          <w:lang w:eastAsia="ru-RU"/>
        </w:rPr>
        <w:t xml:space="preserve"> раздел 1 дополнить </w:t>
      </w:r>
      <w:r w:rsidRPr="00D42BBB">
        <w:rPr>
          <w:rFonts w:ascii="Times New Roman" w:hAnsi="Times New Roman"/>
          <w:sz w:val="28"/>
          <w:szCs w:val="28"/>
          <w:lang w:eastAsia="ru-RU"/>
        </w:rPr>
        <w:t xml:space="preserve">  пунктом 2</w:t>
      </w:r>
      <w:r w:rsidR="00B77C5F" w:rsidRPr="00D42BBB">
        <w:rPr>
          <w:rFonts w:ascii="Times New Roman" w:hAnsi="Times New Roman"/>
          <w:sz w:val="28"/>
          <w:szCs w:val="28"/>
          <w:lang w:eastAsia="ru-RU"/>
        </w:rPr>
        <w:t>.Программное обеспечение и технологические  средства обеспечения  пользования официальным сайтом, а также форматы размещенной на нем  информации должны обеспечивать возможность  представления жителям  муниципального образования Юрьевский сельсовет своих замечаний и предложений по вынесенному на обсуждение проекту муниципального правового акта, в том числе посредствам официального сайта»</w:t>
      </w:r>
    </w:p>
    <w:p w:rsidR="00D42BBB" w:rsidRPr="00D42BBB" w:rsidRDefault="00D42BBB" w:rsidP="00D42BB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BBB">
        <w:rPr>
          <w:rFonts w:ascii="Times New Roman" w:eastAsia="Times New Roman" w:hAnsi="Times New Roman"/>
          <w:sz w:val="28"/>
          <w:szCs w:val="28"/>
          <w:lang w:eastAsia="ru-RU"/>
        </w:rPr>
        <w:t xml:space="preserve">2. Опубликовать настоящее Постановление в спец. выпуске газеты «Земля </w:t>
      </w:r>
    </w:p>
    <w:p w:rsidR="00D42BBB" w:rsidRPr="00D42BBB" w:rsidRDefault="00D42BBB" w:rsidP="00D42BB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BB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spellStart"/>
      <w:r w:rsidRPr="00D42BBB">
        <w:rPr>
          <w:rFonts w:ascii="Times New Roman" w:eastAsia="Times New Roman" w:hAnsi="Times New Roman"/>
          <w:sz w:val="28"/>
          <w:szCs w:val="28"/>
          <w:lang w:eastAsia="ru-RU"/>
        </w:rPr>
        <w:t>боготольская</w:t>
      </w:r>
      <w:proofErr w:type="spellEnd"/>
      <w:r w:rsidRPr="00D42BBB">
        <w:rPr>
          <w:rFonts w:ascii="Times New Roman" w:eastAsia="Times New Roman" w:hAnsi="Times New Roman"/>
          <w:sz w:val="28"/>
          <w:szCs w:val="28"/>
          <w:lang w:eastAsia="ru-RU"/>
        </w:rPr>
        <w:t xml:space="preserve">»  и разместить  на официальном сайте администрации </w:t>
      </w:r>
    </w:p>
    <w:p w:rsidR="00D42BBB" w:rsidRPr="00D42BBB" w:rsidRDefault="00D42BBB" w:rsidP="00D42BB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BBB">
        <w:rPr>
          <w:rFonts w:ascii="Times New Roman" w:eastAsia="Times New Roman" w:hAnsi="Times New Roman"/>
          <w:sz w:val="28"/>
          <w:szCs w:val="28"/>
          <w:lang w:eastAsia="ru-RU"/>
        </w:rPr>
        <w:t xml:space="preserve">     Боготольского района </w:t>
      </w:r>
      <w:hyperlink r:id="rId5" w:history="1">
        <w:r w:rsidRPr="00D42BBB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http://www.bogotol-r.ru</w:t>
        </w:r>
      </w:hyperlink>
      <w:r w:rsidRPr="00D42BBB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странице Юрьевского </w:t>
      </w:r>
    </w:p>
    <w:p w:rsidR="00D42BBB" w:rsidRPr="00D42BBB" w:rsidRDefault="00D42BBB" w:rsidP="00D42BB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BBB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сельсовета.</w:t>
      </w:r>
    </w:p>
    <w:p w:rsidR="00D42BBB" w:rsidRPr="00D42BBB" w:rsidRDefault="00D42BBB" w:rsidP="00D42BBB">
      <w:pPr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BBB">
        <w:rPr>
          <w:rFonts w:ascii="Times New Roman" w:eastAsia="Times New Roman" w:hAnsi="Times New Roman"/>
          <w:sz w:val="28"/>
          <w:szCs w:val="28"/>
          <w:lang w:eastAsia="ru-RU"/>
        </w:rPr>
        <w:t xml:space="preserve">3.  </w:t>
      </w:r>
      <w:proofErr w:type="gramStart"/>
      <w:r w:rsidRPr="00D42BBB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D42BBB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D42BBB" w:rsidRPr="00D42BBB" w:rsidRDefault="00D42BBB" w:rsidP="00D42BB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BBB">
        <w:rPr>
          <w:rFonts w:ascii="Times New Roman" w:eastAsia="Times New Roman" w:hAnsi="Times New Roman"/>
          <w:sz w:val="28"/>
          <w:szCs w:val="28"/>
          <w:lang w:eastAsia="ru-RU"/>
        </w:rPr>
        <w:t xml:space="preserve"> 4. Постановление вступает в силу в день, следующий за днем его</w:t>
      </w:r>
    </w:p>
    <w:p w:rsidR="00D42BBB" w:rsidRPr="00D42BBB" w:rsidRDefault="00D42BBB" w:rsidP="00D42BB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BBB">
        <w:rPr>
          <w:rFonts w:ascii="Times New Roman" w:eastAsia="Times New Roman" w:hAnsi="Times New Roman"/>
          <w:sz w:val="28"/>
          <w:szCs w:val="28"/>
          <w:lang w:eastAsia="ru-RU"/>
        </w:rPr>
        <w:t xml:space="preserve">    официального опубликования.</w:t>
      </w:r>
    </w:p>
    <w:p w:rsidR="00D42BBB" w:rsidRPr="00D42BBB" w:rsidRDefault="00D42BBB" w:rsidP="00D42BB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2BBB" w:rsidRPr="00D42BBB" w:rsidRDefault="00D42BBB" w:rsidP="00D42BB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2BBB" w:rsidRPr="00D42BBB" w:rsidRDefault="00D42BBB" w:rsidP="00D42BB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2BBB" w:rsidRPr="00D42BBB" w:rsidRDefault="00D42BBB" w:rsidP="00D42BB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BBB">
        <w:rPr>
          <w:rFonts w:ascii="Times New Roman" w:eastAsia="Times New Roman" w:hAnsi="Times New Roman"/>
          <w:sz w:val="28"/>
          <w:szCs w:val="28"/>
          <w:lang w:eastAsia="ru-RU"/>
        </w:rPr>
        <w:t>Глава сельсовета                                           И. М. Леднева.</w:t>
      </w:r>
    </w:p>
    <w:p w:rsidR="00D42BBB" w:rsidRPr="00D42BBB" w:rsidRDefault="00D42BBB" w:rsidP="00D42BBB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6BC7" w:rsidRPr="00D42BBB" w:rsidRDefault="00C56BC7" w:rsidP="00D42BBB">
      <w:pPr>
        <w:pStyle w:val="1"/>
        <w:spacing w:before="0" w:after="0"/>
        <w:jc w:val="both"/>
        <w:rPr>
          <w:rFonts w:ascii="Times New Roman" w:eastAsia="Calibri" w:hAnsi="Times New Roman"/>
          <w:b w:val="0"/>
          <w:bCs w:val="0"/>
          <w:kern w:val="0"/>
          <w:sz w:val="28"/>
          <w:szCs w:val="28"/>
          <w:lang w:val="ru-RU" w:eastAsia="en-US"/>
        </w:rPr>
      </w:pPr>
    </w:p>
    <w:p w:rsidR="00BE0CA6" w:rsidRDefault="00BE0CA6"/>
    <w:sectPr w:rsidR="00BE0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DC"/>
    <w:rsid w:val="00045BDC"/>
    <w:rsid w:val="005E3C13"/>
    <w:rsid w:val="008249D4"/>
    <w:rsid w:val="009B6319"/>
    <w:rsid w:val="00B77C5F"/>
    <w:rsid w:val="00BE0CA6"/>
    <w:rsid w:val="00C56BC7"/>
    <w:rsid w:val="00D4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C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56BC7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6BC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C56B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2B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B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C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56BC7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6BC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C56B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2B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B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5</cp:revision>
  <cp:lastPrinted>2021-11-12T04:44:00Z</cp:lastPrinted>
  <dcterms:created xsi:type="dcterms:W3CDTF">2021-10-06T06:45:00Z</dcterms:created>
  <dcterms:modified xsi:type="dcterms:W3CDTF">2021-11-12T04:44:00Z</dcterms:modified>
</cp:coreProperties>
</file>