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9724D" w14:textId="77777777" w:rsidR="00E02F80" w:rsidRPr="00C607EC" w:rsidRDefault="006E7108" w:rsidP="008A1B8A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E37E934" wp14:editId="31FA40BD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32F3CD" w14:textId="77777777" w:rsidR="00E02F80" w:rsidRDefault="004F2836" w:rsidP="008A1B8A">
      <w:pPr>
        <w:pStyle w:val="a3"/>
      </w:pPr>
      <w:r>
        <w:t>Администрация</w:t>
      </w:r>
      <w:r w:rsidR="00E02F80">
        <w:t xml:space="preserve"> </w:t>
      </w:r>
      <w:proofErr w:type="spellStart"/>
      <w:r w:rsidR="00E02F80">
        <w:t>Боготольского</w:t>
      </w:r>
      <w:proofErr w:type="spellEnd"/>
      <w:r w:rsidR="00E02F80">
        <w:t xml:space="preserve"> района</w:t>
      </w:r>
    </w:p>
    <w:p w14:paraId="58BFD4D1" w14:textId="77777777" w:rsidR="00E02F80" w:rsidRDefault="00E02F80" w:rsidP="008A1B8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14:paraId="52542B7E" w14:textId="77777777" w:rsidR="00E02F80" w:rsidRDefault="00E02F80" w:rsidP="008A1B8A">
      <w:pPr>
        <w:jc w:val="center"/>
        <w:rPr>
          <w:b/>
          <w:bCs/>
          <w:sz w:val="28"/>
        </w:rPr>
      </w:pPr>
    </w:p>
    <w:p w14:paraId="02156B40" w14:textId="77777777" w:rsidR="00E02F80" w:rsidRDefault="008C48AE" w:rsidP="008A1B8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14:paraId="0AC02E00" w14:textId="77777777" w:rsidR="00E02F80" w:rsidRDefault="00E02F80" w:rsidP="008A1B8A">
      <w:pPr>
        <w:jc w:val="center"/>
        <w:rPr>
          <w:b/>
          <w:bCs/>
          <w:sz w:val="28"/>
        </w:rPr>
      </w:pPr>
    </w:p>
    <w:p w14:paraId="09B16EE0" w14:textId="77777777" w:rsidR="00E02F80" w:rsidRPr="006D10A3" w:rsidRDefault="00E02F80" w:rsidP="008A1B8A">
      <w:pPr>
        <w:jc w:val="center"/>
        <w:rPr>
          <w:bCs/>
          <w:sz w:val="28"/>
          <w:szCs w:val="28"/>
        </w:rPr>
      </w:pPr>
      <w:r w:rsidRPr="006D10A3">
        <w:rPr>
          <w:bCs/>
          <w:sz w:val="28"/>
          <w:szCs w:val="28"/>
        </w:rPr>
        <w:t>г. Боготол</w:t>
      </w:r>
    </w:p>
    <w:p w14:paraId="76F74CAC" w14:textId="77777777" w:rsidR="00E02F80" w:rsidRPr="006D10A3" w:rsidRDefault="00E02F80" w:rsidP="008A1B8A">
      <w:pPr>
        <w:jc w:val="center"/>
        <w:rPr>
          <w:bCs/>
          <w:sz w:val="28"/>
          <w:szCs w:val="28"/>
        </w:rPr>
      </w:pPr>
    </w:p>
    <w:p w14:paraId="0845541C" w14:textId="0277DF30" w:rsidR="00E02F80" w:rsidRDefault="00E02F80" w:rsidP="008A1B8A">
      <w:pPr>
        <w:jc w:val="both"/>
        <w:rPr>
          <w:sz w:val="28"/>
          <w:szCs w:val="28"/>
        </w:rPr>
      </w:pPr>
      <w:r w:rsidRPr="00FA1118">
        <w:rPr>
          <w:sz w:val="28"/>
          <w:szCs w:val="28"/>
        </w:rPr>
        <w:t>«</w:t>
      </w:r>
      <w:r w:rsidR="0052585E">
        <w:rPr>
          <w:sz w:val="28"/>
          <w:szCs w:val="28"/>
        </w:rPr>
        <w:t>15</w:t>
      </w:r>
      <w:r w:rsidRPr="00FA1118">
        <w:rPr>
          <w:sz w:val="28"/>
          <w:szCs w:val="28"/>
        </w:rPr>
        <w:t>»</w:t>
      </w:r>
      <w:r w:rsidR="0052585E">
        <w:rPr>
          <w:sz w:val="28"/>
          <w:szCs w:val="28"/>
        </w:rPr>
        <w:tab/>
      </w:r>
      <w:r w:rsidR="005826C9" w:rsidRPr="00FA1118">
        <w:rPr>
          <w:sz w:val="28"/>
          <w:szCs w:val="28"/>
        </w:rPr>
        <w:t xml:space="preserve"> </w:t>
      </w:r>
      <w:r w:rsidR="0052585E">
        <w:rPr>
          <w:sz w:val="28"/>
          <w:szCs w:val="28"/>
        </w:rPr>
        <w:t>мая</w:t>
      </w:r>
      <w:r w:rsidR="00C163D5" w:rsidRPr="00FA1118">
        <w:rPr>
          <w:sz w:val="28"/>
          <w:szCs w:val="28"/>
        </w:rPr>
        <w:t xml:space="preserve"> </w:t>
      </w:r>
      <w:r w:rsidR="0052585E">
        <w:rPr>
          <w:sz w:val="28"/>
          <w:szCs w:val="28"/>
        </w:rPr>
        <w:tab/>
      </w:r>
      <w:r w:rsidRPr="00FA1118">
        <w:rPr>
          <w:sz w:val="28"/>
          <w:szCs w:val="28"/>
        </w:rPr>
        <w:t>20</w:t>
      </w:r>
      <w:r w:rsidR="00D80A37">
        <w:rPr>
          <w:sz w:val="28"/>
          <w:szCs w:val="28"/>
        </w:rPr>
        <w:t>2</w:t>
      </w:r>
      <w:r w:rsidR="00000811">
        <w:rPr>
          <w:sz w:val="28"/>
          <w:szCs w:val="28"/>
        </w:rPr>
        <w:t>4</w:t>
      </w:r>
      <w:r w:rsidRPr="00FA1118">
        <w:rPr>
          <w:sz w:val="28"/>
          <w:szCs w:val="28"/>
        </w:rPr>
        <w:t xml:space="preserve"> года</w:t>
      </w:r>
      <w:r w:rsidR="006D10A3" w:rsidRPr="00FA1118">
        <w:rPr>
          <w:sz w:val="28"/>
          <w:szCs w:val="28"/>
        </w:rPr>
        <w:tab/>
      </w:r>
      <w:r w:rsidR="006D10A3" w:rsidRPr="00FA1118">
        <w:rPr>
          <w:sz w:val="28"/>
          <w:szCs w:val="28"/>
        </w:rPr>
        <w:tab/>
      </w:r>
      <w:r w:rsidRPr="00FA1118">
        <w:rPr>
          <w:sz w:val="28"/>
          <w:szCs w:val="28"/>
        </w:rPr>
        <w:tab/>
      </w:r>
      <w:r w:rsidR="00113C6E">
        <w:rPr>
          <w:sz w:val="28"/>
          <w:szCs w:val="28"/>
        </w:rPr>
        <w:tab/>
      </w:r>
      <w:r w:rsidR="0052585E">
        <w:rPr>
          <w:sz w:val="28"/>
          <w:szCs w:val="28"/>
        </w:rPr>
        <w:tab/>
      </w:r>
      <w:r w:rsidR="00113C6E">
        <w:rPr>
          <w:sz w:val="28"/>
          <w:szCs w:val="28"/>
        </w:rPr>
        <w:tab/>
      </w:r>
      <w:r w:rsidR="00113C6E">
        <w:rPr>
          <w:sz w:val="28"/>
          <w:szCs w:val="28"/>
        </w:rPr>
        <w:tab/>
      </w:r>
      <w:r w:rsidR="00113C6E">
        <w:rPr>
          <w:sz w:val="28"/>
          <w:szCs w:val="28"/>
        </w:rPr>
        <w:tab/>
      </w:r>
      <w:r w:rsidRPr="00FA1118">
        <w:rPr>
          <w:sz w:val="28"/>
          <w:szCs w:val="28"/>
        </w:rPr>
        <w:t xml:space="preserve">№ </w:t>
      </w:r>
      <w:r w:rsidR="0052585E">
        <w:rPr>
          <w:sz w:val="28"/>
          <w:szCs w:val="28"/>
        </w:rPr>
        <w:t>211</w:t>
      </w:r>
      <w:r w:rsidRPr="00FA1118">
        <w:rPr>
          <w:sz w:val="28"/>
          <w:szCs w:val="28"/>
        </w:rPr>
        <w:t xml:space="preserve"> - </w:t>
      </w:r>
      <w:proofErr w:type="gramStart"/>
      <w:r w:rsidR="008C48AE">
        <w:rPr>
          <w:sz w:val="28"/>
          <w:szCs w:val="28"/>
        </w:rPr>
        <w:t>п</w:t>
      </w:r>
      <w:proofErr w:type="gramEnd"/>
    </w:p>
    <w:p w14:paraId="66B858DD" w14:textId="77777777" w:rsidR="00442D49" w:rsidRPr="00FA1118" w:rsidRDefault="00442D49" w:rsidP="008A1B8A">
      <w:pPr>
        <w:jc w:val="both"/>
        <w:rPr>
          <w:sz w:val="28"/>
          <w:szCs w:val="28"/>
        </w:rPr>
      </w:pPr>
    </w:p>
    <w:p w14:paraId="4935F3F2" w14:textId="77777777" w:rsidR="003F17F6" w:rsidRDefault="0051187A" w:rsidP="000D41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64E">
        <w:rPr>
          <w:rFonts w:ascii="Times New Roman" w:hAnsi="Times New Roman" w:cs="Times New Roman"/>
          <w:sz w:val="28"/>
          <w:szCs w:val="28"/>
        </w:rPr>
        <w:t>Об у</w:t>
      </w:r>
      <w:r w:rsidR="00252B95" w:rsidRPr="0081764E">
        <w:rPr>
          <w:rFonts w:ascii="Times New Roman" w:hAnsi="Times New Roman" w:cs="Times New Roman"/>
          <w:sz w:val="28"/>
          <w:szCs w:val="28"/>
        </w:rPr>
        <w:t xml:space="preserve">тверждении правил </w:t>
      </w:r>
      <w:r w:rsidR="0081764E" w:rsidRPr="0081764E">
        <w:rPr>
          <w:rFonts w:ascii="Times New Roman" w:hAnsi="Times New Roman" w:cs="Times New Roman"/>
          <w:sz w:val="28"/>
          <w:szCs w:val="28"/>
        </w:rPr>
        <w:t xml:space="preserve">определения требований к закупаемым администрацией </w:t>
      </w:r>
      <w:proofErr w:type="spellStart"/>
      <w:r w:rsidR="0081764E" w:rsidRPr="0081764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81764E" w:rsidRPr="0081764E">
        <w:rPr>
          <w:rFonts w:ascii="Times New Roman" w:hAnsi="Times New Roman" w:cs="Times New Roman"/>
          <w:sz w:val="28"/>
          <w:szCs w:val="28"/>
        </w:rPr>
        <w:t xml:space="preserve"> района и п</w:t>
      </w:r>
      <w:r w:rsidR="00531FF3">
        <w:rPr>
          <w:rFonts w:ascii="Times New Roman" w:hAnsi="Times New Roman" w:cs="Times New Roman"/>
          <w:sz w:val="28"/>
          <w:szCs w:val="28"/>
        </w:rPr>
        <w:t>о</w:t>
      </w:r>
      <w:r w:rsidR="0081764E" w:rsidRPr="0081764E">
        <w:rPr>
          <w:rFonts w:ascii="Times New Roman" w:hAnsi="Times New Roman" w:cs="Times New Roman"/>
          <w:sz w:val="28"/>
          <w:szCs w:val="28"/>
        </w:rPr>
        <w:t>дведомственными муниципальными казенными, муниципальными бюджетными учреждениями и муниципальными унитарными предприятиями</w:t>
      </w:r>
      <w:r w:rsidR="0081764E">
        <w:rPr>
          <w:rFonts w:ascii="Times New Roman" w:hAnsi="Times New Roman" w:cs="Times New Roman"/>
          <w:sz w:val="28"/>
          <w:szCs w:val="28"/>
        </w:rPr>
        <w:t xml:space="preserve"> к отдельным видам товаров, работ, услуг (в том числе предельные цены товаров, работ, услуг)</w:t>
      </w:r>
      <w:r w:rsidRPr="00A61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DC66B4" w14:textId="77777777" w:rsidR="0051187A" w:rsidRPr="0051187A" w:rsidRDefault="0051187A" w:rsidP="000D41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5CCE6C" w14:textId="77777777" w:rsidR="00531FF3" w:rsidRDefault="00531FF3" w:rsidP="000D4104">
      <w:pPr>
        <w:ind w:firstLine="709"/>
        <w:jc w:val="both"/>
        <w:rPr>
          <w:sz w:val="28"/>
          <w:szCs w:val="28"/>
        </w:rPr>
      </w:pPr>
      <w:proofErr w:type="gramStart"/>
      <w:r w:rsidRPr="00815A68">
        <w:rPr>
          <w:sz w:val="28"/>
          <w:szCs w:val="28"/>
        </w:rPr>
        <w:t xml:space="preserve"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Pr="000166F0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18</w:t>
      </w:r>
      <w:r w:rsidRPr="000166F0">
        <w:rPr>
          <w:sz w:val="28"/>
          <w:szCs w:val="28"/>
        </w:rPr>
        <w:t xml:space="preserve"> Устава </w:t>
      </w:r>
      <w:proofErr w:type="spellStart"/>
      <w:r w:rsidRPr="00352B3C">
        <w:rPr>
          <w:sz w:val="28"/>
          <w:szCs w:val="28"/>
        </w:rPr>
        <w:t>Боготольского</w:t>
      </w:r>
      <w:proofErr w:type="spellEnd"/>
      <w:proofErr w:type="gramEnd"/>
      <w:r w:rsidRPr="00352B3C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 xml:space="preserve"> </w:t>
      </w:r>
    </w:p>
    <w:p w14:paraId="7A67E690" w14:textId="77777777" w:rsidR="004F2836" w:rsidRDefault="004F2836" w:rsidP="000D4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7F0520A3" w14:textId="77777777" w:rsidR="00531FF3" w:rsidRPr="00531FF3" w:rsidRDefault="008C48AE" w:rsidP="000D41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31FF3">
        <w:rPr>
          <w:sz w:val="28"/>
          <w:szCs w:val="28"/>
        </w:rPr>
        <w:t>1.</w:t>
      </w:r>
      <w:r w:rsidR="00442D49" w:rsidRPr="00531FF3">
        <w:rPr>
          <w:sz w:val="28"/>
          <w:szCs w:val="28"/>
        </w:rPr>
        <w:t xml:space="preserve"> </w:t>
      </w:r>
      <w:r w:rsidR="00531FF3" w:rsidRPr="00531FF3">
        <w:rPr>
          <w:sz w:val="28"/>
          <w:szCs w:val="28"/>
        </w:rPr>
        <w:t xml:space="preserve">Утвердить </w:t>
      </w:r>
      <w:r w:rsidR="00531FF3" w:rsidRPr="00531FF3">
        <w:rPr>
          <w:sz w:val="28"/>
          <w:szCs w:val="28"/>
          <w:lang w:eastAsia="en-US"/>
        </w:rPr>
        <w:t xml:space="preserve">Правила определения требований к закупаемым </w:t>
      </w:r>
      <w:r w:rsidR="00531FF3">
        <w:rPr>
          <w:i/>
          <w:sz w:val="28"/>
          <w:szCs w:val="28"/>
          <w:lang w:eastAsia="en-US"/>
        </w:rPr>
        <w:t xml:space="preserve"> </w:t>
      </w:r>
      <w:r w:rsidR="00531FF3" w:rsidRPr="00531FF3">
        <w:rPr>
          <w:sz w:val="28"/>
          <w:szCs w:val="28"/>
          <w:lang w:eastAsia="en-US"/>
        </w:rPr>
        <w:t xml:space="preserve">администрацией </w:t>
      </w:r>
      <w:proofErr w:type="spellStart"/>
      <w:r w:rsidR="00531FF3" w:rsidRPr="00531FF3">
        <w:rPr>
          <w:sz w:val="28"/>
          <w:szCs w:val="28"/>
          <w:lang w:eastAsia="en-US"/>
        </w:rPr>
        <w:t>Боготольского</w:t>
      </w:r>
      <w:proofErr w:type="spellEnd"/>
      <w:r w:rsidR="00531FF3" w:rsidRPr="00531FF3">
        <w:rPr>
          <w:sz w:val="28"/>
          <w:szCs w:val="28"/>
          <w:lang w:eastAsia="en-US"/>
        </w:rPr>
        <w:t xml:space="preserve"> района и подведомственными муниципальными казенными, муниципальными бюджетными учреждениями и муниципальными унитарными предприятиями к отдельным видам товаров, работ, услуг (в том числе предельные цены товаров, работ, услуг) согласно приложению.</w:t>
      </w:r>
    </w:p>
    <w:p w14:paraId="02C21703" w14:textId="77777777" w:rsidR="00531FF3" w:rsidRPr="00815A68" w:rsidRDefault="00531FF3" w:rsidP="000D4104">
      <w:pPr>
        <w:pStyle w:val="11"/>
        <w:tabs>
          <w:tab w:val="left" w:pos="10490"/>
        </w:tabs>
        <w:ind w:left="0" w:firstLine="709"/>
        <w:jc w:val="both"/>
        <w:rPr>
          <w:sz w:val="28"/>
          <w:szCs w:val="28"/>
        </w:rPr>
      </w:pPr>
      <w:r w:rsidRPr="00815A68">
        <w:rPr>
          <w:sz w:val="28"/>
          <w:szCs w:val="28"/>
        </w:rPr>
        <w:t xml:space="preserve">2. </w:t>
      </w:r>
      <w:r w:rsidR="00541895">
        <w:rPr>
          <w:sz w:val="28"/>
          <w:szCs w:val="28"/>
        </w:rPr>
        <w:t>А</w:t>
      </w:r>
      <w:r w:rsidR="00541895" w:rsidRPr="00541895">
        <w:rPr>
          <w:sz w:val="28"/>
          <w:szCs w:val="28"/>
        </w:rPr>
        <w:t xml:space="preserve">дминистрации </w:t>
      </w:r>
      <w:proofErr w:type="spellStart"/>
      <w:r w:rsidR="00541895" w:rsidRPr="00541895">
        <w:rPr>
          <w:sz w:val="28"/>
          <w:szCs w:val="28"/>
        </w:rPr>
        <w:t>Боготольского</w:t>
      </w:r>
      <w:proofErr w:type="spellEnd"/>
      <w:r w:rsidR="00541895" w:rsidRPr="00541895">
        <w:rPr>
          <w:sz w:val="28"/>
          <w:szCs w:val="28"/>
        </w:rPr>
        <w:t xml:space="preserve"> района</w:t>
      </w:r>
      <w:r w:rsidR="00697B36">
        <w:rPr>
          <w:sz w:val="28"/>
          <w:szCs w:val="28"/>
        </w:rPr>
        <w:t xml:space="preserve">, </w:t>
      </w:r>
      <w:r w:rsidRPr="00815A68">
        <w:rPr>
          <w:sz w:val="28"/>
          <w:szCs w:val="28"/>
        </w:rPr>
        <w:t xml:space="preserve">муниципальным органам разработать и </w:t>
      </w:r>
      <w:r>
        <w:rPr>
          <w:sz w:val="28"/>
          <w:szCs w:val="28"/>
        </w:rPr>
        <w:t xml:space="preserve">утвердить </w:t>
      </w:r>
      <w:r w:rsidRPr="00815A68">
        <w:rPr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услуг), закупаемым </w:t>
      </w:r>
      <w:r w:rsidR="00541895">
        <w:rPr>
          <w:sz w:val="28"/>
          <w:szCs w:val="28"/>
        </w:rPr>
        <w:t>администрацией</w:t>
      </w:r>
      <w:r w:rsidR="00541895" w:rsidRPr="00541895">
        <w:rPr>
          <w:sz w:val="28"/>
          <w:szCs w:val="28"/>
        </w:rPr>
        <w:t xml:space="preserve"> </w:t>
      </w:r>
      <w:proofErr w:type="spellStart"/>
      <w:r w:rsidR="00541895" w:rsidRPr="00541895">
        <w:rPr>
          <w:sz w:val="28"/>
          <w:szCs w:val="28"/>
        </w:rPr>
        <w:t>Боготольского</w:t>
      </w:r>
      <w:proofErr w:type="spellEnd"/>
      <w:r w:rsidR="00541895" w:rsidRPr="00541895">
        <w:rPr>
          <w:sz w:val="28"/>
          <w:szCs w:val="28"/>
        </w:rPr>
        <w:t xml:space="preserve"> района</w:t>
      </w:r>
      <w:r w:rsidR="00697B36">
        <w:rPr>
          <w:i/>
          <w:sz w:val="28"/>
          <w:szCs w:val="28"/>
        </w:rPr>
        <w:t xml:space="preserve">, </w:t>
      </w:r>
      <w:r w:rsidR="00541895">
        <w:rPr>
          <w:sz w:val="28"/>
          <w:szCs w:val="28"/>
        </w:rPr>
        <w:t xml:space="preserve">подведомственными </w:t>
      </w:r>
      <w:r w:rsidRPr="00815A68">
        <w:rPr>
          <w:sz w:val="28"/>
          <w:szCs w:val="28"/>
        </w:rPr>
        <w:t>казенными учреждениями и бюджетными учреждениями, а также муниципальными органами в соответствии с требованиями, утвержденными настоящим Постановлением.</w:t>
      </w:r>
    </w:p>
    <w:p w14:paraId="6AF98310" w14:textId="7E569739" w:rsidR="00333F7A" w:rsidRDefault="00531FF3" w:rsidP="00333F7A">
      <w:pPr>
        <w:pStyle w:val="ConsPlusNormal"/>
        <w:ind w:firstLine="709"/>
        <w:jc w:val="both"/>
      </w:pPr>
      <w:r w:rsidRPr="0054189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33F7A" w:rsidRPr="00A11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3F7A" w:rsidRPr="00A1119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33F7A">
        <w:rPr>
          <w:rFonts w:ascii="Times New Roman" w:hAnsi="Times New Roman" w:cs="Times New Roman"/>
          <w:sz w:val="28"/>
          <w:szCs w:val="28"/>
        </w:rPr>
        <w:t>возложить на заместителя Главы района по вопросам экономики и сельского хозяйства</w:t>
      </w:r>
      <w:r w:rsidR="006C6A0C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="006C6A0C">
        <w:rPr>
          <w:rFonts w:ascii="Times New Roman" w:hAnsi="Times New Roman" w:cs="Times New Roman"/>
          <w:sz w:val="28"/>
          <w:szCs w:val="28"/>
        </w:rPr>
        <w:t>Бодрину</w:t>
      </w:r>
      <w:proofErr w:type="spellEnd"/>
      <w:r w:rsidR="00B91729">
        <w:rPr>
          <w:rFonts w:ascii="Times New Roman" w:hAnsi="Times New Roman" w:cs="Times New Roman"/>
          <w:sz w:val="28"/>
          <w:szCs w:val="28"/>
        </w:rPr>
        <w:t>.</w:t>
      </w:r>
      <w:r w:rsidR="00333F7A">
        <w:t xml:space="preserve"> </w:t>
      </w:r>
    </w:p>
    <w:p w14:paraId="0125E6C5" w14:textId="77777777" w:rsidR="009E1806" w:rsidRPr="00333F7A" w:rsidRDefault="000D4104" w:rsidP="00333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4</w:t>
      </w:r>
      <w:r w:rsidR="009E1806" w:rsidRPr="00333F7A">
        <w:rPr>
          <w:rFonts w:ascii="Times New Roman" w:hAnsi="Times New Roman" w:cs="Times New Roman"/>
          <w:sz w:val="28"/>
          <w:szCs w:val="28"/>
        </w:rPr>
        <w:t xml:space="preserve">. </w:t>
      </w:r>
      <w:r w:rsidR="00E7280A" w:rsidRPr="00333F7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E7280A" w:rsidRPr="00333F7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7280A" w:rsidRPr="00333F7A">
        <w:rPr>
          <w:rFonts w:ascii="Times New Roman" w:hAnsi="Times New Roman" w:cs="Times New Roman"/>
          <w:sz w:val="28"/>
          <w:szCs w:val="28"/>
        </w:rPr>
        <w:t xml:space="preserve"> района» и разместить на </w:t>
      </w:r>
      <w:r w:rsidR="00E7280A" w:rsidRPr="00333F7A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proofErr w:type="spellStart"/>
      <w:r w:rsidR="00E7280A" w:rsidRPr="00333F7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7280A" w:rsidRPr="00333F7A">
        <w:rPr>
          <w:rFonts w:ascii="Times New Roman" w:hAnsi="Times New Roman" w:cs="Times New Roman"/>
          <w:sz w:val="28"/>
          <w:szCs w:val="28"/>
        </w:rPr>
        <w:t xml:space="preserve"> района в сети Интернет (</w:t>
      </w:r>
      <w:hyperlink r:id="rId10" w:history="1">
        <w:r w:rsidR="0051187A" w:rsidRPr="00333F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1187A" w:rsidRPr="00333F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1187A" w:rsidRPr="00333F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bogotol</w:t>
        </w:r>
        <w:proofErr w:type="spellEnd"/>
        <w:r w:rsidR="0051187A" w:rsidRPr="00333F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1187A" w:rsidRPr="00333F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</w:t>
        </w:r>
        <w:r w:rsidR="0051187A" w:rsidRPr="00333F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1187A" w:rsidRPr="00333F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7280A" w:rsidRPr="00333F7A">
        <w:rPr>
          <w:rFonts w:ascii="Times New Roman" w:hAnsi="Times New Roman" w:cs="Times New Roman"/>
          <w:sz w:val="28"/>
          <w:szCs w:val="28"/>
        </w:rPr>
        <w:t>)</w:t>
      </w:r>
      <w:r w:rsidR="009E1806" w:rsidRPr="00333F7A">
        <w:rPr>
          <w:rFonts w:ascii="Times New Roman" w:hAnsi="Times New Roman" w:cs="Times New Roman"/>
          <w:sz w:val="28"/>
          <w:szCs w:val="28"/>
        </w:rPr>
        <w:t>.</w:t>
      </w:r>
    </w:p>
    <w:p w14:paraId="2612B19D" w14:textId="77777777" w:rsidR="00697B36" w:rsidRDefault="00697B36" w:rsidP="00697B36">
      <w:pPr>
        <w:pStyle w:val="20"/>
        <w:shd w:val="clear" w:color="auto" w:fill="auto"/>
        <w:spacing w:before="0" w:after="0" w:line="322" w:lineRule="exact"/>
        <w:ind w:firstLine="709"/>
      </w:pPr>
      <w:r>
        <w:t xml:space="preserve">5. </w:t>
      </w:r>
      <w:proofErr w:type="gramStart"/>
      <w:r>
        <w:t>Разместить</w:t>
      </w:r>
      <w:proofErr w:type="gramEnd"/>
      <w:r>
        <w:t xml:space="preserve"> данное постановление на сайте Единой информационной системы в сфере закупок </w:t>
      </w:r>
      <w:r w:rsidRPr="00697B36">
        <w:t>(</w:t>
      </w:r>
      <w:hyperlink r:id="rId11" w:history="1">
        <w:r w:rsidRPr="00697B36">
          <w:rPr>
            <w:rStyle w:val="a8"/>
            <w:color w:val="auto"/>
            <w:u w:val="none"/>
          </w:rPr>
          <w:t>https://zakupki.gov.ru</w:t>
        </w:r>
      </w:hyperlink>
      <w:r>
        <w:t>).</w:t>
      </w:r>
    </w:p>
    <w:p w14:paraId="3634A7A8" w14:textId="77777777" w:rsidR="006D10A3" w:rsidRPr="00FA1118" w:rsidRDefault="00697B36" w:rsidP="00697B36">
      <w:pPr>
        <w:pStyle w:val="20"/>
        <w:shd w:val="clear" w:color="auto" w:fill="auto"/>
        <w:spacing w:before="0" w:after="0" w:line="322" w:lineRule="exact"/>
        <w:ind w:firstLine="709"/>
      </w:pPr>
      <w:r>
        <w:t>6</w:t>
      </w:r>
      <w:r w:rsidR="008D30E9" w:rsidRPr="001B7D85">
        <w:t>. </w:t>
      </w:r>
      <w:r w:rsidR="004F2836" w:rsidRPr="00A11198">
        <w:t xml:space="preserve">Настоящее Постановление вступает в силу </w:t>
      </w:r>
      <w:r w:rsidR="004F2836">
        <w:t>после</w:t>
      </w:r>
      <w:r w:rsidR="004F2836" w:rsidRPr="00A11198">
        <w:t xml:space="preserve"> его официального опубликования</w:t>
      </w:r>
      <w:r w:rsidR="006D10A3" w:rsidRPr="00FA1118">
        <w:t>.</w:t>
      </w:r>
    </w:p>
    <w:p w14:paraId="1D10B249" w14:textId="77777777" w:rsidR="006D10A3" w:rsidRPr="00FA1118" w:rsidRDefault="006D10A3" w:rsidP="008A1B8A">
      <w:pPr>
        <w:jc w:val="both"/>
        <w:rPr>
          <w:sz w:val="28"/>
          <w:szCs w:val="28"/>
        </w:rPr>
      </w:pPr>
    </w:p>
    <w:p w14:paraId="24945903" w14:textId="77777777" w:rsidR="00012AA9" w:rsidRPr="00FA1118" w:rsidRDefault="00012AA9" w:rsidP="008A1B8A">
      <w:pPr>
        <w:jc w:val="both"/>
        <w:rPr>
          <w:sz w:val="28"/>
          <w:szCs w:val="28"/>
        </w:rPr>
      </w:pPr>
    </w:p>
    <w:p w14:paraId="6A278E4C" w14:textId="77777777" w:rsidR="006D10A3" w:rsidRPr="00FA1118" w:rsidRDefault="006D10A3" w:rsidP="008A1B8A">
      <w:pPr>
        <w:rPr>
          <w:sz w:val="28"/>
          <w:szCs w:val="28"/>
        </w:rPr>
      </w:pPr>
    </w:p>
    <w:p w14:paraId="0A8ADB05" w14:textId="77777777" w:rsidR="00665938" w:rsidRDefault="009E1806" w:rsidP="008A1B8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42D4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42D49">
        <w:rPr>
          <w:sz w:val="28"/>
          <w:szCs w:val="28"/>
        </w:rPr>
        <w:t xml:space="preserve"> </w:t>
      </w:r>
      <w:proofErr w:type="spellStart"/>
      <w:r w:rsidR="00442D49">
        <w:rPr>
          <w:sz w:val="28"/>
          <w:szCs w:val="28"/>
        </w:rPr>
        <w:t>Боготольского</w:t>
      </w:r>
      <w:proofErr w:type="spellEnd"/>
      <w:r w:rsidR="00442D49">
        <w:rPr>
          <w:sz w:val="28"/>
          <w:szCs w:val="28"/>
        </w:rPr>
        <w:t xml:space="preserve"> района</w:t>
      </w:r>
      <w:r w:rsidR="006D10A3" w:rsidRPr="00FA1118">
        <w:rPr>
          <w:sz w:val="28"/>
          <w:szCs w:val="28"/>
        </w:rPr>
        <w:tab/>
      </w:r>
      <w:r w:rsidR="006D10A3" w:rsidRPr="00FA1118">
        <w:rPr>
          <w:sz w:val="28"/>
          <w:szCs w:val="28"/>
        </w:rPr>
        <w:tab/>
      </w:r>
      <w:r w:rsidR="006D10A3" w:rsidRPr="00FA11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3C6E">
        <w:rPr>
          <w:sz w:val="28"/>
          <w:szCs w:val="28"/>
        </w:rPr>
        <w:tab/>
      </w:r>
      <w:r w:rsidR="00113C6E">
        <w:rPr>
          <w:sz w:val="28"/>
          <w:szCs w:val="28"/>
        </w:rPr>
        <w:tab/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Бакуневич</w:t>
      </w:r>
      <w:proofErr w:type="spellEnd"/>
    </w:p>
    <w:p w14:paraId="0C010764" w14:textId="77777777" w:rsidR="003E5664" w:rsidRDefault="003E5664" w:rsidP="008A1B8A">
      <w:pPr>
        <w:rPr>
          <w:sz w:val="28"/>
          <w:szCs w:val="28"/>
        </w:rPr>
      </w:pPr>
    </w:p>
    <w:p w14:paraId="1E854020" w14:textId="77777777" w:rsidR="003E5664" w:rsidRDefault="003E5664" w:rsidP="008A1B8A">
      <w:pPr>
        <w:rPr>
          <w:sz w:val="28"/>
          <w:szCs w:val="28"/>
        </w:rPr>
      </w:pPr>
    </w:p>
    <w:p w14:paraId="78F9D953" w14:textId="77777777" w:rsidR="003E5664" w:rsidRDefault="003E5664" w:rsidP="008A1B8A">
      <w:pPr>
        <w:rPr>
          <w:sz w:val="28"/>
          <w:szCs w:val="28"/>
        </w:rPr>
      </w:pPr>
    </w:p>
    <w:p w14:paraId="24132CDB" w14:textId="77777777" w:rsidR="003E5664" w:rsidRDefault="003E5664" w:rsidP="008A1B8A">
      <w:pPr>
        <w:rPr>
          <w:sz w:val="28"/>
          <w:szCs w:val="28"/>
        </w:rPr>
      </w:pPr>
    </w:p>
    <w:p w14:paraId="0EAC9006" w14:textId="77777777" w:rsidR="008C48AE" w:rsidRDefault="008C48AE" w:rsidP="008A1B8A">
      <w:pPr>
        <w:rPr>
          <w:sz w:val="28"/>
          <w:szCs w:val="28"/>
        </w:rPr>
      </w:pPr>
    </w:p>
    <w:p w14:paraId="0D1DEE14" w14:textId="77777777" w:rsidR="004F2836" w:rsidRDefault="004F2836" w:rsidP="008A1B8A">
      <w:pPr>
        <w:rPr>
          <w:sz w:val="28"/>
          <w:szCs w:val="28"/>
        </w:rPr>
      </w:pPr>
    </w:p>
    <w:p w14:paraId="50433C12" w14:textId="77777777" w:rsidR="008C48AE" w:rsidRDefault="008C48AE" w:rsidP="008A1B8A">
      <w:pPr>
        <w:rPr>
          <w:sz w:val="28"/>
          <w:szCs w:val="28"/>
        </w:rPr>
      </w:pPr>
    </w:p>
    <w:p w14:paraId="3E647154" w14:textId="77777777" w:rsidR="00F50DC0" w:rsidRDefault="00F50DC0" w:rsidP="008A1B8A">
      <w:pPr>
        <w:rPr>
          <w:sz w:val="28"/>
          <w:szCs w:val="28"/>
        </w:rPr>
      </w:pPr>
    </w:p>
    <w:p w14:paraId="2E5C87D9" w14:textId="77777777" w:rsidR="00F50DC0" w:rsidRDefault="00F50DC0" w:rsidP="008A1B8A">
      <w:pPr>
        <w:rPr>
          <w:sz w:val="28"/>
          <w:szCs w:val="28"/>
        </w:rPr>
      </w:pPr>
    </w:p>
    <w:p w14:paraId="2ED44BA0" w14:textId="77777777" w:rsidR="00F50DC0" w:rsidRDefault="00F50DC0" w:rsidP="008A1B8A">
      <w:pPr>
        <w:rPr>
          <w:sz w:val="28"/>
          <w:szCs w:val="28"/>
        </w:rPr>
      </w:pPr>
    </w:p>
    <w:p w14:paraId="21661105" w14:textId="77777777" w:rsidR="00F50DC0" w:rsidRDefault="00F50DC0" w:rsidP="008A1B8A">
      <w:pPr>
        <w:rPr>
          <w:sz w:val="28"/>
          <w:szCs w:val="28"/>
        </w:rPr>
      </w:pPr>
    </w:p>
    <w:p w14:paraId="63A7A2C3" w14:textId="77777777" w:rsidR="00F50DC0" w:rsidRDefault="00F50DC0" w:rsidP="008A1B8A">
      <w:pPr>
        <w:rPr>
          <w:sz w:val="28"/>
          <w:szCs w:val="28"/>
        </w:rPr>
      </w:pPr>
    </w:p>
    <w:p w14:paraId="311C0AA7" w14:textId="77777777" w:rsidR="00F50DC0" w:rsidRDefault="00F50DC0" w:rsidP="008A1B8A">
      <w:pPr>
        <w:rPr>
          <w:sz w:val="28"/>
          <w:szCs w:val="28"/>
        </w:rPr>
      </w:pPr>
    </w:p>
    <w:p w14:paraId="1BD16D28" w14:textId="77777777" w:rsidR="00F50DC0" w:rsidRDefault="00F50DC0" w:rsidP="008A1B8A">
      <w:pPr>
        <w:rPr>
          <w:sz w:val="28"/>
          <w:szCs w:val="28"/>
        </w:rPr>
      </w:pPr>
    </w:p>
    <w:p w14:paraId="4C554BC1" w14:textId="77777777" w:rsidR="00F50DC0" w:rsidRDefault="00F50DC0" w:rsidP="008A1B8A">
      <w:pPr>
        <w:rPr>
          <w:sz w:val="28"/>
          <w:szCs w:val="28"/>
        </w:rPr>
      </w:pPr>
    </w:p>
    <w:p w14:paraId="7F481C1A" w14:textId="77777777" w:rsidR="00F50DC0" w:rsidRDefault="00F50DC0" w:rsidP="008A1B8A">
      <w:pPr>
        <w:rPr>
          <w:sz w:val="28"/>
          <w:szCs w:val="28"/>
        </w:rPr>
      </w:pPr>
    </w:p>
    <w:p w14:paraId="0C6B0E5B" w14:textId="77777777" w:rsidR="00F50DC0" w:rsidRDefault="00F50DC0" w:rsidP="008A1B8A">
      <w:pPr>
        <w:rPr>
          <w:sz w:val="28"/>
          <w:szCs w:val="28"/>
        </w:rPr>
      </w:pPr>
    </w:p>
    <w:p w14:paraId="021264BF" w14:textId="77777777" w:rsidR="00F50DC0" w:rsidRDefault="00F50DC0" w:rsidP="008A1B8A">
      <w:pPr>
        <w:rPr>
          <w:sz w:val="28"/>
          <w:szCs w:val="28"/>
        </w:rPr>
      </w:pPr>
    </w:p>
    <w:p w14:paraId="16AFA2E5" w14:textId="77777777" w:rsidR="00F50DC0" w:rsidRDefault="00F50DC0" w:rsidP="008A1B8A">
      <w:pPr>
        <w:rPr>
          <w:sz w:val="28"/>
          <w:szCs w:val="28"/>
        </w:rPr>
      </w:pPr>
    </w:p>
    <w:p w14:paraId="6B08E4D0" w14:textId="77777777" w:rsidR="00F50DC0" w:rsidRDefault="00F50DC0" w:rsidP="008A1B8A">
      <w:pPr>
        <w:rPr>
          <w:sz w:val="28"/>
          <w:szCs w:val="28"/>
        </w:rPr>
      </w:pPr>
    </w:p>
    <w:p w14:paraId="4F3EE431" w14:textId="77777777" w:rsidR="00F50DC0" w:rsidRDefault="00F50DC0" w:rsidP="008A1B8A">
      <w:pPr>
        <w:rPr>
          <w:sz w:val="28"/>
          <w:szCs w:val="28"/>
        </w:rPr>
      </w:pPr>
    </w:p>
    <w:p w14:paraId="3AC5038B" w14:textId="77777777" w:rsidR="00F50DC0" w:rsidRDefault="00F50DC0" w:rsidP="008A1B8A">
      <w:pPr>
        <w:rPr>
          <w:sz w:val="28"/>
          <w:szCs w:val="28"/>
        </w:rPr>
      </w:pPr>
    </w:p>
    <w:p w14:paraId="3325B9DF" w14:textId="77777777" w:rsidR="00F50DC0" w:rsidRDefault="00F50DC0" w:rsidP="008A1B8A">
      <w:pPr>
        <w:rPr>
          <w:sz w:val="28"/>
          <w:szCs w:val="28"/>
        </w:rPr>
      </w:pPr>
    </w:p>
    <w:p w14:paraId="495879B3" w14:textId="77777777" w:rsidR="00F50DC0" w:rsidRDefault="00F50DC0" w:rsidP="008A1B8A">
      <w:pPr>
        <w:rPr>
          <w:sz w:val="28"/>
          <w:szCs w:val="28"/>
        </w:rPr>
      </w:pPr>
    </w:p>
    <w:p w14:paraId="6241B220" w14:textId="77777777" w:rsidR="00F50DC0" w:rsidRDefault="00F50DC0" w:rsidP="008A1B8A">
      <w:pPr>
        <w:rPr>
          <w:sz w:val="28"/>
          <w:szCs w:val="28"/>
        </w:rPr>
      </w:pPr>
    </w:p>
    <w:p w14:paraId="0D5B5743" w14:textId="77777777" w:rsidR="00F50DC0" w:rsidRDefault="00F50DC0" w:rsidP="008A1B8A">
      <w:pPr>
        <w:rPr>
          <w:sz w:val="28"/>
          <w:szCs w:val="28"/>
        </w:rPr>
      </w:pPr>
    </w:p>
    <w:p w14:paraId="042F4C75" w14:textId="77777777" w:rsidR="00F50DC0" w:rsidRDefault="00F50DC0" w:rsidP="008A1B8A">
      <w:pPr>
        <w:rPr>
          <w:sz w:val="28"/>
          <w:szCs w:val="28"/>
        </w:rPr>
      </w:pPr>
    </w:p>
    <w:p w14:paraId="2594D0F0" w14:textId="77777777" w:rsidR="00F50DC0" w:rsidRDefault="00F50DC0" w:rsidP="008A1B8A">
      <w:pPr>
        <w:rPr>
          <w:sz w:val="28"/>
          <w:szCs w:val="28"/>
        </w:rPr>
      </w:pPr>
    </w:p>
    <w:p w14:paraId="59205603" w14:textId="77777777" w:rsidR="00F50DC0" w:rsidRDefault="00F50DC0" w:rsidP="008A1B8A">
      <w:pPr>
        <w:rPr>
          <w:sz w:val="28"/>
          <w:szCs w:val="28"/>
        </w:rPr>
      </w:pPr>
    </w:p>
    <w:p w14:paraId="48908E3A" w14:textId="77777777" w:rsidR="00F50DC0" w:rsidRDefault="00F50DC0" w:rsidP="008A1B8A">
      <w:pPr>
        <w:rPr>
          <w:sz w:val="28"/>
          <w:szCs w:val="28"/>
        </w:rPr>
      </w:pPr>
    </w:p>
    <w:p w14:paraId="6CAD1871" w14:textId="77777777" w:rsidR="00F50DC0" w:rsidRDefault="00F50DC0" w:rsidP="008A1B8A">
      <w:pPr>
        <w:rPr>
          <w:sz w:val="28"/>
          <w:szCs w:val="28"/>
        </w:rPr>
      </w:pPr>
    </w:p>
    <w:p w14:paraId="478F8AEE" w14:textId="77777777" w:rsidR="00F50DC0" w:rsidRDefault="00F50DC0" w:rsidP="008A1B8A">
      <w:pPr>
        <w:rPr>
          <w:sz w:val="28"/>
          <w:szCs w:val="28"/>
        </w:rPr>
      </w:pPr>
    </w:p>
    <w:p w14:paraId="68D1AB3E" w14:textId="77777777" w:rsidR="00F50DC0" w:rsidRDefault="00F50DC0" w:rsidP="008A1B8A">
      <w:pPr>
        <w:rPr>
          <w:sz w:val="28"/>
          <w:szCs w:val="28"/>
        </w:rPr>
      </w:pPr>
    </w:p>
    <w:p w14:paraId="1D4C75DC" w14:textId="77777777" w:rsidR="00113C6E" w:rsidRDefault="00113C6E" w:rsidP="008A1B8A">
      <w:pPr>
        <w:rPr>
          <w:sz w:val="28"/>
          <w:szCs w:val="28"/>
        </w:rPr>
      </w:pPr>
    </w:p>
    <w:p w14:paraId="195233E5" w14:textId="77777777" w:rsidR="00157C31" w:rsidRDefault="00157C31" w:rsidP="008A1B8A">
      <w:pPr>
        <w:rPr>
          <w:sz w:val="28"/>
          <w:szCs w:val="28"/>
        </w:rPr>
      </w:pPr>
    </w:p>
    <w:p w14:paraId="019D89CC" w14:textId="77777777" w:rsidR="008C48AE" w:rsidRPr="00F50DC0" w:rsidRDefault="008C48AE" w:rsidP="008C48AE">
      <w:pPr>
        <w:jc w:val="right"/>
        <w:rPr>
          <w:sz w:val="28"/>
          <w:szCs w:val="28"/>
        </w:rPr>
      </w:pPr>
      <w:r w:rsidRPr="00F50DC0">
        <w:rPr>
          <w:sz w:val="28"/>
          <w:szCs w:val="28"/>
        </w:rPr>
        <w:lastRenderedPageBreak/>
        <w:t xml:space="preserve">Приложение </w:t>
      </w:r>
    </w:p>
    <w:p w14:paraId="13BC1407" w14:textId="77777777" w:rsidR="008C48AE" w:rsidRPr="00F50DC0" w:rsidRDefault="008C48AE" w:rsidP="008C48AE">
      <w:pPr>
        <w:jc w:val="right"/>
        <w:rPr>
          <w:sz w:val="28"/>
          <w:szCs w:val="28"/>
        </w:rPr>
      </w:pPr>
      <w:r w:rsidRPr="00F50DC0">
        <w:rPr>
          <w:sz w:val="28"/>
          <w:szCs w:val="28"/>
        </w:rPr>
        <w:t xml:space="preserve"> к постановлению администрации </w:t>
      </w:r>
    </w:p>
    <w:p w14:paraId="31591DDF" w14:textId="77777777" w:rsidR="008C48AE" w:rsidRPr="00F50DC0" w:rsidRDefault="008C48AE" w:rsidP="008C48AE">
      <w:pPr>
        <w:jc w:val="right"/>
        <w:rPr>
          <w:sz w:val="28"/>
          <w:szCs w:val="28"/>
        </w:rPr>
      </w:pPr>
      <w:proofErr w:type="spellStart"/>
      <w:r w:rsidRPr="00F50DC0">
        <w:rPr>
          <w:sz w:val="28"/>
          <w:szCs w:val="28"/>
        </w:rPr>
        <w:t>Боготольского</w:t>
      </w:r>
      <w:proofErr w:type="spellEnd"/>
      <w:r w:rsidRPr="00F50DC0">
        <w:rPr>
          <w:sz w:val="28"/>
          <w:szCs w:val="28"/>
        </w:rPr>
        <w:t xml:space="preserve"> района</w:t>
      </w:r>
    </w:p>
    <w:p w14:paraId="42DBC45F" w14:textId="541AA5FC" w:rsidR="008C48AE" w:rsidRPr="00F50DC0" w:rsidRDefault="008C48AE" w:rsidP="008C48AE">
      <w:pPr>
        <w:jc w:val="right"/>
        <w:rPr>
          <w:sz w:val="28"/>
          <w:szCs w:val="28"/>
        </w:rPr>
      </w:pPr>
      <w:r w:rsidRPr="00F50DC0">
        <w:rPr>
          <w:sz w:val="28"/>
          <w:szCs w:val="28"/>
        </w:rPr>
        <w:t>от «</w:t>
      </w:r>
      <w:r w:rsidR="0052585E">
        <w:rPr>
          <w:sz w:val="28"/>
          <w:szCs w:val="28"/>
        </w:rPr>
        <w:t>15</w:t>
      </w:r>
      <w:r w:rsidRPr="00F50DC0">
        <w:rPr>
          <w:sz w:val="28"/>
          <w:szCs w:val="28"/>
        </w:rPr>
        <w:t xml:space="preserve">» </w:t>
      </w:r>
      <w:r w:rsidR="0052585E">
        <w:rPr>
          <w:sz w:val="28"/>
          <w:szCs w:val="28"/>
        </w:rPr>
        <w:t>мая</w:t>
      </w:r>
      <w:r w:rsidRPr="00F50DC0">
        <w:rPr>
          <w:sz w:val="28"/>
          <w:szCs w:val="28"/>
        </w:rPr>
        <w:t xml:space="preserve"> 202</w:t>
      </w:r>
      <w:r w:rsidR="00000811">
        <w:rPr>
          <w:sz w:val="28"/>
          <w:szCs w:val="28"/>
        </w:rPr>
        <w:t>4</w:t>
      </w:r>
      <w:r w:rsidRPr="00F50DC0">
        <w:rPr>
          <w:sz w:val="28"/>
          <w:szCs w:val="28"/>
        </w:rPr>
        <w:t xml:space="preserve"> г. №</w:t>
      </w:r>
      <w:r w:rsidR="0052585E">
        <w:rPr>
          <w:sz w:val="28"/>
          <w:szCs w:val="28"/>
        </w:rPr>
        <w:tab/>
        <w:t>211</w:t>
      </w:r>
      <w:r w:rsidRPr="00F50DC0">
        <w:rPr>
          <w:sz w:val="28"/>
          <w:szCs w:val="28"/>
        </w:rPr>
        <w:t xml:space="preserve"> -</w:t>
      </w:r>
      <w:proofErr w:type="gramStart"/>
      <w:r w:rsidRPr="00F50DC0">
        <w:rPr>
          <w:sz w:val="28"/>
          <w:szCs w:val="28"/>
        </w:rPr>
        <w:t>п</w:t>
      </w:r>
      <w:proofErr w:type="gramEnd"/>
      <w:r w:rsidRPr="00F50DC0">
        <w:rPr>
          <w:sz w:val="28"/>
          <w:szCs w:val="28"/>
        </w:rPr>
        <w:t xml:space="preserve"> </w:t>
      </w:r>
    </w:p>
    <w:p w14:paraId="0409563B" w14:textId="77777777" w:rsidR="008C48AE" w:rsidRPr="00FD51A1" w:rsidRDefault="008C48AE" w:rsidP="008C48AE">
      <w:pPr>
        <w:jc w:val="right"/>
      </w:pPr>
    </w:p>
    <w:p w14:paraId="753DCBD4" w14:textId="77777777" w:rsidR="008C48AE" w:rsidRPr="00FD51A1" w:rsidRDefault="008C48AE" w:rsidP="008C48AE">
      <w:pPr>
        <w:jc w:val="right"/>
      </w:pPr>
    </w:p>
    <w:p w14:paraId="5EC17F45" w14:textId="77777777" w:rsidR="008C48AE" w:rsidRPr="00FD51A1" w:rsidRDefault="008C48AE" w:rsidP="008C48AE">
      <w:pPr>
        <w:jc w:val="right"/>
      </w:pPr>
    </w:p>
    <w:p w14:paraId="403C72A0" w14:textId="77777777" w:rsidR="00F50DC0" w:rsidRPr="00F50DC0" w:rsidRDefault="00F50DC0" w:rsidP="00F50DC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50DC0">
        <w:rPr>
          <w:b/>
          <w:sz w:val="28"/>
          <w:szCs w:val="28"/>
          <w:lang w:eastAsia="en-US"/>
        </w:rPr>
        <w:t>Правила определения требований</w:t>
      </w:r>
      <w:bookmarkStart w:id="0" w:name="_GoBack"/>
      <w:bookmarkEnd w:id="0"/>
    </w:p>
    <w:p w14:paraId="6A0647ED" w14:textId="77777777" w:rsidR="00F50DC0" w:rsidRPr="00F50DC0" w:rsidRDefault="00F50DC0" w:rsidP="00F50DC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50DC0">
        <w:rPr>
          <w:b/>
          <w:sz w:val="28"/>
          <w:szCs w:val="28"/>
          <w:lang w:eastAsia="en-US"/>
        </w:rPr>
        <w:t xml:space="preserve">к </w:t>
      </w:r>
      <w:proofErr w:type="gramStart"/>
      <w:r w:rsidRPr="00F50DC0">
        <w:rPr>
          <w:b/>
          <w:sz w:val="28"/>
          <w:szCs w:val="28"/>
          <w:lang w:eastAsia="en-US"/>
        </w:rPr>
        <w:t>закупаемым</w:t>
      </w:r>
      <w:proofErr w:type="gramEnd"/>
      <w:r w:rsidRPr="00F50DC0">
        <w:rPr>
          <w:b/>
          <w:sz w:val="28"/>
          <w:szCs w:val="28"/>
          <w:lang w:eastAsia="en-US"/>
        </w:rPr>
        <w:t xml:space="preserve"> администрацией </w:t>
      </w:r>
      <w:proofErr w:type="spellStart"/>
      <w:r w:rsidRPr="00F50DC0">
        <w:rPr>
          <w:b/>
          <w:sz w:val="28"/>
          <w:szCs w:val="28"/>
          <w:lang w:eastAsia="en-US"/>
        </w:rPr>
        <w:t>Боготольского</w:t>
      </w:r>
      <w:proofErr w:type="spellEnd"/>
      <w:r w:rsidRPr="00F50DC0">
        <w:rPr>
          <w:b/>
          <w:sz w:val="28"/>
          <w:szCs w:val="28"/>
          <w:lang w:eastAsia="en-US"/>
        </w:rPr>
        <w:t xml:space="preserve"> района</w:t>
      </w:r>
    </w:p>
    <w:p w14:paraId="0E024D35" w14:textId="77777777" w:rsidR="00F50DC0" w:rsidRPr="00F50DC0" w:rsidRDefault="00F50DC0" w:rsidP="00F50DC0">
      <w:pPr>
        <w:pStyle w:val="a7"/>
        <w:tabs>
          <w:tab w:val="left" w:pos="0"/>
          <w:tab w:val="left" w:pos="851"/>
          <w:tab w:val="left" w:pos="993"/>
        </w:tabs>
        <w:ind w:left="0"/>
        <w:jc w:val="center"/>
        <w:rPr>
          <w:rFonts w:eastAsiaTheme="minorHAnsi"/>
          <w:sz w:val="28"/>
          <w:szCs w:val="28"/>
          <w:lang w:eastAsia="en-US"/>
        </w:rPr>
      </w:pPr>
      <w:r w:rsidRPr="00F50DC0">
        <w:rPr>
          <w:b/>
          <w:sz w:val="28"/>
          <w:szCs w:val="28"/>
          <w:lang w:eastAsia="en-US"/>
        </w:rPr>
        <w:t>и подведомственными муниципальными казенными, муниципальными бюджетными учреждениями и муниципальными унитарными предприятиями к отдельным видам товаров, работ, услуг (в том числе предельные цены товаров, работ, услуг)</w:t>
      </w:r>
    </w:p>
    <w:p w14:paraId="09589245" w14:textId="77777777" w:rsidR="00F50DC0" w:rsidRPr="00F50DC0" w:rsidRDefault="00F50DC0" w:rsidP="00F50DC0">
      <w:pPr>
        <w:pStyle w:val="a7"/>
        <w:tabs>
          <w:tab w:val="left" w:pos="0"/>
          <w:tab w:val="left" w:pos="851"/>
          <w:tab w:val="left" w:pos="993"/>
        </w:tabs>
        <w:ind w:left="0"/>
        <w:jc w:val="center"/>
        <w:rPr>
          <w:rFonts w:eastAsiaTheme="minorHAnsi"/>
          <w:sz w:val="28"/>
          <w:szCs w:val="28"/>
          <w:lang w:eastAsia="en-US"/>
        </w:rPr>
      </w:pPr>
    </w:p>
    <w:p w14:paraId="25F01465" w14:textId="77777777" w:rsidR="00F50DC0" w:rsidRPr="00F50DC0" w:rsidRDefault="00F50DC0" w:rsidP="00F50DC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0DC0">
        <w:rPr>
          <w:rFonts w:eastAsiaTheme="minorHAnsi"/>
          <w:sz w:val="28"/>
          <w:szCs w:val="28"/>
          <w:lang w:eastAsia="en-US"/>
        </w:rPr>
        <w:t xml:space="preserve">Настоящие правила устанавливают порядок определения требований к закупаемым </w:t>
      </w:r>
      <w:r w:rsidR="00A12B63" w:rsidRPr="00A12B63">
        <w:rPr>
          <w:rFonts w:eastAsiaTheme="minorHAnsi"/>
          <w:sz w:val="28"/>
          <w:szCs w:val="28"/>
          <w:lang w:eastAsia="en-US"/>
        </w:rPr>
        <w:t xml:space="preserve">администрацией </w:t>
      </w:r>
      <w:proofErr w:type="spellStart"/>
      <w:r w:rsidR="00A12B63" w:rsidRPr="00A12B63">
        <w:rPr>
          <w:rFonts w:eastAsiaTheme="minorHAnsi"/>
          <w:sz w:val="28"/>
          <w:szCs w:val="28"/>
          <w:lang w:eastAsia="en-US"/>
        </w:rPr>
        <w:t>Боготольского</w:t>
      </w:r>
      <w:proofErr w:type="spellEnd"/>
      <w:r w:rsidR="00A12B63" w:rsidRPr="00A12B63">
        <w:rPr>
          <w:rFonts w:eastAsiaTheme="minorHAnsi"/>
          <w:sz w:val="28"/>
          <w:szCs w:val="28"/>
          <w:lang w:eastAsia="en-US"/>
        </w:rPr>
        <w:t xml:space="preserve"> района</w:t>
      </w:r>
      <w:r w:rsidRPr="00A12B63">
        <w:rPr>
          <w:rFonts w:eastAsiaTheme="minorHAnsi"/>
          <w:sz w:val="28"/>
          <w:szCs w:val="28"/>
          <w:lang w:eastAsia="en-US"/>
        </w:rPr>
        <w:t xml:space="preserve"> </w:t>
      </w:r>
      <w:r w:rsidRPr="00F50DC0">
        <w:rPr>
          <w:rFonts w:eastAsiaTheme="minorHAnsi"/>
          <w:sz w:val="28"/>
          <w:szCs w:val="28"/>
          <w:lang w:eastAsia="en-US"/>
        </w:rPr>
        <w:t>и подведомственными муниципальными казенными, муниципальными бюджетными учреждениями и муниципальными унитарными предприятиями к отдельным видам</w:t>
      </w:r>
      <w:r w:rsidRPr="00F50DC0">
        <w:rPr>
          <w:rStyle w:val="ac"/>
          <w:rFonts w:eastAsiaTheme="minorHAnsi"/>
          <w:sz w:val="28"/>
          <w:szCs w:val="28"/>
          <w:lang w:eastAsia="en-US"/>
        </w:rPr>
        <w:footnoteReference w:id="1"/>
      </w:r>
      <w:r w:rsidRPr="00F50DC0">
        <w:rPr>
          <w:rFonts w:eastAsiaTheme="minorHAnsi"/>
          <w:sz w:val="28"/>
          <w:szCs w:val="28"/>
          <w:lang w:eastAsia="en-US"/>
        </w:rPr>
        <w:t xml:space="preserve"> товаров, работ, услуг (в том числе предельные цены товаров, работ, услуг) (далее - Правила) и устанавливают требования к отдельным видам товаров, работ, услуг.</w:t>
      </w:r>
    </w:p>
    <w:p w14:paraId="064B2A6E" w14:textId="77777777" w:rsidR="00F50DC0" w:rsidRPr="00F50DC0" w:rsidRDefault="00101EE1" w:rsidP="00F50DC0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</w:t>
      </w:r>
      <w:r w:rsidRPr="00A12B63">
        <w:rPr>
          <w:rFonts w:eastAsiaTheme="minorHAnsi"/>
          <w:sz w:val="28"/>
          <w:szCs w:val="28"/>
          <w:lang w:eastAsia="en-US"/>
        </w:rPr>
        <w:t>дминистраци</w:t>
      </w:r>
      <w:r w:rsidR="004E6A01">
        <w:rPr>
          <w:rFonts w:eastAsiaTheme="minorHAnsi"/>
          <w:sz w:val="28"/>
          <w:szCs w:val="28"/>
          <w:lang w:eastAsia="en-US"/>
        </w:rPr>
        <w:t>ей</w:t>
      </w:r>
      <w:r w:rsidRPr="00A12B6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12B63">
        <w:rPr>
          <w:rFonts w:eastAsiaTheme="minorHAnsi"/>
          <w:sz w:val="28"/>
          <w:szCs w:val="28"/>
          <w:lang w:eastAsia="en-US"/>
        </w:rPr>
        <w:t>Боготольского</w:t>
      </w:r>
      <w:proofErr w:type="spellEnd"/>
      <w:r w:rsidRPr="00A12B63">
        <w:rPr>
          <w:rFonts w:eastAsiaTheme="minorHAnsi"/>
          <w:sz w:val="28"/>
          <w:szCs w:val="28"/>
          <w:lang w:eastAsia="en-US"/>
        </w:rPr>
        <w:t xml:space="preserve"> района</w:t>
      </w:r>
      <w:r w:rsidR="00F50DC0" w:rsidRPr="00F50DC0">
        <w:rPr>
          <w:rFonts w:eastAsiaTheme="minorHAnsi"/>
          <w:sz w:val="28"/>
          <w:szCs w:val="28"/>
          <w:lang w:eastAsia="en-US"/>
        </w:rPr>
        <w:t xml:space="preserve"> на основании настоящих Правил утвержда</w:t>
      </w:r>
      <w:r w:rsidR="004E6A01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т</w:t>
      </w:r>
      <w:r w:rsidR="004E6A01">
        <w:rPr>
          <w:rFonts w:eastAsiaTheme="minorHAnsi"/>
          <w:sz w:val="28"/>
          <w:szCs w:val="28"/>
          <w:lang w:eastAsia="en-US"/>
        </w:rPr>
        <w:t>ся</w:t>
      </w:r>
      <w:r w:rsidR="00F50DC0" w:rsidRPr="00F50DC0">
        <w:rPr>
          <w:rFonts w:eastAsiaTheme="minorHAnsi"/>
          <w:sz w:val="28"/>
          <w:szCs w:val="28"/>
          <w:lang w:eastAsia="en-US"/>
        </w:rPr>
        <w:t xml:space="preserve"> требования к закупаемым </w:t>
      </w:r>
      <w:r w:rsidR="004E6A01" w:rsidRPr="00F50DC0">
        <w:rPr>
          <w:rFonts w:eastAsiaTheme="minorHAnsi"/>
          <w:sz w:val="28"/>
          <w:szCs w:val="28"/>
          <w:lang w:eastAsia="en-US"/>
        </w:rPr>
        <w:t>отдельным видам товаров, работ, услуг (в том числе предельные цены товаров, работ, услуг)</w:t>
      </w:r>
      <w:r w:rsidR="004E6A01">
        <w:rPr>
          <w:rFonts w:eastAsiaTheme="minorHAnsi"/>
          <w:sz w:val="28"/>
          <w:szCs w:val="28"/>
          <w:lang w:eastAsia="en-US"/>
        </w:rPr>
        <w:t xml:space="preserve"> </w:t>
      </w:r>
      <w:r w:rsidR="00F50DC0" w:rsidRPr="00F50DC0">
        <w:rPr>
          <w:rFonts w:eastAsiaTheme="minorHAnsi"/>
          <w:sz w:val="28"/>
          <w:szCs w:val="28"/>
          <w:lang w:eastAsia="en-US"/>
        </w:rPr>
        <w:t xml:space="preserve">и подведомственными казенными учреждениями, бюджетными учреждениями и унитарными предприятиями </w:t>
      </w:r>
      <w:r w:rsidR="004E6A01">
        <w:rPr>
          <w:rFonts w:eastAsiaTheme="minorHAnsi"/>
          <w:sz w:val="28"/>
          <w:szCs w:val="28"/>
          <w:lang w:eastAsia="en-US"/>
        </w:rPr>
        <w:t xml:space="preserve">в отношении </w:t>
      </w:r>
      <w:r w:rsidR="00F50DC0" w:rsidRPr="00F50DC0">
        <w:rPr>
          <w:rFonts w:eastAsiaTheme="minorHAnsi"/>
          <w:sz w:val="28"/>
          <w:szCs w:val="28"/>
          <w:lang w:eastAsia="en-US"/>
        </w:rPr>
        <w:t>отдельны</w:t>
      </w:r>
      <w:r w:rsidR="004E6A01">
        <w:rPr>
          <w:rFonts w:eastAsiaTheme="minorHAnsi"/>
          <w:sz w:val="28"/>
          <w:szCs w:val="28"/>
          <w:lang w:eastAsia="en-US"/>
        </w:rPr>
        <w:t>х</w:t>
      </w:r>
      <w:r w:rsidR="00F50DC0" w:rsidRPr="00F50DC0">
        <w:rPr>
          <w:rFonts w:eastAsiaTheme="minorHAnsi"/>
          <w:sz w:val="28"/>
          <w:szCs w:val="28"/>
          <w:lang w:eastAsia="en-US"/>
        </w:rPr>
        <w:t xml:space="preserve"> вид</w:t>
      </w:r>
      <w:r w:rsidR="004E6A01">
        <w:rPr>
          <w:rFonts w:eastAsiaTheme="minorHAnsi"/>
          <w:sz w:val="28"/>
          <w:szCs w:val="28"/>
          <w:lang w:eastAsia="en-US"/>
        </w:rPr>
        <w:t>ов</w:t>
      </w:r>
      <w:r w:rsidR="00F50DC0" w:rsidRPr="00F50DC0">
        <w:rPr>
          <w:rFonts w:eastAsiaTheme="minorHAnsi"/>
          <w:sz w:val="28"/>
          <w:szCs w:val="28"/>
          <w:lang w:eastAsia="en-US"/>
        </w:rPr>
        <w:t xml:space="preserve"> товаров, работ, услуг (в том ч</w:t>
      </w:r>
      <w:r w:rsidR="004E6A01">
        <w:rPr>
          <w:rFonts w:eastAsiaTheme="minorHAnsi"/>
          <w:sz w:val="28"/>
          <w:szCs w:val="28"/>
          <w:lang w:eastAsia="en-US"/>
        </w:rPr>
        <w:t>исле предельных цен</w:t>
      </w:r>
      <w:r w:rsidR="00F50DC0" w:rsidRPr="00F50DC0">
        <w:rPr>
          <w:rFonts w:eastAsiaTheme="minorHAnsi"/>
          <w:sz w:val="28"/>
          <w:szCs w:val="28"/>
          <w:lang w:eastAsia="en-US"/>
        </w:rPr>
        <w:t xml:space="preserve"> товаров, работ, услуг) в форме перечня отдельных видов товаров, работ, услуг, в отношении которых устанавливаются</w:t>
      </w:r>
      <w:proofErr w:type="gramEnd"/>
      <w:r w:rsidR="00F50DC0" w:rsidRPr="00F50DC0">
        <w:rPr>
          <w:rFonts w:eastAsiaTheme="minorHAnsi"/>
          <w:sz w:val="28"/>
          <w:szCs w:val="28"/>
          <w:lang w:eastAsia="en-US"/>
        </w:rPr>
        <w:t xml:space="preserve">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14:paraId="0CA7793C" w14:textId="77777777" w:rsidR="00F50DC0" w:rsidRPr="0099770B" w:rsidRDefault="00F50DC0" w:rsidP="00F50DC0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99770B">
        <w:rPr>
          <w:rFonts w:eastAsiaTheme="minorHAnsi"/>
          <w:iCs/>
          <w:sz w:val="28"/>
          <w:szCs w:val="28"/>
          <w:lang w:eastAsia="en-US"/>
        </w:rPr>
        <w:t>Ведомственный перечень утверждается по форме согласно приложению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 настоящим Правилам (далее - обязательный перечень).</w:t>
      </w:r>
      <w:proofErr w:type="gramEnd"/>
    </w:p>
    <w:p w14:paraId="0FE299EA" w14:textId="77777777" w:rsidR="00F50DC0" w:rsidRPr="0099770B" w:rsidRDefault="00F50DC0" w:rsidP="00F50DC0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9770B">
        <w:rPr>
          <w:rFonts w:eastAsiaTheme="minorHAnsi"/>
          <w:iCs/>
          <w:sz w:val="28"/>
          <w:szCs w:val="28"/>
          <w:lang w:eastAsia="en-US"/>
        </w:rPr>
        <w:t>В ведомственный перечень включаются товары, работы, услуги, закупаемые администраци</w:t>
      </w:r>
      <w:r w:rsidR="00033A5D" w:rsidRPr="0099770B">
        <w:rPr>
          <w:rFonts w:eastAsiaTheme="minorHAnsi"/>
          <w:iCs/>
          <w:sz w:val="28"/>
          <w:szCs w:val="28"/>
          <w:lang w:eastAsia="en-US"/>
        </w:rPr>
        <w:t xml:space="preserve">ей </w:t>
      </w:r>
      <w:proofErr w:type="spellStart"/>
      <w:r w:rsidR="00033A5D" w:rsidRPr="0099770B">
        <w:rPr>
          <w:rFonts w:eastAsiaTheme="minorHAnsi"/>
          <w:iCs/>
          <w:sz w:val="28"/>
          <w:szCs w:val="28"/>
          <w:lang w:eastAsia="en-US"/>
        </w:rPr>
        <w:t>Боготольского</w:t>
      </w:r>
      <w:proofErr w:type="spellEnd"/>
      <w:r w:rsidR="00033A5D" w:rsidRPr="0099770B">
        <w:rPr>
          <w:rFonts w:eastAsiaTheme="minorHAnsi"/>
          <w:iCs/>
          <w:sz w:val="28"/>
          <w:szCs w:val="28"/>
          <w:lang w:eastAsia="en-US"/>
        </w:rPr>
        <w:t xml:space="preserve"> района</w:t>
      </w:r>
      <w:r w:rsidRPr="0099770B">
        <w:rPr>
          <w:rFonts w:eastAsiaTheme="minorHAnsi"/>
          <w:iCs/>
          <w:sz w:val="28"/>
          <w:szCs w:val="28"/>
          <w:lang w:eastAsia="en-US"/>
        </w:rPr>
        <w:t xml:space="preserve"> и подведомственными казенными учреждениями, бюджетными учреждениями и унитарными предприятиями, а также муниципальными органами, которые содержатся в обязательном перечне. В случае если в обязательном перечне не определены </w:t>
      </w:r>
      <w:r w:rsidRPr="0099770B">
        <w:rPr>
          <w:rFonts w:eastAsiaTheme="minorHAnsi"/>
          <w:iCs/>
          <w:sz w:val="28"/>
          <w:szCs w:val="28"/>
          <w:lang w:eastAsia="en-US"/>
        </w:rPr>
        <w:lastRenderedPageBreak/>
        <w:t>значения характеристик (свойств) отдельных видов товаров, работ, услуг (в том числе предельные цены товаров, работ, услуг), органы администрации</w:t>
      </w:r>
      <w:r w:rsidR="00F72DE2" w:rsidRPr="0099770B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spellStart"/>
      <w:r w:rsidR="00F72DE2" w:rsidRPr="0099770B">
        <w:rPr>
          <w:rFonts w:eastAsiaTheme="minorHAnsi"/>
          <w:iCs/>
          <w:sz w:val="28"/>
          <w:szCs w:val="28"/>
          <w:lang w:eastAsia="en-US"/>
        </w:rPr>
        <w:t>Боготольского</w:t>
      </w:r>
      <w:proofErr w:type="spellEnd"/>
      <w:r w:rsidR="00F72DE2" w:rsidRPr="0099770B">
        <w:rPr>
          <w:rFonts w:eastAsiaTheme="minorHAnsi"/>
          <w:iCs/>
          <w:sz w:val="28"/>
          <w:szCs w:val="28"/>
          <w:lang w:eastAsia="en-US"/>
        </w:rPr>
        <w:t xml:space="preserve"> района</w:t>
      </w:r>
      <w:r w:rsidRPr="0099770B">
        <w:rPr>
          <w:rFonts w:eastAsiaTheme="minorHAnsi"/>
          <w:iCs/>
          <w:sz w:val="28"/>
          <w:szCs w:val="28"/>
          <w:lang w:eastAsia="en-US"/>
        </w:rPr>
        <w:t xml:space="preserve"> обязаны в ведомственном перечне установить значения указанных свойств и характеристик.</w:t>
      </w:r>
    </w:p>
    <w:p w14:paraId="03375272" w14:textId="77777777" w:rsidR="00F50DC0" w:rsidRPr="00F50DC0" w:rsidRDefault="00F50DC0" w:rsidP="00F50DC0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0DC0">
        <w:rPr>
          <w:rFonts w:eastAsiaTheme="minorHAnsi"/>
          <w:sz w:val="28"/>
          <w:szCs w:val="28"/>
          <w:lang w:eastAsia="en-US"/>
        </w:rPr>
        <w:t>Ведомственный и обязательный перечни формируются с учетом:</w:t>
      </w:r>
    </w:p>
    <w:p w14:paraId="7C6287DF" w14:textId="77777777" w:rsidR="00F50DC0" w:rsidRPr="00F50DC0" w:rsidRDefault="00F50DC0" w:rsidP="00F50DC0">
      <w:pPr>
        <w:pStyle w:val="a7"/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F50DC0">
        <w:rPr>
          <w:rFonts w:eastAsiaTheme="minorHAnsi"/>
          <w:sz w:val="28"/>
          <w:szCs w:val="28"/>
          <w:lang w:eastAsia="en-US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эффективности, законодательством Российской Федерации в области охраны окружающей среды;</w:t>
      </w:r>
    </w:p>
    <w:p w14:paraId="6B037983" w14:textId="77777777" w:rsidR="00F50DC0" w:rsidRPr="00F50DC0" w:rsidRDefault="00F50DC0" w:rsidP="00F50DC0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0DC0">
        <w:rPr>
          <w:rFonts w:eastAsiaTheme="minorHAnsi"/>
          <w:sz w:val="28"/>
          <w:szCs w:val="28"/>
          <w:lang w:eastAsia="en-US"/>
        </w:rPr>
        <w:t>б) положений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44-ФЗ);</w:t>
      </w:r>
    </w:p>
    <w:p w14:paraId="7F597EF6" w14:textId="77777777" w:rsidR="00F50DC0" w:rsidRPr="00F50DC0" w:rsidRDefault="00F50DC0" w:rsidP="00F50DC0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0DC0">
        <w:rPr>
          <w:rFonts w:eastAsiaTheme="minorHAnsi"/>
          <w:sz w:val="28"/>
          <w:szCs w:val="28"/>
          <w:lang w:eastAsia="en-US"/>
        </w:rPr>
        <w:t>в) принципа обеспечения конкуренции, определенного статьей 8 Федерального закона № 44-ФЗ.</w:t>
      </w:r>
    </w:p>
    <w:p w14:paraId="2768A49F" w14:textId="77777777" w:rsidR="00F50DC0" w:rsidRPr="00F50DC0" w:rsidRDefault="00F50DC0" w:rsidP="00F50DC0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0DC0">
        <w:rPr>
          <w:rFonts w:eastAsiaTheme="minorHAnsi"/>
          <w:sz w:val="28"/>
          <w:szCs w:val="28"/>
          <w:lang w:eastAsia="en-US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14:paraId="748027F9" w14:textId="77777777" w:rsidR="00F50DC0" w:rsidRPr="00F50DC0" w:rsidRDefault="00F50DC0" w:rsidP="00F50DC0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0DC0">
        <w:rPr>
          <w:rFonts w:eastAsiaTheme="minorHAnsi"/>
          <w:sz w:val="28"/>
          <w:szCs w:val="28"/>
          <w:lang w:eastAsia="en-US"/>
        </w:rPr>
        <w:t>а) потребительские свойства (в том числе качество и иные характеристики);</w:t>
      </w:r>
    </w:p>
    <w:p w14:paraId="738A6ED8" w14:textId="77777777" w:rsidR="00F50DC0" w:rsidRPr="00F50DC0" w:rsidRDefault="00F50DC0" w:rsidP="00F50DC0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0DC0">
        <w:rPr>
          <w:rFonts w:eastAsiaTheme="minorHAnsi"/>
          <w:sz w:val="28"/>
          <w:szCs w:val="28"/>
          <w:lang w:eastAsia="en-US"/>
        </w:rPr>
        <w:t>б) иные характеристики (свойства), не являющиеся потребительскими свойствами;</w:t>
      </w:r>
    </w:p>
    <w:p w14:paraId="20CB4A2F" w14:textId="77777777" w:rsidR="00F50DC0" w:rsidRPr="00F50DC0" w:rsidRDefault="00F50DC0" w:rsidP="00F50DC0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0DC0">
        <w:rPr>
          <w:rFonts w:eastAsiaTheme="minorHAnsi"/>
          <w:sz w:val="28"/>
          <w:szCs w:val="28"/>
          <w:lang w:eastAsia="en-US"/>
        </w:rPr>
        <w:t>в) предельные цены товаров, работ, услуг.</w:t>
      </w:r>
    </w:p>
    <w:p w14:paraId="31E9AE57" w14:textId="77777777" w:rsidR="00F50DC0" w:rsidRPr="00F50DC0" w:rsidRDefault="00F50DC0" w:rsidP="00F50DC0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0DC0">
        <w:rPr>
          <w:rFonts w:eastAsiaTheme="minorHAnsi"/>
          <w:sz w:val="28"/>
          <w:szCs w:val="28"/>
          <w:lang w:eastAsia="en-US"/>
        </w:rPr>
        <w:t>Утвержденный органами администрации, муниципальными органами ведомственный перечень должен позволять обеспечивать муниципальные нужды и нужды заказчиков,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</w:t>
      </w:r>
      <w:proofErr w:type="gramEnd"/>
      <w:r w:rsidRPr="00F50DC0">
        <w:rPr>
          <w:rFonts w:eastAsiaTheme="minorHAnsi"/>
          <w:sz w:val="28"/>
          <w:szCs w:val="28"/>
          <w:lang w:eastAsia="en-US"/>
        </w:rPr>
        <w:t xml:space="preserve"> являются предметами роскоши в соответствии с законодательством Российской Федерации.</w:t>
      </w:r>
    </w:p>
    <w:p w14:paraId="6CD1FB19" w14:textId="77777777" w:rsidR="00F50DC0" w:rsidRPr="00F50DC0" w:rsidRDefault="00F50DC0" w:rsidP="00F50DC0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9"/>
      <w:bookmarkEnd w:id="1"/>
      <w:r w:rsidRPr="00F50DC0">
        <w:rPr>
          <w:rFonts w:eastAsiaTheme="minorHAnsi"/>
          <w:sz w:val="28"/>
          <w:szCs w:val="28"/>
          <w:lang w:eastAsia="en-US"/>
        </w:rPr>
        <w:t>Критериями отбора отдельных видов товаров, работ, услуг, не включенных в обязательный перечень и подлежащих обязательному включению в ведомственный перечень, одновременно являются:</w:t>
      </w:r>
    </w:p>
    <w:p w14:paraId="4E9AD076" w14:textId="77777777" w:rsidR="00F50DC0" w:rsidRPr="00F50DC0" w:rsidRDefault="00F50DC0" w:rsidP="00F50DC0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0DC0">
        <w:rPr>
          <w:rFonts w:eastAsiaTheme="minorHAnsi"/>
          <w:sz w:val="28"/>
          <w:szCs w:val="28"/>
          <w:lang w:eastAsia="en-US"/>
        </w:rPr>
        <w:t xml:space="preserve">а) доля оплаты по отдельному виду товаров, работ, услуг для обеспечения муниципальных нужд и нужд заказчиков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</w:t>
      </w:r>
      <w:r w:rsidRPr="000C75B7">
        <w:rPr>
          <w:rFonts w:eastAsiaTheme="minorHAnsi"/>
          <w:sz w:val="28"/>
          <w:szCs w:val="28"/>
          <w:lang w:eastAsia="en-US"/>
        </w:rPr>
        <w:t>администраци</w:t>
      </w:r>
      <w:r w:rsidR="000C75B7" w:rsidRPr="000C75B7">
        <w:rPr>
          <w:rFonts w:eastAsiaTheme="minorHAnsi"/>
          <w:sz w:val="28"/>
          <w:szCs w:val="28"/>
          <w:lang w:eastAsia="en-US"/>
        </w:rPr>
        <w:t xml:space="preserve">ей </w:t>
      </w:r>
      <w:proofErr w:type="spellStart"/>
      <w:r w:rsidR="000C75B7" w:rsidRPr="000C75B7">
        <w:rPr>
          <w:rFonts w:eastAsiaTheme="minorHAnsi"/>
          <w:sz w:val="28"/>
          <w:szCs w:val="28"/>
          <w:lang w:eastAsia="en-US"/>
        </w:rPr>
        <w:t>Боготольского</w:t>
      </w:r>
      <w:proofErr w:type="spellEnd"/>
      <w:r w:rsidR="000C75B7" w:rsidRPr="000C75B7">
        <w:rPr>
          <w:rFonts w:eastAsiaTheme="minorHAnsi"/>
          <w:sz w:val="28"/>
          <w:szCs w:val="28"/>
          <w:lang w:eastAsia="en-US"/>
        </w:rPr>
        <w:t xml:space="preserve"> района</w:t>
      </w:r>
      <w:r w:rsidRPr="00F50DC0">
        <w:rPr>
          <w:rFonts w:eastAsiaTheme="minorHAnsi"/>
          <w:sz w:val="28"/>
          <w:szCs w:val="28"/>
          <w:lang w:eastAsia="en-US"/>
        </w:rPr>
        <w:t xml:space="preserve"> и подведомственными казенными учреждениями, бюджетными учреждениями и унитарными предприятиями, а также муниципальным органом, в общем объеме оплаты по </w:t>
      </w:r>
      <w:r w:rsidRPr="00F50DC0">
        <w:rPr>
          <w:rFonts w:eastAsiaTheme="minorHAnsi"/>
          <w:sz w:val="28"/>
          <w:szCs w:val="28"/>
          <w:lang w:eastAsia="en-US"/>
        </w:rPr>
        <w:lastRenderedPageBreak/>
        <w:t>контрактам, включенным в</w:t>
      </w:r>
      <w:proofErr w:type="gramEnd"/>
      <w:r w:rsidRPr="00F50DC0">
        <w:rPr>
          <w:rFonts w:eastAsiaTheme="minorHAnsi"/>
          <w:sz w:val="28"/>
          <w:szCs w:val="28"/>
          <w:lang w:eastAsia="en-US"/>
        </w:rPr>
        <w:t xml:space="preserve"> реестр контрактов (по графикам платежей), заключенным соответствующими органами администрации и подведомственными им казенными учреждениями, бюджетными учреждениями и унитарными предприятиями, а также муниципальными органами;</w:t>
      </w:r>
    </w:p>
    <w:p w14:paraId="243C2BBD" w14:textId="77777777" w:rsidR="00F50DC0" w:rsidRPr="00F50DC0" w:rsidRDefault="00F50DC0" w:rsidP="00F50DC0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0DC0">
        <w:rPr>
          <w:rFonts w:eastAsiaTheme="minorHAnsi"/>
          <w:sz w:val="28"/>
          <w:szCs w:val="28"/>
          <w:lang w:eastAsia="en-US"/>
        </w:rPr>
        <w:t>б) доля контрактов органа администрации и подведомственных ему казенных учреждений, бюджетных учреждений и унитарных предприятий, а также муниципального органа на приобретение отдельного вида товаров, работ, услуг для обеспечения муниципальных нужд и нужд заказчиков, заключенных в отчетном финансовом году, в общем количестве контрактов этого органа администрации и подведомственных ему казенных учреждений, бюджетных учреждений и унитарных предприятий, а также муниципального органа на</w:t>
      </w:r>
      <w:proofErr w:type="gramEnd"/>
      <w:r w:rsidRPr="00F50DC0">
        <w:rPr>
          <w:rFonts w:eastAsiaTheme="minorHAnsi"/>
          <w:sz w:val="28"/>
          <w:szCs w:val="28"/>
          <w:lang w:eastAsia="en-US"/>
        </w:rPr>
        <w:t xml:space="preserve"> приобретение товаров, работ, услуг, заключенных в отчетном финансовом году.</w:t>
      </w:r>
    </w:p>
    <w:p w14:paraId="3366C894" w14:textId="77777777" w:rsidR="00F50DC0" w:rsidRPr="00F50DC0" w:rsidRDefault="00F50DC0" w:rsidP="00F50DC0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0DC0">
        <w:rPr>
          <w:rFonts w:eastAsiaTheme="minorHAnsi"/>
          <w:sz w:val="28"/>
          <w:szCs w:val="28"/>
          <w:lang w:eastAsia="en-US"/>
        </w:rPr>
        <w:t>Органы администрации, муниципальные органы при формировании ведомственного перечня вправе включить в него дополнительно:</w:t>
      </w:r>
    </w:p>
    <w:p w14:paraId="0929A438" w14:textId="77777777" w:rsidR="00F50DC0" w:rsidRPr="00F50DC0" w:rsidRDefault="00F50DC0" w:rsidP="00F50DC0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0DC0">
        <w:rPr>
          <w:rFonts w:eastAsiaTheme="minorHAnsi"/>
          <w:sz w:val="28"/>
          <w:szCs w:val="28"/>
          <w:lang w:eastAsia="en-US"/>
        </w:rPr>
        <w:t>а) отдельные виды товаров, работ, услуг, не указанные в обязательном перечне;</w:t>
      </w:r>
    </w:p>
    <w:p w14:paraId="1D8DB2A4" w14:textId="77777777" w:rsidR="00F50DC0" w:rsidRPr="00F50DC0" w:rsidRDefault="00F50DC0" w:rsidP="00F50DC0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0DC0">
        <w:rPr>
          <w:rFonts w:eastAsiaTheme="minorHAnsi"/>
          <w:sz w:val="28"/>
          <w:szCs w:val="28"/>
          <w:lang w:eastAsia="en-US"/>
        </w:rPr>
        <w:t>б) потребительские свойства и иные характеристики товаров, работ, услуг, не включенные в обязательный перечень и не приводящие к необоснованным ограничениям количества участников закупки, и их значения;</w:t>
      </w:r>
    </w:p>
    <w:p w14:paraId="600AFD31" w14:textId="77777777" w:rsidR="00F50DC0" w:rsidRPr="00F50DC0" w:rsidRDefault="00F50DC0" w:rsidP="00F50DC0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0DC0">
        <w:rPr>
          <w:rFonts w:eastAsiaTheme="minorHAnsi"/>
          <w:sz w:val="28"/>
          <w:szCs w:val="28"/>
          <w:lang w:eastAsia="en-US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</w:t>
      </w:r>
      <w:proofErr w:type="gramEnd"/>
      <w:r w:rsidRPr="00F50DC0">
        <w:rPr>
          <w:rFonts w:eastAsiaTheme="minorHAnsi"/>
          <w:sz w:val="28"/>
          <w:szCs w:val="28"/>
          <w:lang w:eastAsia="en-US"/>
        </w:rPr>
        <w:t xml:space="preserve">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14:paraId="20A022CF" w14:textId="77777777" w:rsidR="00F50DC0" w:rsidRPr="00F50DC0" w:rsidRDefault="00F50DC0" w:rsidP="00F50DC0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0DC0">
        <w:rPr>
          <w:rFonts w:eastAsiaTheme="minorHAnsi"/>
          <w:sz w:val="28"/>
          <w:szCs w:val="28"/>
          <w:lang w:eastAsia="en-US"/>
        </w:rPr>
        <w:t>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единицы измерения в соответствии с Общероссийским классификатором единиц измерения.</w:t>
      </w:r>
    </w:p>
    <w:p w14:paraId="3A642927" w14:textId="77777777" w:rsidR="00F50DC0" w:rsidRPr="00F50DC0" w:rsidRDefault="00F50DC0" w:rsidP="00F50DC0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0DC0">
        <w:rPr>
          <w:rFonts w:eastAsiaTheme="minorHAnsi"/>
          <w:sz w:val="28"/>
          <w:szCs w:val="28"/>
          <w:lang w:eastAsia="en-US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14:paraId="2F8BA1B9" w14:textId="77777777" w:rsidR="00F50DC0" w:rsidRPr="00F50DC0" w:rsidRDefault="00F50DC0" w:rsidP="00F50DC0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50DC0">
        <w:rPr>
          <w:rFonts w:eastAsiaTheme="minorHAnsi"/>
          <w:sz w:val="28"/>
          <w:szCs w:val="28"/>
          <w:lang w:eastAsia="en-US"/>
        </w:rPr>
        <w:lastRenderedPageBreak/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14:paraId="1AC806E8" w14:textId="77777777" w:rsidR="008C48AE" w:rsidRDefault="00F50DC0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F50DC0">
        <w:rPr>
          <w:rFonts w:eastAsiaTheme="minorHAnsi"/>
          <w:sz w:val="28"/>
          <w:szCs w:val="28"/>
          <w:lang w:eastAsia="en-US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</w:t>
      </w:r>
      <w:r>
        <w:rPr>
          <w:rFonts w:eastAsiaTheme="minorHAnsi"/>
          <w:sz w:val="28"/>
          <w:szCs w:val="28"/>
          <w:lang w:eastAsia="en-US"/>
        </w:rPr>
        <w:tab/>
        <w:t>деятельности.</w:t>
      </w:r>
      <w:r w:rsidR="008560FC">
        <w:rPr>
          <w:rFonts w:eastAsiaTheme="minorHAnsi"/>
          <w:sz w:val="28"/>
          <w:szCs w:val="28"/>
          <w:lang w:eastAsia="en-US"/>
        </w:rPr>
        <w:t xml:space="preserve"> </w:t>
      </w:r>
    </w:p>
    <w:p w14:paraId="06BDBDD0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38278BA3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6024B318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7AF79979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07C7BD88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14BEC694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75D4C9C5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7F4D78A2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5A19D89C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2C97B8F5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539F5224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221EFF54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1A360199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24E81A62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7748E63C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42B57452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463C569D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13D3A34C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392C616B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76A2124C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42A4D1F0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4816C66B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2CC6D5BB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63023F1F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683C8072" w14:textId="77777777" w:rsidR="008560FC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74187CBD" w14:textId="77777777" w:rsidR="008560FC" w:rsidRPr="00F50DC0" w:rsidRDefault="008560FC" w:rsidP="00F50DC0">
      <w:pPr>
        <w:pStyle w:val="a7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  <w:sectPr w:rsidR="008560FC" w:rsidRPr="00F50DC0" w:rsidSect="00157C31">
          <w:pgSz w:w="11906" w:h="16838"/>
          <w:pgMar w:top="1134" w:right="851" w:bottom="993" w:left="1701" w:header="0" w:footer="0" w:gutter="0"/>
          <w:cols w:space="720"/>
          <w:noEndnote/>
        </w:sectPr>
      </w:pPr>
    </w:p>
    <w:p w14:paraId="6A764B01" w14:textId="77777777" w:rsidR="008560FC" w:rsidRPr="004D6887" w:rsidRDefault="008560FC" w:rsidP="008560FC">
      <w:pPr>
        <w:jc w:val="right"/>
        <w:rPr>
          <w:sz w:val="28"/>
          <w:szCs w:val="28"/>
        </w:rPr>
      </w:pPr>
      <w:r w:rsidRPr="004D6887">
        <w:rPr>
          <w:sz w:val="28"/>
          <w:szCs w:val="28"/>
        </w:rPr>
        <w:lastRenderedPageBreak/>
        <w:t>Приложение 1</w:t>
      </w:r>
    </w:p>
    <w:p w14:paraId="57285861" w14:textId="77777777" w:rsidR="008560FC" w:rsidRPr="004D6887" w:rsidRDefault="008560FC" w:rsidP="008560FC">
      <w:pPr>
        <w:jc w:val="right"/>
        <w:rPr>
          <w:sz w:val="28"/>
          <w:szCs w:val="28"/>
        </w:rPr>
      </w:pPr>
      <w:r w:rsidRPr="004D6887">
        <w:rPr>
          <w:sz w:val="28"/>
          <w:szCs w:val="28"/>
        </w:rPr>
        <w:t xml:space="preserve">к Правилам определения требований </w:t>
      </w:r>
      <w:proofErr w:type="gramStart"/>
      <w:r w:rsidRPr="004D6887">
        <w:rPr>
          <w:sz w:val="28"/>
          <w:szCs w:val="28"/>
        </w:rPr>
        <w:t>к</w:t>
      </w:r>
      <w:proofErr w:type="gramEnd"/>
      <w:r w:rsidRPr="004D6887">
        <w:rPr>
          <w:sz w:val="28"/>
          <w:szCs w:val="28"/>
        </w:rPr>
        <w:t xml:space="preserve"> закупаемым</w:t>
      </w:r>
    </w:p>
    <w:p w14:paraId="41D3541C" w14:textId="77777777" w:rsidR="008560FC" w:rsidRPr="004D6887" w:rsidRDefault="008560FC" w:rsidP="008560FC">
      <w:pPr>
        <w:jc w:val="right"/>
        <w:rPr>
          <w:sz w:val="28"/>
          <w:szCs w:val="28"/>
        </w:rPr>
      </w:pPr>
      <w:r w:rsidRPr="004D6887">
        <w:rPr>
          <w:sz w:val="28"/>
          <w:szCs w:val="28"/>
        </w:rPr>
        <w:t xml:space="preserve"> администрацией </w:t>
      </w:r>
      <w:proofErr w:type="spellStart"/>
      <w:r w:rsidRPr="004D6887">
        <w:rPr>
          <w:sz w:val="28"/>
          <w:szCs w:val="28"/>
        </w:rPr>
        <w:t>Боготольского</w:t>
      </w:r>
      <w:proofErr w:type="spellEnd"/>
      <w:r w:rsidRPr="004D6887">
        <w:rPr>
          <w:sz w:val="28"/>
          <w:szCs w:val="28"/>
        </w:rPr>
        <w:t xml:space="preserve"> района</w:t>
      </w:r>
    </w:p>
    <w:p w14:paraId="634E8BF7" w14:textId="77777777" w:rsidR="008560FC" w:rsidRPr="004D6887" w:rsidRDefault="008560FC" w:rsidP="008560FC">
      <w:pPr>
        <w:jc w:val="right"/>
        <w:rPr>
          <w:sz w:val="28"/>
          <w:szCs w:val="28"/>
        </w:rPr>
      </w:pPr>
      <w:r w:rsidRPr="004D6887">
        <w:rPr>
          <w:sz w:val="28"/>
          <w:szCs w:val="28"/>
        </w:rPr>
        <w:t xml:space="preserve"> и подведомственными муниципальными казенными, </w:t>
      </w:r>
    </w:p>
    <w:p w14:paraId="575C5BBF" w14:textId="77777777" w:rsidR="008560FC" w:rsidRPr="004D6887" w:rsidRDefault="008560FC" w:rsidP="008560FC">
      <w:pPr>
        <w:jc w:val="right"/>
        <w:rPr>
          <w:sz w:val="28"/>
          <w:szCs w:val="28"/>
        </w:rPr>
      </w:pPr>
      <w:r w:rsidRPr="004D6887">
        <w:rPr>
          <w:sz w:val="28"/>
          <w:szCs w:val="28"/>
        </w:rPr>
        <w:t>муниципальными бюджетными учреждениями</w:t>
      </w:r>
    </w:p>
    <w:p w14:paraId="0D388023" w14:textId="77777777" w:rsidR="008560FC" w:rsidRPr="004D6887" w:rsidRDefault="008560FC" w:rsidP="008560FC">
      <w:pPr>
        <w:jc w:val="right"/>
        <w:rPr>
          <w:sz w:val="28"/>
          <w:szCs w:val="28"/>
        </w:rPr>
      </w:pPr>
      <w:r w:rsidRPr="004D6887">
        <w:rPr>
          <w:sz w:val="28"/>
          <w:szCs w:val="28"/>
        </w:rPr>
        <w:t xml:space="preserve"> и муниципальными унитарными предприятиями</w:t>
      </w:r>
    </w:p>
    <w:p w14:paraId="4B9878B5" w14:textId="77777777" w:rsidR="008560FC" w:rsidRPr="004D6887" w:rsidRDefault="008560FC" w:rsidP="008560FC">
      <w:pPr>
        <w:jc w:val="right"/>
        <w:rPr>
          <w:sz w:val="28"/>
          <w:szCs w:val="28"/>
        </w:rPr>
      </w:pPr>
      <w:r w:rsidRPr="004D6887">
        <w:rPr>
          <w:sz w:val="28"/>
          <w:szCs w:val="28"/>
        </w:rPr>
        <w:t xml:space="preserve"> к отдельным видам товаров, работ, услуг</w:t>
      </w:r>
    </w:p>
    <w:p w14:paraId="335BA839" w14:textId="77777777" w:rsidR="008560FC" w:rsidRPr="004D6887" w:rsidRDefault="008560FC" w:rsidP="008560FC">
      <w:pPr>
        <w:jc w:val="right"/>
        <w:rPr>
          <w:sz w:val="28"/>
          <w:szCs w:val="28"/>
        </w:rPr>
      </w:pPr>
      <w:r w:rsidRPr="004D6887">
        <w:rPr>
          <w:sz w:val="28"/>
          <w:szCs w:val="28"/>
        </w:rPr>
        <w:t xml:space="preserve"> (в том числе предельные цены товаров, работ, услуг)</w:t>
      </w:r>
    </w:p>
    <w:p w14:paraId="5E515ED5" w14:textId="77777777" w:rsidR="008C48AE" w:rsidRPr="004D6887" w:rsidRDefault="008C48AE" w:rsidP="008560F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2B00032" w14:textId="77777777" w:rsidR="008560FC" w:rsidRPr="004D6887" w:rsidRDefault="008560FC" w:rsidP="008560FC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6887">
        <w:rPr>
          <w:rFonts w:eastAsiaTheme="minorHAnsi"/>
          <w:sz w:val="28"/>
          <w:szCs w:val="28"/>
          <w:lang w:eastAsia="en-US"/>
        </w:rPr>
        <w:t>ВЕДОМСТВЕННЫЙ ПЕРЕЧЕНЬ</w:t>
      </w:r>
    </w:p>
    <w:p w14:paraId="650470CD" w14:textId="77777777" w:rsidR="00247477" w:rsidRPr="004D6887" w:rsidRDefault="008560FC" w:rsidP="008560FC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6887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4D6887">
        <w:rPr>
          <w:rFonts w:eastAsiaTheme="minorHAnsi"/>
          <w:sz w:val="28"/>
          <w:szCs w:val="28"/>
          <w:lang w:eastAsia="en-US"/>
        </w:rPr>
        <w:t xml:space="preserve">отдельных видов товаров, работ, услуг, в отношении которых определяются требования к </w:t>
      </w:r>
      <w:proofErr w:type="gramStart"/>
      <w:r w:rsidRPr="004D6887">
        <w:rPr>
          <w:rFonts w:eastAsiaTheme="minorHAnsi"/>
          <w:sz w:val="28"/>
          <w:szCs w:val="28"/>
          <w:lang w:eastAsia="en-US"/>
        </w:rPr>
        <w:t>потребительским</w:t>
      </w:r>
      <w:proofErr w:type="gramEnd"/>
      <w:r w:rsidRPr="004D6887">
        <w:rPr>
          <w:rFonts w:eastAsiaTheme="minorHAnsi"/>
          <w:sz w:val="28"/>
          <w:szCs w:val="28"/>
          <w:lang w:eastAsia="en-US"/>
        </w:rPr>
        <w:t xml:space="preserve"> </w:t>
      </w:r>
    </w:p>
    <w:p w14:paraId="76686560" w14:textId="77777777" w:rsidR="008560FC" w:rsidRPr="004D6887" w:rsidRDefault="008560FC" w:rsidP="008560FC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D6887">
        <w:rPr>
          <w:rFonts w:eastAsiaTheme="minorHAnsi"/>
          <w:sz w:val="28"/>
          <w:szCs w:val="28"/>
          <w:lang w:eastAsia="en-US"/>
        </w:rPr>
        <w:t>свойствам (в том числе к качеству) и иным характеристикам</w:t>
      </w:r>
    </w:p>
    <w:p w14:paraId="1E060C36" w14:textId="77777777" w:rsidR="008560FC" w:rsidRPr="004D6887" w:rsidRDefault="008560FC" w:rsidP="008560FC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4"/>
        <w:tblW w:w="15197" w:type="dxa"/>
        <w:jc w:val="center"/>
        <w:tblLook w:val="04A0" w:firstRow="1" w:lastRow="0" w:firstColumn="1" w:lastColumn="0" w:noHBand="0" w:noVBand="1"/>
      </w:tblPr>
      <w:tblGrid>
        <w:gridCol w:w="689"/>
        <w:gridCol w:w="1173"/>
        <w:gridCol w:w="2302"/>
        <w:gridCol w:w="2100"/>
        <w:gridCol w:w="1380"/>
        <w:gridCol w:w="1912"/>
        <w:gridCol w:w="5641"/>
      </w:tblGrid>
      <w:tr w:rsidR="00F25310" w:rsidRPr="004D6887" w14:paraId="7E68F3CA" w14:textId="77777777" w:rsidTr="004D6887">
        <w:trPr>
          <w:trHeight w:val="358"/>
          <w:tblHeader/>
          <w:jc w:val="center"/>
        </w:trPr>
        <w:tc>
          <w:tcPr>
            <w:tcW w:w="689" w:type="dxa"/>
            <w:vMerge w:val="restart"/>
          </w:tcPr>
          <w:p w14:paraId="690F42AA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8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73" w:type="dxa"/>
            <w:vMerge w:val="restart"/>
          </w:tcPr>
          <w:p w14:paraId="097D65CD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8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14:paraId="2AB72E7C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ОКПД</w:t>
            </w:r>
          </w:p>
        </w:tc>
        <w:tc>
          <w:tcPr>
            <w:tcW w:w="2302" w:type="dxa"/>
            <w:vMerge w:val="restart"/>
          </w:tcPr>
          <w:p w14:paraId="507F09B0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отдельных видов товаров, работ, услуг</w:t>
            </w:r>
          </w:p>
        </w:tc>
        <w:tc>
          <w:tcPr>
            <w:tcW w:w="11033" w:type="dxa"/>
            <w:gridSpan w:val="4"/>
          </w:tcPr>
          <w:p w14:paraId="34A37915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Требования качеству, потребительским свойствам и иным характеристикам</w:t>
            </w:r>
            <w:r w:rsidRPr="004D688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F25310" w:rsidRPr="004D6887" w14:paraId="34D671D9" w14:textId="77777777" w:rsidTr="004D6887">
        <w:trPr>
          <w:trHeight w:val="255"/>
          <w:tblHeader/>
          <w:jc w:val="center"/>
        </w:trPr>
        <w:tc>
          <w:tcPr>
            <w:tcW w:w="689" w:type="dxa"/>
            <w:vMerge/>
          </w:tcPr>
          <w:p w14:paraId="1B5D926F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/>
          </w:tcPr>
          <w:p w14:paraId="6FC75E26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14:paraId="4E73CFFD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</w:tcPr>
          <w:p w14:paraId="4BFF043C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3292" w:type="dxa"/>
            <w:gridSpan w:val="2"/>
          </w:tcPr>
          <w:p w14:paraId="11525E25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641" w:type="dxa"/>
            <w:vMerge w:val="restart"/>
          </w:tcPr>
          <w:p w14:paraId="1FF27DF2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Значение характеристики</w:t>
            </w:r>
          </w:p>
        </w:tc>
      </w:tr>
      <w:tr w:rsidR="00F25310" w:rsidRPr="004D6887" w14:paraId="5582EA35" w14:textId="77777777" w:rsidTr="004D6887">
        <w:trPr>
          <w:trHeight w:val="255"/>
          <w:tblHeader/>
          <w:jc w:val="center"/>
        </w:trPr>
        <w:tc>
          <w:tcPr>
            <w:tcW w:w="689" w:type="dxa"/>
            <w:vMerge/>
          </w:tcPr>
          <w:p w14:paraId="21DA6FDF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/>
          </w:tcPr>
          <w:p w14:paraId="54026FEA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14:paraId="7C8C3CCB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14:paraId="2B054151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14:paraId="03A786CA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код по ОКЕИ</w:t>
            </w:r>
          </w:p>
        </w:tc>
        <w:tc>
          <w:tcPr>
            <w:tcW w:w="1912" w:type="dxa"/>
          </w:tcPr>
          <w:p w14:paraId="4CEA9600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41" w:type="dxa"/>
            <w:vMerge/>
          </w:tcPr>
          <w:p w14:paraId="5E8954B1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310" w:rsidRPr="004D6887" w14:paraId="0E642C36" w14:textId="77777777" w:rsidTr="004D6887">
        <w:trPr>
          <w:trHeight w:val="126"/>
          <w:jc w:val="center"/>
        </w:trPr>
        <w:tc>
          <w:tcPr>
            <w:tcW w:w="689" w:type="dxa"/>
          </w:tcPr>
          <w:p w14:paraId="1A5FE047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14:paraId="6B2BC248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14:paraId="08C930BB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295F310E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43E9A5A0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7583C629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14:paraId="5B560755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5310" w:rsidRPr="004D6887" w14:paraId="4B3FC4B6" w14:textId="77777777" w:rsidTr="004D6887">
        <w:trPr>
          <w:trHeight w:val="126"/>
          <w:jc w:val="center"/>
        </w:trPr>
        <w:tc>
          <w:tcPr>
            <w:tcW w:w="689" w:type="dxa"/>
            <w:vMerge w:val="restart"/>
          </w:tcPr>
          <w:p w14:paraId="3400CF69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</w:tcPr>
          <w:p w14:paraId="1E21C70A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 w:val="restart"/>
          </w:tcPr>
          <w:p w14:paraId="10DD8096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1C9AA594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73CEE33F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62F0E8D6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14:paraId="4F214ACF" w14:textId="77777777" w:rsidR="00F25310" w:rsidRPr="004D6887" w:rsidRDefault="00247477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887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отклонения значения характеристики </w:t>
            </w:r>
            <w:proofErr w:type="gramStart"/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D6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  <w:r w:rsidRPr="004D688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</w:t>
            </w:r>
            <w:proofErr w:type="spellStart"/>
            <w:r w:rsidRPr="004D6887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4D688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F25310" w:rsidRPr="004D6887" w14:paraId="084B578D" w14:textId="77777777" w:rsidTr="004D6887">
        <w:trPr>
          <w:trHeight w:val="132"/>
          <w:jc w:val="center"/>
        </w:trPr>
        <w:tc>
          <w:tcPr>
            <w:tcW w:w="689" w:type="dxa"/>
            <w:vMerge/>
          </w:tcPr>
          <w:p w14:paraId="686A47F7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/>
          </w:tcPr>
          <w:p w14:paraId="5057C45E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14:paraId="52152ABB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11526F2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14:paraId="7383D1AD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14:paraId="230FC9CB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2FBD329C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310" w:rsidRPr="004D6887" w14:paraId="1A0737CA" w14:textId="77777777" w:rsidTr="004D6887">
        <w:trPr>
          <w:jc w:val="center"/>
        </w:trPr>
        <w:tc>
          <w:tcPr>
            <w:tcW w:w="689" w:type="dxa"/>
            <w:vMerge w:val="restart"/>
          </w:tcPr>
          <w:p w14:paraId="4D6A7DA2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</w:tcPr>
          <w:p w14:paraId="09629FA6" w14:textId="77777777" w:rsidR="00F25310" w:rsidRPr="004D6887" w:rsidRDefault="00F25310" w:rsidP="0015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 w:val="restart"/>
          </w:tcPr>
          <w:p w14:paraId="27935715" w14:textId="77777777" w:rsidR="00F25310" w:rsidRPr="004D6887" w:rsidRDefault="00F25310" w:rsidP="00157C31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5A8087CF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14:paraId="0FE6FF79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14:paraId="2BE36E52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4F0BFD74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310" w:rsidRPr="004D6887" w14:paraId="77151D9B" w14:textId="77777777" w:rsidTr="004D6887">
        <w:trPr>
          <w:trHeight w:val="70"/>
          <w:jc w:val="center"/>
        </w:trPr>
        <w:tc>
          <w:tcPr>
            <w:tcW w:w="689" w:type="dxa"/>
            <w:vMerge/>
          </w:tcPr>
          <w:p w14:paraId="21F40266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/>
          </w:tcPr>
          <w:p w14:paraId="290CB782" w14:textId="77777777" w:rsidR="00F25310" w:rsidRPr="004D6887" w:rsidRDefault="00F25310" w:rsidP="0015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14:paraId="67E8AF65" w14:textId="77777777" w:rsidR="00F25310" w:rsidRPr="004D6887" w:rsidRDefault="00F25310" w:rsidP="00157C31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649DA63B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14:paraId="0EFF1EE5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14:paraId="6C50FB86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79CE36B1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310" w:rsidRPr="004D6887" w14:paraId="504954B5" w14:textId="77777777" w:rsidTr="004D6887">
        <w:trPr>
          <w:trHeight w:val="70"/>
          <w:jc w:val="center"/>
        </w:trPr>
        <w:tc>
          <w:tcPr>
            <w:tcW w:w="689" w:type="dxa"/>
            <w:vMerge/>
          </w:tcPr>
          <w:p w14:paraId="001DC683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/>
          </w:tcPr>
          <w:p w14:paraId="1155452B" w14:textId="77777777" w:rsidR="00F25310" w:rsidRPr="004D6887" w:rsidRDefault="00F25310" w:rsidP="0015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14:paraId="0F4B313B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2AC6587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14:paraId="3ABFC7D0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14:paraId="6A614576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30B2A3F9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310" w:rsidRPr="004D6887" w14:paraId="60C12721" w14:textId="77777777" w:rsidTr="004D6887">
        <w:trPr>
          <w:trHeight w:val="70"/>
          <w:jc w:val="center"/>
        </w:trPr>
        <w:tc>
          <w:tcPr>
            <w:tcW w:w="689" w:type="dxa"/>
          </w:tcPr>
          <w:p w14:paraId="28438802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14:paraId="41C58FEA" w14:textId="77777777" w:rsidR="00F25310" w:rsidRPr="004D6887" w:rsidRDefault="00F25310" w:rsidP="0015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14:paraId="532EE005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854FBC1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14:paraId="7F4AF014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14:paraId="78E92EB7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24B221A3" w14:textId="77777777" w:rsidR="00F25310" w:rsidRPr="004D6887" w:rsidRDefault="00F25310" w:rsidP="00157C3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0710AD" w14:textId="77777777" w:rsidR="004D6887" w:rsidRDefault="004D6887" w:rsidP="004D6887"/>
    <w:p w14:paraId="4317A812" w14:textId="77777777" w:rsidR="004D6887" w:rsidRDefault="004D6887" w:rsidP="008C48AE">
      <w:pPr>
        <w:jc w:val="right"/>
      </w:pPr>
    </w:p>
    <w:p w14:paraId="7D9791AD" w14:textId="77777777" w:rsidR="00045A29" w:rsidRPr="004D6887" w:rsidRDefault="008C48AE" w:rsidP="008C48AE">
      <w:pPr>
        <w:jc w:val="right"/>
        <w:rPr>
          <w:sz w:val="28"/>
          <w:szCs w:val="28"/>
        </w:rPr>
      </w:pPr>
      <w:r w:rsidRPr="004D6887">
        <w:rPr>
          <w:sz w:val="28"/>
          <w:szCs w:val="28"/>
        </w:rPr>
        <w:t>Приложение 2</w:t>
      </w:r>
      <w:r w:rsidR="00045A29" w:rsidRPr="004D6887">
        <w:rPr>
          <w:sz w:val="28"/>
          <w:szCs w:val="28"/>
        </w:rPr>
        <w:t xml:space="preserve"> </w:t>
      </w:r>
    </w:p>
    <w:p w14:paraId="3ABCA391" w14:textId="77777777" w:rsidR="00045A29" w:rsidRPr="004D6887" w:rsidRDefault="00045A29" w:rsidP="008C48AE">
      <w:pPr>
        <w:jc w:val="right"/>
        <w:rPr>
          <w:sz w:val="28"/>
          <w:szCs w:val="28"/>
        </w:rPr>
      </w:pPr>
      <w:r w:rsidRPr="004D6887">
        <w:rPr>
          <w:sz w:val="28"/>
          <w:szCs w:val="28"/>
        </w:rPr>
        <w:t xml:space="preserve">к Правилам определения требований </w:t>
      </w:r>
      <w:proofErr w:type="gramStart"/>
      <w:r w:rsidRPr="004D6887">
        <w:rPr>
          <w:sz w:val="28"/>
          <w:szCs w:val="28"/>
        </w:rPr>
        <w:t>к</w:t>
      </w:r>
      <w:proofErr w:type="gramEnd"/>
      <w:r w:rsidRPr="004D6887">
        <w:rPr>
          <w:sz w:val="28"/>
          <w:szCs w:val="28"/>
        </w:rPr>
        <w:t xml:space="preserve"> закупаемым</w:t>
      </w:r>
    </w:p>
    <w:p w14:paraId="71DBC61E" w14:textId="77777777" w:rsidR="00045A29" w:rsidRPr="004D6887" w:rsidRDefault="00045A29" w:rsidP="008C48AE">
      <w:pPr>
        <w:jc w:val="right"/>
        <w:rPr>
          <w:sz w:val="28"/>
          <w:szCs w:val="28"/>
        </w:rPr>
      </w:pPr>
      <w:r w:rsidRPr="004D6887">
        <w:rPr>
          <w:sz w:val="28"/>
          <w:szCs w:val="28"/>
        </w:rPr>
        <w:t xml:space="preserve"> администрацией </w:t>
      </w:r>
      <w:proofErr w:type="spellStart"/>
      <w:r w:rsidRPr="004D6887">
        <w:rPr>
          <w:sz w:val="28"/>
          <w:szCs w:val="28"/>
        </w:rPr>
        <w:t>Боготольского</w:t>
      </w:r>
      <w:proofErr w:type="spellEnd"/>
      <w:r w:rsidRPr="004D6887">
        <w:rPr>
          <w:sz w:val="28"/>
          <w:szCs w:val="28"/>
        </w:rPr>
        <w:t xml:space="preserve"> района</w:t>
      </w:r>
    </w:p>
    <w:p w14:paraId="174C61F0" w14:textId="77777777" w:rsidR="00045A29" w:rsidRPr="004D6887" w:rsidRDefault="00045A29" w:rsidP="00045A29">
      <w:pPr>
        <w:jc w:val="right"/>
        <w:rPr>
          <w:sz w:val="28"/>
          <w:szCs w:val="28"/>
        </w:rPr>
      </w:pPr>
      <w:r w:rsidRPr="004D6887">
        <w:rPr>
          <w:sz w:val="28"/>
          <w:szCs w:val="28"/>
        </w:rPr>
        <w:t xml:space="preserve"> и подведомственными муниципальными казенными, </w:t>
      </w:r>
    </w:p>
    <w:p w14:paraId="68560389" w14:textId="77777777" w:rsidR="00045A29" w:rsidRPr="004D6887" w:rsidRDefault="00045A29" w:rsidP="00045A29">
      <w:pPr>
        <w:jc w:val="right"/>
        <w:rPr>
          <w:sz w:val="28"/>
          <w:szCs w:val="28"/>
        </w:rPr>
      </w:pPr>
      <w:r w:rsidRPr="004D6887">
        <w:rPr>
          <w:sz w:val="28"/>
          <w:szCs w:val="28"/>
        </w:rPr>
        <w:t>муниципальными бюджетными учреждениями</w:t>
      </w:r>
    </w:p>
    <w:p w14:paraId="46D28652" w14:textId="77777777" w:rsidR="00045A29" w:rsidRPr="004D6887" w:rsidRDefault="00045A29" w:rsidP="008C48AE">
      <w:pPr>
        <w:jc w:val="right"/>
        <w:rPr>
          <w:sz w:val="28"/>
          <w:szCs w:val="28"/>
        </w:rPr>
      </w:pPr>
      <w:r w:rsidRPr="004D6887">
        <w:rPr>
          <w:sz w:val="28"/>
          <w:szCs w:val="28"/>
        </w:rPr>
        <w:t xml:space="preserve"> и муниципальными унитарными предприятиями</w:t>
      </w:r>
    </w:p>
    <w:p w14:paraId="1577D2AE" w14:textId="77777777" w:rsidR="00045A29" w:rsidRPr="004D6887" w:rsidRDefault="00045A29" w:rsidP="008C48AE">
      <w:pPr>
        <w:jc w:val="right"/>
        <w:rPr>
          <w:sz w:val="28"/>
          <w:szCs w:val="28"/>
        </w:rPr>
      </w:pPr>
      <w:r w:rsidRPr="004D6887">
        <w:rPr>
          <w:sz w:val="28"/>
          <w:szCs w:val="28"/>
        </w:rPr>
        <w:t xml:space="preserve"> к отдельным видам товаров, работ, услуг</w:t>
      </w:r>
    </w:p>
    <w:p w14:paraId="30DA1D5A" w14:textId="77777777" w:rsidR="008C48AE" w:rsidRPr="004D6887" w:rsidRDefault="00045A29" w:rsidP="008C48AE">
      <w:pPr>
        <w:jc w:val="right"/>
        <w:rPr>
          <w:sz w:val="28"/>
          <w:szCs w:val="28"/>
        </w:rPr>
      </w:pPr>
      <w:r w:rsidRPr="004D6887">
        <w:rPr>
          <w:sz w:val="28"/>
          <w:szCs w:val="28"/>
        </w:rPr>
        <w:t xml:space="preserve"> (в том числе предельные цены товаров, работ, услуг)</w:t>
      </w:r>
    </w:p>
    <w:p w14:paraId="3AA4CBC1" w14:textId="77777777" w:rsidR="008C48AE" w:rsidRPr="004D6887" w:rsidRDefault="008C48AE" w:rsidP="005E102F">
      <w:pPr>
        <w:jc w:val="right"/>
        <w:rPr>
          <w:sz w:val="28"/>
          <w:szCs w:val="28"/>
        </w:rPr>
      </w:pPr>
      <w:r w:rsidRPr="004D6887">
        <w:rPr>
          <w:sz w:val="28"/>
          <w:szCs w:val="28"/>
        </w:rPr>
        <w:t xml:space="preserve"> </w:t>
      </w:r>
    </w:p>
    <w:p w14:paraId="5F297E95" w14:textId="77777777" w:rsidR="008C48AE" w:rsidRPr="004D6887" w:rsidRDefault="008C48AE" w:rsidP="008C48AE">
      <w:pPr>
        <w:pStyle w:val="a7"/>
        <w:autoSpaceDE w:val="0"/>
        <w:autoSpaceDN w:val="0"/>
        <w:adjustRightInd w:val="0"/>
        <w:spacing w:before="200"/>
        <w:ind w:left="0" w:firstLine="720"/>
        <w:jc w:val="both"/>
        <w:rPr>
          <w:sz w:val="28"/>
          <w:szCs w:val="28"/>
        </w:rPr>
      </w:pPr>
    </w:p>
    <w:p w14:paraId="55EA014E" w14:textId="77777777" w:rsidR="008C48AE" w:rsidRPr="004D6887" w:rsidRDefault="008C48AE" w:rsidP="008C48AE">
      <w:pPr>
        <w:pStyle w:val="a7"/>
        <w:autoSpaceDE w:val="0"/>
        <w:autoSpaceDN w:val="0"/>
        <w:adjustRightInd w:val="0"/>
        <w:spacing w:before="200"/>
        <w:ind w:left="0" w:firstLine="720"/>
        <w:jc w:val="both"/>
        <w:rPr>
          <w:sz w:val="28"/>
          <w:szCs w:val="28"/>
        </w:rPr>
      </w:pPr>
    </w:p>
    <w:p w14:paraId="0D40EBC0" w14:textId="77777777" w:rsidR="008C48AE" w:rsidRPr="004D6887" w:rsidRDefault="0099770B" w:rsidP="008C48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6887">
        <w:rPr>
          <w:sz w:val="28"/>
          <w:szCs w:val="28"/>
        </w:rPr>
        <w:t>ОБЯЗАТЕЛЬНЫЙ</w:t>
      </w:r>
      <w:r w:rsidR="008C48AE" w:rsidRPr="004D6887">
        <w:rPr>
          <w:sz w:val="28"/>
          <w:szCs w:val="28"/>
        </w:rPr>
        <w:t xml:space="preserve"> ПЕРЕЧЕНЬ</w:t>
      </w:r>
    </w:p>
    <w:p w14:paraId="0EA0D322" w14:textId="77777777" w:rsidR="005E102F" w:rsidRPr="004D6887" w:rsidRDefault="008C48AE" w:rsidP="009977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6887">
        <w:rPr>
          <w:sz w:val="28"/>
          <w:szCs w:val="28"/>
        </w:rPr>
        <w:t xml:space="preserve">отдельных видов товаров, работ, услуг, </w:t>
      </w:r>
      <w:r w:rsidR="0099770B" w:rsidRPr="004D6887">
        <w:rPr>
          <w:sz w:val="28"/>
          <w:szCs w:val="28"/>
        </w:rPr>
        <w:t>в отношении которых определяются требования</w:t>
      </w:r>
    </w:p>
    <w:p w14:paraId="4AD08389" w14:textId="77777777" w:rsidR="008C48AE" w:rsidRPr="004D6887" w:rsidRDefault="0099770B" w:rsidP="009977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6887">
        <w:rPr>
          <w:sz w:val="28"/>
          <w:szCs w:val="28"/>
        </w:rPr>
        <w:t xml:space="preserve"> к их потребительским свойствам</w:t>
      </w:r>
      <w:r w:rsidR="005E102F" w:rsidRPr="004D6887">
        <w:rPr>
          <w:sz w:val="28"/>
          <w:szCs w:val="28"/>
        </w:rPr>
        <w:t xml:space="preserve"> (в том числе качеству</w:t>
      </w:r>
      <w:r w:rsidR="008560FC" w:rsidRPr="004D6887">
        <w:rPr>
          <w:sz w:val="28"/>
          <w:szCs w:val="28"/>
        </w:rPr>
        <w:t>) и иным характеристикам (</w:t>
      </w:r>
      <w:r w:rsidR="005E102F" w:rsidRPr="004D6887">
        <w:rPr>
          <w:sz w:val="28"/>
          <w:szCs w:val="28"/>
        </w:rPr>
        <w:t>в том числе предельные цены товаров, работ, услуг)</w:t>
      </w:r>
    </w:p>
    <w:p w14:paraId="3C5303D9" w14:textId="77777777" w:rsidR="008C48AE" w:rsidRPr="004D6887" w:rsidRDefault="008C48AE" w:rsidP="008C48A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tbl>
      <w:tblPr>
        <w:tblW w:w="1545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985"/>
        <w:gridCol w:w="1984"/>
        <w:gridCol w:w="1560"/>
        <w:gridCol w:w="1134"/>
        <w:gridCol w:w="2126"/>
        <w:gridCol w:w="142"/>
        <w:gridCol w:w="1275"/>
        <w:gridCol w:w="11"/>
        <w:gridCol w:w="1549"/>
        <w:gridCol w:w="708"/>
        <w:gridCol w:w="993"/>
      </w:tblGrid>
      <w:tr w:rsidR="00105292" w:rsidRPr="00105292" w14:paraId="4F5CFF87" w14:textId="77777777" w:rsidTr="002C1625">
        <w:trPr>
          <w:trHeight w:val="1228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C776F2" w14:textId="77777777" w:rsidR="00531F4E" w:rsidRPr="00105292" w:rsidRDefault="00531F4E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№</w:t>
            </w:r>
          </w:p>
          <w:p w14:paraId="1A2AF6F6" w14:textId="77777777" w:rsidR="00531F4E" w:rsidRPr="00105292" w:rsidRDefault="00531F4E" w:rsidP="00105292">
            <w:pPr>
              <w:jc w:val="center"/>
              <w:rPr>
                <w:sz w:val="28"/>
                <w:szCs w:val="28"/>
              </w:rPr>
            </w:pPr>
            <w:proofErr w:type="gramStart"/>
            <w:r w:rsidRPr="00105292">
              <w:rPr>
                <w:sz w:val="28"/>
                <w:szCs w:val="28"/>
              </w:rPr>
              <w:t>п</w:t>
            </w:r>
            <w:proofErr w:type="gramEnd"/>
            <w:r w:rsidRPr="00105292">
              <w:rPr>
                <w:sz w:val="28"/>
                <w:szCs w:val="28"/>
              </w:rPr>
              <w:t>/п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50F50F" w14:textId="77777777" w:rsidR="00531F4E" w:rsidRPr="00105292" w:rsidRDefault="00531F4E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Код по </w:t>
            </w:r>
            <w:hyperlink r:id="rId12" w:history="1">
              <w:r w:rsidRPr="00105292">
                <w:rPr>
                  <w:color w:val="000000"/>
                  <w:sz w:val="28"/>
                  <w:szCs w:val="28"/>
                  <w:u w:val="single"/>
                </w:rPr>
                <w:t>ОКПД</w:t>
              </w:r>
              <w:proofErr w:type="gramStart"/>
              <w:r w:rsidRPr="00105292">
                <w:rPr>
                  <w:color w:val="000000"/>
                  <w:sz w:val="28"/>
                  <w:szCs w:val="28"/>
                  <w:u w:val="single"/>
                </w:rPr>
                <w:t>2</w:t>
              </w:r>
              <w:proofErr w:type="gramEnd"/>
            </w:hyperlink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D63B69" w14:textId="77777777" w:rsidR="00531F4E" w:rsidRPr="00105292" w:rsidRDefault="00531F4E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6946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B1E178" w14:textId="77777777" w:rsidR="00531F4E" w:rsidRPr="00105292" w:rsidRDefault="00531F4E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Требования к качеству, потребительским свойствам и иным характеристикам (в том числе предельные цены) отдельных видов товаров, работ, услуг</w:t>
            </w:r>
          </w:p>
        </w:tc>
        <w:tc>
          <w:tcPr>
            <w:tcW w:w="128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238686" w14:textId="26A18A4F" w:rsidR="00531F4E" w:rsidRPr="00105292" w:rsidRDefault="00531F4E" w:rsidP="00105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EC7290" w14:textId="0A70A447" w:rsidR="00531F4E" w:rsidRPr="00105292" w:rsidRDefault="00531F4E" w:rsidP="00105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7BF3B468" w14:textId="1E43C128" w:rsidR="00531F4E" w:rsidRPr="00105292" w:rsidRDefault="00B83F02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Обоснование отклонения значения характеристики</w:t>
            </w:r>
          </w:p>
        </w:tc>
      </w:tr>
      <w:tr w:rsidR="00105292" w:rsidRPr="00105292" w14:paraId="35638E20" w14:textId="77777777" w:rsidTr="002C1625">
        <w:trPr>
          <w:trHeight w:val="145"/>
        </w:trPr>
        <w:tc>
          <w:tcPr>
            <w:tcW w:w="567" w:type="dxa"/>
            <w:vMerge/>
            <w:vAlign w:val="center"/>
            <w:hideMark/>
          </w:tcPr>
          <w:p w14:paraId="3DC3C0B9" w14:textId="77777777" w:rsidR="00531F4E" w:rsidRPr="00105292" w:rsidRDefault="00531F4E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9C55B84" w14:textId="77777777" w:rsidR="00531F4E" w:rsidRPr="00105292" w:rsidRDefault="00531F4E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354966B" w14:textId="77777777" w:rsidR="00531F4E" w:rsidRPr="00105292" w:rsidRDefault="00531F4E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B5AF1" w14:textId="77777777" w:rsidR="00531F4E" w:rsidRPr="00105292" w:rsidRDefault="00531F4E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26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7CA1BE" w14:textId="77777777" w:rsidR="00531F4E" w:rsidRPr="00105292" w:rsidRDefault="00531F4E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560032" w14:textId="77777777" w:rsidR="00531F4E" w:rsidRPr="00105292" w:rsidRDefault="00531F4E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Значение характеристики</w:t>
            </w:r>
          </w:p>
        </w:tc>
        <w:tc>
          <w:tcPr>
            <w:tcW w:w="1286" w:type="dxa"/>
            <w:gridSpan w:val="2"/>
            <w:vMerge/>
            <w:vAlign w:val="center"/>
            <w:hideMark/>
          </w:tcPr>
          <w:p w14:paraId="15522F8B" w14:textId="77777777" w:rsidR="00531F4E" w:rsidRPr="00105292" w:rsidRDefault="00531F4E" w:rsidP="00105292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14:paraId="0CF6B5E0" w14:textId="77777777" w:rsidR="00531F4E" w:rsidRPr="00105292" w:rsidRDefault="00531F4E" w:rsidP="001052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FAC05B3" w14:textId="77777777" w:rsidR="00531F4E" w:rsidRPr="00105292" w:rsidRDefault="00531F4E" w:rsidP="00105292">
            <w:pPr>
              <w:rPr>
                <w:sz w:val="28"/>
                <w:szCs w:val="28"/>
              </w:rPr>
            </w:pPr>
          </w:p>
        </w:tc>
      </w:tr>
      <w:tr w:rsidR="00105292" w:rsidRPr="00105292" w14:paraId="5C917935" w14:textId="77777777" w:rsidTr="002C1625">
        <w:trPr>
          <w:trHeight w:val="137"/>
        </w:trPr>
        <w:tc>
          <w:tcPr>
            <w:tcW w:w="567" w:type="dxa"/>
            <w:vMerge/>
            <w:vAlign w:val="center"/>
            <w:hideMark/>
          </w:tcPr>
          <w:p w14:paraId="47504342" w14:textId="77777777" w:rsidR="00531F4E" w:rsidRPr="00105292" w:rsidRDefault="00531F4E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D310873" w14:textId="77777777" w:rsidR="00531F4E" w:rsidRPr="00105292" w:rsidRDefault="00531F4E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D1E1CF1" w14:textId="77777777" w:rsidR="00531F4E" w:rsidRPr="00105292" w:rsidRDefault="00531F4E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748F216" w14:textId="77777777" w:rsidR="00531F4E" w:rsidRPr="00105292" w:rsidRDefault="00531F4E" w:rsidP="0010529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7C1A19" w14:textId="77777777" w:rsidR="00531F4E" w:rsidRPr="00105292" w:rsidRDefault="00531F4E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Код по </w:t>
            </w:r>
            <w:hyperlink r:id="rId13" w:history="1">
              <w:r w:rsidRPr="00105292">
                <w:rPr>
                  <w:color w:val="000000"/>
                  <w:sz w:val="28"/>
                  <w:szCs w:val="28"/>
                  <w:u w:val="single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01FE55" w14:textId="77777777" w:rsidR="00531F4E" w:rsidRPr="00105292" w:rsidRDefault="00531F4E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86E723" w14:textId="77777777" w:rsidR="00531F4E" w:rsidRPr="00105292" w:rsidRDefault="00531F4E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Должности</w:t>
            </w:r>
          </w:p>
        </w:tc>
        <w:tc>
          <w:tcPr>
            <w:tcW w:w="1286" w:type="dxa"/>
            <w:gridSpan w:val="2"/>
            <w:vMerge/>
            <w:vAlign w:val="center"/>
            <w:hideMark/>
          </w:tcPr>
          <w:p w14:paraId="455DDE8A" w14:textId="77777777" w:rsidR="00531F4E" w:rsidRPr="00105292" w:rsidRDefault="00531F4E" w:rsidP="00105292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14:paraId="3D2F3025" w14:textId="77777777" w:rsidR="00531F4E" w:rsidRPr="00105292" w:rsidRDefault="00531F4E" w:rsidP="001052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656D761" w14:textId="77777777" w:rsidR="00531F4E" w:rsidRPr="00105292" w:rsidRDefault="00531F4E" w:rsidP="00105292">
            <w:pPr>
              <w:rPr>
                <w:sz w:val="28"/>
                <w:szCs w:val="28"/>
              </w:rPr>
            </w:pPr>
          </w:p>
        </w:tc>
      </w:tr>
      <w:tr w:rsidR="00105292" w:rsidRPr="00105292" w14:paraId="38F49B8A" w14:textId="77777777" w:rsidTr="002C1625">
        <w:trPr>
          <w:trHeight w:val="932"/>
        </w:trPr>
        <w:tc>
          <w:tcPr>
            <w:tcW w:w="567" w:type="dxa"/>
            <w:vMerge/>
            <w:vAlign w:val="center"/>
            <w:hideMark/>
          </w:tcPr>
          <w:p w14:paraId="53E3BF58" w14:textId="77777777" w:rsidR="00B83F02" w:rsidRPr="00105292" w:rsidRDefault="00B83F02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3306BAF" w14:textId="77777777" w:rsidR="00B83F02" w:rsidRPr="00105292" w:rsidRDefault="00B83F02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39FF4CF" w14:textId="77777777" w:rsidR="00B83F02" w:rsidRPr="00105292" w:rsidRDefault="00B83F02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A7F9A0B" w14:textId="77777777" w:rsidR="00B83F02" w:rsidRPr="00105292" w:rsidRDefault="00B83F02" w:rsidP="0010529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C45609A" w14:textId="77777777" w:rsidR="00B83F02" w:rsidRPr="00105292" w:rsidRDefault="00B83F02" w:rsidP="001052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C97CE29" w14:textId="77777777" w:rsidR="00B83F02" w:rsidRPr="00105292" w:rsidRDefault="00B83F02" w:rsidP="0010529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CC90C" w14:textId="77777777" w:rsidR="00B83F02" w:rsidRPr="00105292" w:rsidRDefault="00B83F02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высшие, главные   группы </w:t>
            </w:r>
            <w:r w:rsidRPr="00105292">
              <w:rPr>
                <w:sz w:val="28"/>
                <w:szCs w:val="28"/>
              </w:rPr>
              <w:lastRenderedPageBreak/>
              <w:t>должностей муниципальной службы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499624" w14:textId="77777777" w:rsidR="00B83F02" w:rsidRPr="00105292" w:rsidRDefault="00B83F02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Ведущие специали</w:t>
            </w:r>
            <w:r w:rsidRPr="00105292">
              <w:rPr>
                <w:sz w:val="28"/>
                <w:szCs w:val="28"/>
              </w:rPr>
              <w:lastRenderedPageBreak/>
              <w:t>сты, главные специалисты, специалисты 1 категории группы должностей муниципальной службы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11D98B" w14:textId="77777777" w:rsidR="00B83F02" w:rsidRPr="00105292" w:rsidRDefault="00B83F02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 xml:space="preserve">иные должности </w:t>
            </w:r>
            <w:r w:rsidRPr="00105292">
              <w:rPr>
                <w:sz w:val="28"/>
                <w:szCs w:val="28"/>
              </w:rPr>
              <w:lastRenderedPageBreak/>
              <w:t>и работники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22A5427E" w14:textId="77777777" w:rsidR="00B83F02" w:rsidRPr="00105292" w:rsidRDefault="00B83F02" w:rsidP="00105292">
            <w:pPr>
              <w:rPr>
                <w:sz w:val="28"/>
                <w:szCs w:val="28"/>
              </w:rPr>
            </w:pPr>
          </w:p>
        </w:tc>
      </w:tr>
      <w:tr w:rsidR="00105292" w:rsidRPr="00105292" w14:paraId="609809B2" w14:textId="77777777" w:rsidTr="002C1625">
        <w:trPr>
          <w:trHeight w:val="176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FFC6B7" w14:textId="77777777" w:rsidR="003E468B" w:rsidRPr="00105292" w:rsidRDefault="003E468B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771C31" w14:textId="77777777" w:rsidR="003E468B" w:rsidRPr="00105292" w:rsidRDefault="003E468B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81691B" w14:textId="77777777" w:rsidR="003E468B" w:rsidRPr="00105292" w:rsidRDefault="003E468B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A9FA76" w14:textId="77777777" w:rsidR="003E468B" w:rsidRPr="00105292" w:rsidRDefault="003E468B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FA6FEA" w14:textId="77777777" w:rsidR="003E468B" w:rsidRPr="00105292" w:rsidRDefault="003E468B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A41ED4" w14:textId="77777777" w:rsidR="003E468B" w:rsidRPr="00105292" w:rsidRDefault="003E468B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F750B" w14:textId="77777777" w:rsidR="003E468B" w:rsidRPr="00105292" w:rsidRDefault="003E468B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7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7A1285" w14:textId="77777777" w:rsidR="003E468B" w:rsidRPr="00105292" w:rsidRDefault="003E468B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8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2544F9" w14:textId="77777777" w:rsidR="003E468B" w:rsidRPr="00105292" w:rsidRDefault="003E468B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3B0F7" w14:textId="77777777" w:rsidR="003E468B" w:rsidRPr="00105292" w:rsidRDefault="003E468B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8C987" w14:textId="77777777" w:rsidR="003E468B" w:rsidRPr="00105292" w:rsidRDefault="003E468B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11</w:t>
            </w:r>
          </w:p>
        </w:tc>
      </w:tr>
      <w:tr w:rsidR="00105292" w:rsidRPr="00105292" w14:paraId="785DE517" w14:textId="77777777" w:rsidTr="002C1625">
        <w:trPr>
          <w:trHeight w:val="214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B8E0B5" w14:textId="77777777" w:rsidR="003E468B" w:rsidRPr="00105292" w:rsidRDefault="003E468B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9160F0" w14:textId="77777777" w:rsidR="003E468B" w:rsidRPr="00105292" w:rsidRDefault="00ED3F56" w:rsidP="00105292">
            <w:pPr>
              <w:jc w:val="both"/>
              <w:rPr>
                <w:sz w:val="28"/>
                <w:szCs w:val="28"/>
              </w:rPr>
            </w:pPr>
            <w:hyperlink r:id="rId14" w:history="1">
              <w:r w:rsidR="003E468B" w:rsidRPr="00105292">
                <w:rPr>
                  <w:color w:val="000000"/>
                  <w:sz w:val="28"/>
                  <w:szCs w:val="28"/>
                </w:rPr>
                <w:t>26.20.1</w:t>
              </w:r>
            </w:hyperlink>
            <w:r w:rsidR="003E468B" w:rsidRPr="00105292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0A138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</w:t>
            </w:r>
            <w:r w:rsidRPr="00105292">
              <w:rPr>
                <w:sz w:val="28"/>
                <w:szCs w:val="28"/>
              </w:rPr>
              <w:lastRenderedPageBreak/>
              <w:t>функции мобильного телефонного аппарата, электронные записные книжки и аналогичная компьютерная техника (ноутбуки)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75A680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размер экрана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16F70" w14:textId="77777777" w:rsidR="003E468B" w:rsidRPr="00105292" w:rsidRDefault="003E468B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9D0E1A" w14:textId="77777777" w:rsidR="003E468B" w:rsidRPr="00105292" w:rsidRDefault="003E468B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32E34D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15,6 дюйма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6AB02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15,6 дюйма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1B41BF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15,6 дюйма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B603F2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C2204B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77A5CE8A" w14:textId="77777777" w:rsidTr="002C1625">
        <w:trPr>
          <w:trHeight w:val="206"/>
        </w:trPr>
        <w:tc>
          <w:tcPr>
            <w:tcW w:w="567" w:type="dxa"/>
            <w:vMerge/>
            <w:vAlign w:val="center"/>
            <w:hideMark/>
          </w:tcPr>
          <w:p w14:paraId="452A8955" w14:textId="77777777" w:rsidR="003E468B" w:rsidRPr="00105292" w:rsidRDefault="003E468B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BE363F7" w14:textId="77777777" w:rsidR="003E468B" w:rsidRPr="00105292" w:rsidRDefault="003E468B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D7EA54B" w14:textId="77777777" w:rsidR="003E468B" w:rsidRPr="00105292" w:rsidRDefault="003E468B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7E850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разрешение матрицы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B83C7F" w14:textId="77777777" w:rsidR="003E468B" w:rsidRPr="00105292" w:rsidRDefault="003E468B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5C2A8" w14:textId="77777777" w:rsidR="003E468B" w:rsidRPr="00105292" w:rsidRDefault="003E468B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397DCD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1366 x 768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BE1FD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1366 x 768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396973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1366 x 768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8F2B24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76FBC7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1F736EC4" w14:textId="77777777" w:rsidTr="002C1625">
        <w:trPr>
          <w:trHeight w:val="211"/>
        </w:trPr>
        <w:tc>
          <w:tcPr>
            <w:tcW w:w="567" w:type="dxa"/>
            <w:vMerge/>
            <w:vAlign w:val="center"/>
            <w:hideMark/>
          </w:tcPr>
          <w:p w14:paraId="2EF18EC0" w14:textId="77777777" w:rsidR="003E468B" w:rsidRPr="00105292" w:rsidRDefault="003E468B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3FE3717" w14:textId="77777777" w:rsidR="003E468B" w:rsidRPr="00105292" w:rsidRDefault="003E468B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A9430F1" w14:textId="77777777" w:rsidR="003E468B" w:rsidRPr="00105292" w:rsidRDefault="003E468B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26613F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вес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6D839C" w14:textId="77777777" w:rsidR="003E468B" w:rsidRPr="00105292" w:rsidRDefault="003E468B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5EA35B" w14:textId="77777777" w:rsidR="003E468B" w:rsidRPr="00105292" w:rsidRDefault="003E468B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ADAFEE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2,5 кг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42F714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2,5 кг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0DAE40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2,5 кг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E2D459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920FC" w14:textId="77777777" w:rsidR="003E468B" w:rsidRPr="00105292" w:rsidRDefault="003E468B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2F6E2A74" w14:textId="77777777" w:rsidTr="002C1625">
        <w:trPr>
          <w:trHeight w:val="345"/>
        </w:trPr>
        <w:tc>
          <w:tcPr>
            <w:tcW w:w="567" w:type="dxa"/>
            <w:vMerge/>
            <w:vAlign w:val="center"/>
            <w:hideMark/>
          </w:tcPr>
          <w:p w14:paraId="2A6D1B90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6C72C4B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1FB0FF1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9F4A1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тип процессора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EA67BD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9AA284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C96339" w14:textId="77777777" w:rsidR="00B11DE6" w:rsidRPr="00105292" w:rsidRDefault="00B11DE6" w:rsidP="00105292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Intel Core i5/i7</w:t>
            </w:r>
          </w:p>
          <w:p w14:paraId="34E324F7" w14:textId="575CED29" w:rsidR="00B11DE6" w:rsidRPr="00105292" w:rsidRDefault="00B11DE6" w:rsidP="00105292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Ryzen 5/7</w:t>
            </w:r>
          </w:p>
          <w:p w14:paraId="3A596829" w14:textId="3126B464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или</w:t>
            </w:r>
            <w:r w:rsidRPr="00105292">
              <w:rPr>
                <w:sz w:val="28"/>
                <w:szCs w:val="28"/>
                <w:lang w:val="en-US"/>
              </w:rPr>
              <w:t> </w:t>
            </w:r>
            <w:r w:rsidRPr="00105292">
              <w:rPr>
                <w:sz w:val="28"/>
                <w:szCs w:val="28"/>
              </w:rPr>
              <w:t>эквивалент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C10CAD" w14:textId="77777777" w:rsidR="00B11DE6" w:rsidRPr="00105292" w:rsidRDefault="00B11DE6" w:rsidP="00105292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Intel Core i5/i7</w:t>
            </w:r>
          </w:p>
          <w:p w14:paraId="601031F8" w14:textId="497B9B61" w:rsidR="00B11DE6" w:rsidRPr="00105292" w:rsidRDefault="00B11DE6" w:rsidP="00105292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Ryzen 5/7</w:t>
            </w:r>
          </w:p>
          <w:p w14:paraId="12FDCE4E" w14:textId="6859F13A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или</w:t>
            </w:r>
            <w:r w:rsidRPr="00105292">
              <w:rPr>
                <w:sz w:val="28"/>
                <w:szCs w:val="28"/>
                <w:lang w:val="en-US"/>
              </w:rPr>
              <w:t> </w:t>
            </w:r>
            <w:r w:rsidRPr="00105292">
              <w:rPr>
                <w:sz w:val="28"/>
                <w:szCs w:val="28"/>
              </w:rPr>
              <w:t>эквивалент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52DA9" w14:textId="77777777" w:rsidR="00B11DE6" w:rsidRPr="00105292" w:rsidRDefault="00B11DE6" w:rsidP="00105292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lastRenderedPageBreak/>
              <w:t>Intel Core i5/i7</w:t>
            </w:r>
          </w:p>
          <w:p w14:paraId="40657005" w14:textId="1EAEC9BD" w:rsidR="00B11DE6" w:rsidRPr="00105292" w:rsidRDefault="00B11DE6" w:rsidP="00105292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Ryzen 5/7</w:t>
            </w:r>
          </w:p>
          <w:p w14:paraId="2DE03EE9" w14:textId="0E8733D1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или</w:t>
            </w:r>
            <w:r w:rsidRPr="00105292">
              <w:rPr>
                <w:sz w:val="28"/>
                <w:szCs w:val="28"/>
                <w:lang w:val="en-US"/>
              </w:rPr>
              <w:t> </w:t>
            </w:r>
            <w:r w:rsidRPr="00105292">
              <w:rPr>
                <w:sz w:val="28"/>
                <w:szCs w:val="28"/>
              </w:rPr>
              <w:t>эквивалент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DA297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  <w:lang w:val="en-US"/>
              </w:rPr>
              <w:lastRenderedPageBreak/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74A1C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  <w:lang w:val="en-US"/>
              </w:rPr>
              <w:t> </w:t>
            </w:r>
          </w:p>
        </w:tc>
      </w:tr>
      <w:tr w:rsidR="00105292" w:rsidRPr="00105292" w14:paraId="74E938C2" w14:textId="77777777" w:rsidTr="002C1625">
        <w:trPr>
          <w:trHeight w:val="81"/>
        </w:trPr>
        <w:tc>
          <w:tcPr>
            <w:tcW w:w="567" w:type="dxa"/>
            <w:vMerge/>
            <w:vAlign w:val="center"/>
            <w:hideMark/>
          </w:tcPr>
          <w:p w14:paraId="305F669A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6F00034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044B80F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560A3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частота процессора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D3AA7D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405FA4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1F56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2,0 ГГц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51A1E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2,0 ГГц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BC06A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2,0 ГГц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57633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864A9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6C2E6E43" w14:textId="77777777" w:rsidTr="002C1625">
        <w:trPr>
          <w:trHeight w:val="274"/>
        </w:trPr>
        <w:tc>
          <w:tcPr>
            <w:tcW w:w="567" w:type="dxa"/>
            <w:vMerge/>
            <w:vAlign w:val="center"/>
            <w:hideMark/>
          </w:tcPr>
          <w:p w14:paraId="32334E82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557AE82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FCEB6E6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B713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24443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4181B3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19952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8 Гб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CF34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8 Гб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8CF40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8 Гб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7AB49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DFA76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1EB345A4" w14:textId="77777777" w:rsidTr="002C1625">
        <w:trPr>
          <w:trHeight w:val="78"/>
        </w:trPr>
        <w:tc>
          <w:tcPr>
            <w:tcW w:w="567" w:type="dxa"/>
            <w:vMerge/>
            <w:vAlign w:val="center"/>
            <w:hideMark/>
          </w:tcPr>
          <w:p w14:paraId="4C48E1AC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3065B87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5F20DEE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0D2CA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объем накопителя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77615A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DEB39B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9D092B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500 Гб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57183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500 Гб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90A5F4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500 Гб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3B42A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79DA2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4222AA47" w14:textId="77777777" w:rsidTr="002C1625">
        <w:trPr>
          <w:trHeight w:val="266"/>
        </w:trPr>
        <w:tc>
          <w:tcPr>
            <w:tcW w:w="567" w:type="dxa"/>
            <w:vMerge/>
            <w:vAlign w:val="center"/>
            <w:hideMark/>
          </w:tcPr>
          <w:p w14:paraId="5E8369E3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28203FA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0DF77D9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057436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наличие модулей </w:t>
            </w:r>
            <w:proofErr w:type="spellStart"/>
            <w:r w:rsidRPr="00105292">
              <w:rPr>
                <w:sz w:val="28"/>
                <w:szCs w:val="28"/>
              </w:rPr>
              <w:t>Wi-Fi</w:t>
            </w:r>
            <w:proofErr w:type="spellEnd"/>
            <w:r w:rsidRPr="00105292">
              <w:rPr>
                <w:sz w:val="28"/>
                <w:szCs w:val="28"/>
              </w:rPr>
              <w:t xml:space="preserve">, </w:t>
            </w:r>
            <w:proofErr w:type="spellStart"/>
            <w:r w:rsidRPr="00105292">
              <w:rPr>
                <w:sz w:val="28"/>
                <w:szCs w:val="28"/>
              </w:rPr>
              <w:t>Bluetooth</w:t>
            </w:r>
            <w:proofErr w:type="spellEnd"/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47EDD3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7B6B16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C832B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наличие </w:t>
            </w:r>
            <w:proofErr w:type="spellStart"/>
            <w:r w:rsidRPr="00105292">
              <w:rPr>
                <w:sz w:val="28"/>
                <w:szCs w:val="28"/>
              </w:rPr>
              <w:t>Wi-Fi</w:t>
            </w:r>
            <w:proofErr w:type="spellEnd"/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4ED1E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наличие </w:t>
            </w:r>
            <w:proofErr w:type="spellStart"/>
            <w:r w:rsidRPr="00105292">
              <w:rPr>
                <w:sz w:val="28"/>
                <w:szCs w:val="28"/>
              </w:rPr>
              <w:t>Wi-Fi</w:t>
            </w:r>
            <w:proofErr w:type="spellEnd"/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D6632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наличие </w:t>
            </w:r>
            <w:proofErr w:type="spellStart"/>
            <w:r w:rsidRPr="00105292">
              <w:rPr>
                <w:sz w:val="28"/>
                <w:szCs w:val="28"/>
              </w:rPr>
              <w:t>Wi-Fi</w:t>
            </w:r>
            <w:proofErr w:type="spellEnd"/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A6B4C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71CF17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53BA09D6" w14:textId="77777777" w:rsidTr="002C1625">
        <w:trPr>
          <w:trHeight w:val="226"/>
        </w:trPr>
        <w:tc>
          <w:tcPr>
            <w:tcW w:w="567" w:type="dxa"/>
            <w:vMerge/>
            <w:vAlign w:val="center"/>
            <w:hideMark/>
          </w:tcPr>
          <w:p w14:paraId="46EB48A0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B4DEC01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763BFF4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7A21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тип видеоадаптера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A2643C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EC32C2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63F19B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встроенный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38727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встроенный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8C310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встроенный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426FD3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C8E30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7AC16B8F" w14:textId="77777777" w:rsidTr="002C1625">
        <w:trPr>
          <w:trHeight w:val="217"/>
        </w:trPr>
        <w:tc>
          <w:tcPr>
            <w:tcW w:w="567" w:type="dxa"/>
            <w:vMerge/>
            <w:vAlign w:val="center"/>
            <w:hideMark/>
          </w:tcPr>
          <w:p w14:paraId="23183A79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38804BA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42A4C6E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C2F15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емкость аккумулятора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B1D7EC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B5447D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113B63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не менее 2500 </w:t>
            </w:r>
            <w:proofErr w:type="spellStart"/>
            <w:r w:rsidRPr="00105292">
              <w:rPr>
                <w:sz w:val="28"/>
                <w:szCs w:val="28"/>
              </w:rPr>
              <w:t>мАч</w:t>
            </w:r>
            <w:proofErr w:type="spellEnd"/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2025D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не менее 2500 </w:t>
            </w:r>
            <w:proofErr w:type="spellStart"/>
            <w:r w:rsidRPr="00105292">
              <w:rPr>
                <w:sz w:val="28"/>
                <w:szCs w:val="28"/>
              </w:rPr>
              <w:t>мАч</w:t>
            </w:r>
            <w:proofErr w:type="spellEnd"/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8CA5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не менее 2500 </w:t>
            </w:r>
            <w:proofErr w:type="spellStart"/>
            <w:r w:rsidRPr="00105292">
              <w:rPr>
                <w:sz w:val="28"/>
                <w:szCs w:val="28"/>
              </w:rPr>
              <w:t>мАч</w:t>
            </w:r>
            <w:proofErr w:type="spellEnd"/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57B456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AE38B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2D98246B" w14:textId="77777777" w:rsidTr="002C1625">
        <w:trPr>
          <w:trHeight w:val="216"/>
        </w:trPr>
        <w:tc>
          <w:tcPr>
            <w:tcW w:w="567" w:type="dxa"/>
            <w:vMerge/>
            <w:vAlign w:val="center"/>
            <w:hideMark/>
          </w:tcPr>
          <w:p w14:paraId="694852EB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6A1F8E2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ED5C513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654F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26C3F4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383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3825E9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130CF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100 000,00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E48DA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80 000,00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1C5063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60 000,00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44A954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20BA4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343353CF" w14:textId="77777777" w:rsidTr="002C1625">
        <w:trPr>
          <w:trHeight w:val="165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9EDCB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E4652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26.20.15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0A66C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Машины вычислительные электронные цифровые </w:t>
            </w:r>
            <w:r w:rsidRPr="00105292">
              <w:rPr>
                <w:sz w:val="28"/>
                <w:szCs w:val="28"/>
              </w:rPr>
              <w:lastRenderedPageBreak/>
              <w:t>прочие, содержащие или не содержащие в одном корпусе одно или два из следующих устрой</w:t>
            </w:r>
            <w:proofErr w:type="gramStart"/>
            <w:r w:rsidRPr="00105292">
              <w:rPr>
                <w:sz w:val="28"/>
                <w:szCs w:val="28"/>
              </w:rPr>
              <w:t>ств дл</w:t>
            </w:r>
            <w:proofErr w:type="gramEnd"/>
            <w:r w:rsidRPr="00105292">
              <w:rPr>
                <w:sz w:val="28"/>
                <w:szCs w:val="28"/>
              </w:rPr>
              <w:t>я автоматической обработки данных: запоминающие устройства, устройства ввода, устройства вывода (моноблок, системный блок и монитор)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15F507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тип (моноблок, системный блок и монитор)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65D65F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DDE9A2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8ADB7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моноблок, системный блок и монитор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D125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моноблок, системный блок и монитор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8614D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моноблок, системный блок и монитор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DA1F2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EAB51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7F3CF0FB" w14:textId="77777777" w:rsidTr="002C1625">
        <w:trPr>
          <w:trHeight w:val="372"/>
        </w:trPr>
        <w:tc>
          <w:tcPr>
            <w:tcW w:w="567" w:type="dxa"/>
            <w:vMerge/>
            <w:vAlign w:val="center"/>
            <w:hideMark/>
          </w:tcPr>
          <w:p w14:paraId="3022F51B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821DC88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616316F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735BF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размер экрана монитора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9C2178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BCD368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071C51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21 дюйма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D6199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21 дюйма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A1226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21 дюйма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B1B431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5A8F6B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64CB1157" w14:textId="77777777" w:rsidTr="002C1625">
        <w:trPr>
          <w:trHeight w:val="159"/>
        </w:trPr>
        <w:tc>
          <w:tcPr>
            <w:tcW w:w="567" w:type="dxa"/>
            <w:vMerge/>
            <w:vAlign w:val="center"/>
            <w:hideMark/>
          </w:tcPr>
          <w:p w14:paraId="5FF5C9CA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34B26EB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520EBBA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FFF6D7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разрешение матрицы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AD7FC1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AED73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4228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1920 x 1080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EE69E4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1920 x 1080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61348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1920 x 1080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29240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587D4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645A332D" w14:textId="77777777" w:rsidTr="002C1625">
        <w:trPr>
          <w:trHeight w:val="164"/>
        </w:trPr>
        <w:tc>
          <w:tcPr>
            <w:tcW w:w="567" w:type="dxa"/>
            <w:vMerge/>
            <w:vAlign w:val="center"/>
            <w:hideMark/>
          </w:tcPr>
          <w:p w14:paraId="5D651CCE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B0F01C0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9C2E057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254F4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тип процессора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5F69A7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65061B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221B60" w14:textId="77777777" w:rsidR="00B11DE6" w:rsidRPr="00105292" w:rsidRDefault="00B11DE6" w:rsidP="00105292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Intel Core i5/i7</w:t>
            </w:r>
          </w:p>
          <w:p w14:paraId="17812066" w14:textId="4EDC7A2B" w:rsidR="00B11DE6" w:rsidRPr="00105292" w:rsidRDefault="00B11DE6" w:rsidP="00105292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Ryzen 5/7</w:t>
            </w:r>
          </w:p>
          <w:p w14:paraId="1FA81CDE" w14:textId="4FC49975" w:rsidR="00B11DE6" w:rsidRPr="00105292" w:rsidRDefault="00B11DE6" w:rsidP="00105292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</w:rPr>
              <w:t>или</w:t>
            </w:r>
            <w:r w:rsidRPr="00105292">
              <w:rPr>
                <w:sz w:val="28"/>
                <w:szCs w:val="28"/>
                <w:lang w:val="en-US"/>
              </w:rPr>
              <w:t> </w:t>
            </w:r>
            <w:r w:rsidRPr="00105292">
              <w:rPr>
                <w:sz w:val="28"/>
                <w:szCs w:val="28"/>
              </w:rPr>
              <w:t>эквивалент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8A0B32" w14:textId="77777777" w:rsidR="00B11DE6" w:rsidRPr="00105292" w:rsidRDefault="00B11DE6" w:rsidP="00105292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Intel Core i5/i7</w:t>
            </w:r>
          </w:p>
          <w:p w14:paraId="17DC4AB8" w14:textId="282CD186" w:rsidR="00B11DE6" w:rsidRPr="00105292" w:rsidRDefault="00B11DE6" w:rsidP="00105292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Ryzen 5/7</w:t>
            </w:r>
          </w:p>
          <w:p w14:paraId="0F682913" w14:textId="792B283E" w:rsidR="00B11DE6" w:rsidRPr="00105292" w:rsidRDefault="00B11DE6" w:rsidP="00105292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</w:rPr>
              <w:t>или</w:t>
            </w:r>
            <w:r w:rsidRPr="00105292">
              <w:rPr>
                <w:sz w:val="28"/>
                <w:szCs w:val="28"/>
                <w:lang w:val="en-US"/>
              </w:rPr>
              <w:t> </w:t>
            </w:r>
            <w:r w:rsidRPr="00105292">
              <w:rPr>
                <w:sz w:val="28"/>
                <w:szCs w:val="28"/>
              </w:rPr>
              <w:t>эквивалент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F58F56" w14:textId="77777777" w:rsidR="00B11DE6" w:rsidRPr="00105292" w:rsidRDefault="00B11DE6" w:rsidP="00105292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Intel Core i5/i7</w:t>
            </w:r>
          </w:p>
          <w:p w14:paraId="5288CA01" w14:textId="6822236B" w:rsidR="00B11DE6" w:rsidRPr="00105292" w:rsidRDefault="00B11DE6" w:rsidP="00105292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Ryzen 5/7</w:t>
            </w:r>
          </w:p>
          <w:p w14:paraId="29FC68C3" w14:textId="64BA7A8D" w:rsidR="00B11DE6" w:rsidRPr="00105292" w:rsidRDefault="00B11DE6" w:rsidP="00105292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</w:rPr>
              <w:t>или</w:t>
            </w:r>
            <w:r w:rsidRPr="00105292">
              <w:rPr>
                <w:sz w:val="28"/>
                <w:szCs w:val="28"/>
                <w:lang w:val="en-US"/>
              </w:rPr>
              <w:t> </w:t>
            </w:r>
            <w:r w:rsidRPr="00105292">
              <w:rPr>
                <w:sz w:val="28"/>
                <w:szCs w:val="28"/>
              </w:rPr>
              <w:t>эквивалент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4BD6C8" w14:textId="77777777" w:rsidR="00B11DE6" w:rsidRPr="00105292" w:rsidRDefault="00B11DE6" w:rsidP="00105292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7B9D9C" w14:textId="77777777" w:rsidR="00B11DE6" w:rsidRPr="00105292" w:rsidRDefault="00B11DE6" w:rsidP="00105292">
            <w:pPr>
              <w:jc w:val="both"/>
              <w:rPr>
                <w:sz w:val="28"/>
                <w:szCs w:val="28"/>
                <w:lang w:val="en-US"/>
              </w:rPr>
            </w:pPr>
            <w:r w:rsidRPr="00105292">
              <w:rPr>
                <w:sz w:val="28"/>
                <w:szCs w:val="28"/>
                <w:lang w:val="en-US"/>
              </w:rPr>
              <w:t> </w:t>
            </w:r>
          </w:p>
        </w:tc>
      </w:tr>
      <w:tr w:rsidR="00105292" w:rsidRPr="00105292" w14:paraId="160278C8" w14:textId="77777777" w:rsidTr="002C1625">
        <w:trPr>
          <w:trHeight w:val="171"/>
        </w:trPr>
        <w:tc>
          <w:tcPr>
            <w:tcW w:w="567" w:type="dxa"/>
            <w:vMerge/>
            <w:vAlign w:val="center"/>
            <w:hideMark/>
          </w:tcPr>
          <w:p w14:paraId="736A2674" w14:textId="77777777" w:rsidR="00B11DE6" w:rsidRPr="00105292" w:rsidRDefault="00B11DE6" w:rsidP="001052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A521990" w14:textId="77777777" w:rsidR="00B11DE6" w:rsidRPr="00105292" w:rsidRDefault="00B11DE6" w:rsidP="001052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AAB9908" w14:textId="77777777" w:rsidR="00B11DE6" w:rsidRPr="00105292" w:rsidRDefault="00B11DE6" w:rsidP="001052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1A9B14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частота процессора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C1991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DBE91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F4BA4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2,9 ГГц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9B54D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2,9 ГГц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139406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2,9 ГГц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22A00B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62953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7736AD16" w14:textId="77777777" w:rsidTr="002C1625">
        <w:trPr>
          <w:trHeight w:val="176"/>
        </w:trPr>
        <w:tc>
          <w:tcPr>
            <w:tcW w:w="567" w:type="dxa"/>
            <w:vMerge/>
            <w:vAlign w:val="center"/>
            <w:hideMark/>
          </w:tcPr>
          <w:p w14:paraId="77E04D6C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3070DFC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0B07029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CBB93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количество ядер процессора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8DA1F1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8A530D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A0CB8D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4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ADB20B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4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9442D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4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46D53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72C68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4D7C817E" w14:textId="77777777" w:rsidTr="002C1625">
        <w:trPr>
          <w:trHeight w:val="37"/>
        </w:trPr>
        <w:tc>
          <w:tcPr>
            <w:tcW w:w="567" w:type="dxa"/>
            <w:vMerge/>
            <w:vAlign w:val="center"/>
            <w:hideMark/>
          </w:tcPr>
          <w:p w14:paraId="079B1DDB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4D50D95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C7701B7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89BB9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EA890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556D5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A0FDE6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8 Гб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393633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8 Гб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E10D9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8 Гб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D3CD4D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77BC3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33A0722D" w14:textId="77777777" w:rsidTr="002C1625">
        <w:trPr>
          <w:trHeight w:val="173"/>
        </w:trPr>
        <w:tc>
          <w:tcPr>
            <w:tcW w:w="567" w:type="dxa"/>
            <w:vMerge/>
            <w:vAlign w:val="center"/>
            <w:hideMark/>
          </w:tcPr>
          <w:p w14:paraId="3C80A4C0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E3D3BC2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E2A4B6D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9C9F84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объем накопителя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A05BCE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EEA0F0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A0EC6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500 Гб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99333B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500 Гб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4F5127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500 Гб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E8FC3D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219D67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2C0FA12E" w14:textId="77777777" w:rsidTr="002C1625">
        <w:trPr>
          <w:trHeight w:val="186"/>
        </w:trPr>
        <w:tc>
          <w:tcPr>
            <w:tcW w:w="567" w:type="dxa"/>
            <w:vMerge/>
            <w:vAlign w:val="center"/>
            <w:hideMark/>
          </w:tcPr>
          <w:p w14:paraId="2D49088F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5DA121D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9F5DD44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3667C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тип видеоадаптера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7EA54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25525D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D575F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дискретный/встроенный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1AE60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дискретный/встроенный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6C8C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дискретный/встроенный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820D6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A0E33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3DE0CEFC" w14:textId="77777777" w:rsidTr="002C1625">
        <w:trPr>
          <w:trHeight w:val="191"/>
        </w:trPr>
        <w:tc>
          <w:tcPr>
            <w:tcW w:w="567" w:type="dxa"/>
            <w:vMerge/>
            <w:vAlign w:val="center"/>
            <w:hideMark/>
          </w:tcPr>
          <w:p w14:paraId="6EA735B4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FC42BFC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3D8241C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EE1D8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00908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383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973FD6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78DCF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100 000,00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C1E2F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80 000,00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D2BD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60 000,00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F8D371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47031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59765FF5" w14:textId="77777777" w:rsidTr="002C1625">
        <w:trPr>
          <w:trHeight w:val="210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716273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DACBDD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26.20.16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CBC151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Устройства ввода или вывода, содержащие или не содержащие в одном корпусе запоминающие устройства (принтеры, сканеры, МФУ)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C406B6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тип устройства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23621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236ACE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C51A01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МФУ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8388E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МФУ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27FF6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МФУ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7CF093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6040D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69F87539" w14:textId="77777777" w:rsidTr="002C1625">
        <w:trPr>
          <w:trHeight w:val="220"/>
        </w:trPr>
        <w:tc>
          <w:tcPr>
            <w:tcW w:w="567" w:type="dxa"/>
            <w:vMerge/>
            <w:vAlign w:val="center"/>
            <w:hideMark/>
          </w:tcPr>
          <w:p w14:paraId="2D4C0FF3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A0C9DDD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1111728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21446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максимальный размер оригинала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C0AADC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675CEA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64502D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А</w:t>
            </w:r>
            <w:proofErr w:type="gramStart"/>
            <w:r w:rsidRPr="00105292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64C004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А</w:t>
            </w:r>
            <w:proofErr w:type="gramStart"/>
            <w:r w:rsidRPr="00105292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2721F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А</w:t>
            </w:r>
            <w:proofErr w:type="gramStart"/>
            <w:r w:rsidRPr="00105292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4F93C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E5A50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28F5F62C" w14:textId="77777777" w:rsidTr="002C1625">
        <w:trPr>
          <w:trHeight w:val="207"/>
        </w:trPr>
        <w:tc>
          <w:tcPr>
            <w:tcW w:w="567" w:type="dxa"/>
            <w:vMerge/>
            <w:vAlign w:val="center"/>
            <w:hideMark/>
          </w:tcPr>
          <w:p w14:paraId="7BB605B0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105260E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D9196F8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595E3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технология создания изображения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7F5D2F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6B6AE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3B0C8D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лазерная монохромная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5D40C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лазерная монохромная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8C18E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лазерная монохромная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A3DEE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AB62B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3C0A917E" w14:textId="77777777" w:rsidTr="002C1625">
        <w:trPr>
          <w:trHeight w:val="378"/>
        </w:trPr>
        <w:tc>
          <w:tcPr>
            <w:tcW w:w="567" w:type="dxa"/>
            <w:vMerge/>
            <w:vAlign w:val="center"/>
            <w:hideMark/>
          </w:tcPr>
          <w:p w14:paraId="7EF1AFC0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8F05AAE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7D3777D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9BCBAD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максимальная скорость печати формата А</w:t>
            </w:r>
            <w:proofErr w:type="gramStart"/>
            <w:r w:rsidRPr="00105292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E1A0D1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E313CB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7B307B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18 экз./мин.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FFD87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18 экз./мин.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1F475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18 экз./мин.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0716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A667D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28785903" w14:textId="77777777" w:rsidTr="002C1625">
        <w:trPr>
          <w:trHeight w:val="176"/>
        </w:trPr>
        <w:tc>
          <w:tcPr>
            <w:tcW w:w="567" w:type="dxa"/>
            <w:vMerge/>
            <w:vAlign w:val="center"/>
            <w:hideMark/>
          </w:tcPr>
          <w:p w14:paraId="7C7C5E92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A44F209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2062BCB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CAF37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разрешение печати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EC266D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8B14E5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D3AE1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600х600 </w:t>
            </w:r>
            <w:proofErr w:type="spellStart"/>
            <w:r w:rsidRPr="00105292">
              <w:rPr>
                <w:sz w:val="28"/>
                <w:szCs w:val="28"/>
              </w:rPr>
              <w:t>dpi</w:t>
            </w:r>
            <w:proofErr w:type="spellEnd"/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8B197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600х600 </w:t>
            </w:r>
            <w:proofErr w:type="spellStart"/>
            <w:r w:rsidRPr="00105292">
              <w:rPr>
                <w:sz w:val="28"/>
                <w:szCs w:val="28"/>
              </w:rPr>
              <w:t>dpi</w:t>
            </w:r>
            <w:proofErr w:type="spellEnd"/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81BE67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600х600 </w:t>
            </w:r>
            <w:proofErr w:type="spellStart"/>
            <w:r w:rsidRPr="00105292">
              <w:rPr>
                <w:sz w:val="28"/>
                <w:szCs w:val="28"/>
              </w:rPr>
              <w:t>dpi</w:t>
            </w:r>
            <w:proofErr w:type="spellEnd"/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72595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DB7731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523F62D1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2BFB8323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AE28E49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07965AF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E921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63F17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383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5F0F92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E5596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110 000,00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A3F746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90 000,00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52020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60 000,00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23EECD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8D13D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1613C10B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64BED6D9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8452464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F91D6D6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EBA6A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тип устройства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656FD9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809233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759B7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МФУ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DA4ED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МФУ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0F7ECB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МФУ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80392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1CFC9B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6CC3ECD6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0EE18ADB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D98AE73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5696923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F34B3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максимальный размер оригинала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986AB8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42FF77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F645B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А</w:t>
            </w:r>
            <w:proofErr w:type="gramStart"/>
            <w:r w:rsidRPr="00105292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C9AEA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А</w:t>
            </w:r>
            <w:proofErr w:type="gramStart"/>
            <w:r w:rsidRPr="00105292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3E3453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А</w:t>
            </w:r>
            <w:proofErr w:type="gramStart"/>
            <w:r w:rsidRPr="00105292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6A576D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A8D36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7AC52832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3361D1B1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AB64832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DFC7849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9F655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технология </w:t>
            </w:r>
            <w:r w:rsidRPr="00105292">
              <w:rPr>
                <w:sz w:val="28"/>
                <w:szCs w:val="28"/>
              </w:rPr>
              <w:lastRenderedPageBreak/>
              <w:t>создания изображения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002FEC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3B3EBC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E28F8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лазерная цветная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A8469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лазерная </w:t>
            </w:r>
            <w:r w:rsidRPr="00105292">
              <w:rPr>
                <w:sz w:val="28"/>
                <w:szCs w:val="28"/>
              </w:rPr>
              <w:lastRenderedPageBreak/>
              <w:t>цветная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A8086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 xml:space="preserve">лазерная </w:t>
            </w:r>
            <w:r w:rsidRPr="00105292">
              <w:rPr>
                <w:sz w:val="28"/>
                <w:szCs w:val="28"/>
              </w:rPr>
              <w:lastRenderedPageBreak/>
              <w:t>цветная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58696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D0A7E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308465DA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78A3EE9C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405DEF7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0479328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E52ED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максимальная скорость печати формата А</w:t>
            </w:r>
            <w:proofErr w:type="gramStart"/>
            <w:r w:rsidRPr="00105292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1ADC4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407A1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9573A6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18 экз./мин.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257B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18 экз./мин.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6BA1A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18 экз./мин.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248664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446931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7E8BB206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624428FF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BE59F71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322A5F7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45CE9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разрешение печати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1288B5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138782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425474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600х600 </w:t>
            </w:r>
            <w:proofErr w:type="spellStart"/>
            <w:r w:rsidRPr="00105292">
              <w:rPr>
                <w:sz w:val="28"/>
                <w:szCs w:val="28"/>
              </w:rPr>
              <w:t>dpi</w:t>
            </w:r>
            <w:proofErr w:type="spellEnd"/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AEB1E4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600х600 </w:t>
            </w:r>
            <w:proofErr w:type="spellStart"/>
            <w:r w:rsidRPr="00105292">
              <w:rPr>
                <w:sz w:val="28"/>
                <w:szCs w:val="28"/>
              </w:rPr>
              <w:t>dpi</w:t>
            </w:r>
            <w:proofErr w:type="spellEnd"/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EB6A2B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600х600 </w:t>
            </w:r>
            <w:proofErr w:type="spellStart"/>
            <w:r w:rsidRPr="00105292">
              <w:rPr>
                <w:sz w:val="28"/>
                <w:szCs w:val="28"/>
              </w:rPr>
              <w:t>dpi</w:t>
            </w:r>
            <w:proofErr w:type="spellEnd"/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54D4A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6EED2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62150163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5039825F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94B4975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84DEA43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21079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2D4AB4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383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97B83B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8364E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100 000,00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3F2D3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90 000,00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4765F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70 000,00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E878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40EEC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71A57171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5AE31CB0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5D07117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88F6170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99D69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тип устройства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CAFF1A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A97FF5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9EA90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МФУ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C849C3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МФУ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C2A937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МФУ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E2619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C7E4E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79E8780C" w14:textId="77777777" w:rsidTr="002C1625">
        <w:trPr>
          <w:trHeight w:val="286"/>
        </w:trPr>
        <w:tc>
          <w:tcPr>
            <w:tcW w:w="567" w:type="dxa"/>
            <w:vMerge/>
            <w:vAlign w:val="center"/>
            <w:hideMark/>
          </w:tcPr>
          <w:p w14:paraId="72FE0218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5A35147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571BC54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52AA7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максимальный размер оригинала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61BFA3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1C374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B420E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А3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5FA0CD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А3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A8B29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А3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D8F837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B74541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5F8ADFF8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66524F5B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EBB3E94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05CC2E0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AD092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технология создания изображения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4602A6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08B72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5278E4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лазерная монохромная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F4B2E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лазерная монохромная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80D76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лазерная монохромная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D3A7A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3EF2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02A30BD5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6DBF1278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6347C94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69C24B0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8557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максимальная скорость печати формата А</w:t>
            </w:r>
            <w:proofErr w:type="gramStart"/>
            <w:r w:rsidRPr="00105292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34AFA5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4323DC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C37D5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18 экз./мин.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AD862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18 экз./мин.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01059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18 экз./мин.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40A096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5D8AC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717AF4C1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44099BAF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FA64FFC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A5744FF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ECB4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разрешение </w:t>
            </w:r>
            <w:r w:rsidRPr="00105292">
              <w:rPr>
                <w:sz w:val="28"/>
                <w:szCs w:val="28"/>
              </w:rPr>
              <w:lastRenderedPageBreak/>
              <w:t>печати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9E239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886B7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54E47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не менее </w:t>
            </w:r>
            <w:r w:rsidRPr="00105292">
              <w:rPr>
                <w:sz w:val="28"/>
                <w:szCs w:val="28"/>
              </w:rPr>
              <w:lastRenderedPageBreak/>
              <w:t>600х600 </w:t>
            </w:r>
            <w:proofErr w:type="spellStart"/>
            <w:r w:rsidRPr="00105292">
              <w:rPr>
                <w:sz w:val="28"/>
                <w:szCs w:val="28"/>
              </w:rPr>
              <w:t>dpi</w:t>
            </w:r>
            <w:proofErr w:type="spellEnd"/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CC5AE1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 xml:space="preserve">не менее </w:t>
            </w:r>
            <w:r w:rsidRPr="00105292">
              <w:rPr>
                <w:sz w:val="28"/>
                <w:szCs w:val="28"/>
              </w:rPr>
              <w:lastRenderedPageBreak/>
              <w:t>600х600 </w:t>
            </w:r>
            <w:proofErr w:type="spellStart"/>
            <w:r w:rsidRPr="00105292">
              <w:rPr>
                <w:sz w:val="28"/>
                <w:szCs w:val="28"/>
              </w:rPr>
              <w:t>dpi</w:t>
            </w:r>
            <w:proofErr w:type="spellEnd"/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C73A7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 xml:space="preserve">не менее </w:t>
            </w:r>
            <w:r w:rsidRPr="00105292">
              <w:rPr>
                <w:sz w:val="28"/>
                <w:szCs w:val="28"/>
              </w:rPr>
              <w:lastRenderedPageBreak/>
              <w:t>600х600 </w:t>
            </w:r>
            <w:proofErr w:type="spellStart"/>
            <w:r w:rsidRPr="00105292">
              <w:rPr>
                <w:sz w:val="28"/>
                <w:szCs w:val="28"/>
              </w:rPr>
              <w:t>dpi</w:t>
            </w:r>
            <w:proofErr w:type="spellEnd"/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9A63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0A696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0F973CA0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150C714C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9633AB7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ED04A9C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CB0B2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76BD43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383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47B019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3B7331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155 000,00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BEFCE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100 000,00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F955E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90 000,00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606D6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52125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37CF6BF8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37FD9181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5C3D15D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443ABEA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26DC4B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тип устройства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DDEA23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6BFFBB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3E908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МФУ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3C43C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МФУ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01A307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МФУ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D82D0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44CF3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78395C60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2B6DD8E5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0268DD4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21BC02D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A8671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максимальный размер оригинала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880160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A98ACE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ECCE4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А3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470851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А3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16DBD4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А3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FC03AD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25A50B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4A0A6AEF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4B99D6B8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7CF36D2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376F84C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20459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технология создания изображения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1989DE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CADA5A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2753D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лазерная цветная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C8FC5D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лазерная цветная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6334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лазерная цветная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6B2806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B7594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3A6235F1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0CB52732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CAD70DF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4CFEE55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F70C1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максимальная скорость печати формата А</w:t>
            </w:r>
            <w:proofErr w:type="gramStart"/>
            <w:r w:rsidRPr="00105292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98C18D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46125F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3B795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18 экз./мин.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A9D1B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18 экз./мин.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E0648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18 экз./мин.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C73B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701F0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174B438A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64BC2A9A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1BB3DCC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73E8B82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7AD03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разрешение печати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93C871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7D82CD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0FADBD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600х600 </w:t>
            </w:r>
            <w:proofErr w:type="spellStart"/>
            <w:r w:rsidRPr="00105292">
              <w:rPr>
                <w:sz w:val="28"/>
                <w:szCs w:val="28"/>
              </w:rPr>
              <w:t>dpi</w:t>
            </w:r>
            <w:proofErr w:type="spellEnd"/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891F7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600х600 </w:t>
            </w:r>
            <w:proofErr w:type="spellStart"/>
            <w:r w:rsidRPr="00105292">
              <w:rPr>
                <w:sz w:val="28"/>
                <w:szCs w:val="28"/>
              </w:rPr>
              <w:t>dpi</w:t>
            </w:r>
            <w:proofErr w:type="spellEnd"/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8A4473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менее 600х600 </w:t>
            </w:r>
            <w:proofErr w:type="spellStart"/>
            <w:r w:rsidRPr="00105292">
              <w:rPr>
                <w:sz w:val="28"/>
                <w:szCs w:val="28"/>
              </w:rPr>
              <w:t>dpi</w:t>
            </w:r>
            <w:proofErr w:type="spellEnd"/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70A64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A6C11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777EC11E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3D6ABBFB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2BA6486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3AF4871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7ACFC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1A5A9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383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D3037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F966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250 000,00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ADBB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250 000,00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7CE36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250 000,00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2E0A3D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4BBC2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75485A11" w14:textId="77777777" w:rsidTr="002C1625">
        <w:trPr>
          <w:trHeight w:val="232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393A2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0391E1" w14:textId="77777777" w:rsidR="00B11DE6" w:rsidRPr="00105292" w:rsidRDefault="00ED3F56" w:rsidP="00105292">
            <w:pPr>
              <w:jc w:val="both"/>
              <w:rPr>
                <w:sz w:val="28"/>
                <w:szCs w:val="28"/>
              </w:rPr>
            </w:pPr>
            <w:hyperlink r:id="rId15" w:history="1">
              <w:r w:rsidR="00B11DE6" w:rsidRPr="00105292">
                <w:rPr>
                  <w:color w:val="000000"/>
                  <w:sz w:val="28"/>
                  <w:szCs w:val="28"/>
                </w:rPr>
                <w:t>29.10.2</w:t>
              </w:r>
            </w:hyperlink>
            <w:r w:rsidR="00B11DE6" w:rsidRPr="00105292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005163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Средства </w:t>
            </w:r>
            <w:r w:rsidRPr="00105292">
              <w:rPr>
                <w:sz w:val="28"/>
                <w:szCs w:val="28"/>
              </w:rPr>
              <w:lastRenderedPageBreak/>
              <w:t>транспортные с двигателем с искровым зажиганием, с рабочим объемом цилиндров не более 1500 см3, новые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3F0521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 xml:space="preserve">мощность </w:t>
            </w:r>
            <w:r w:rsidRPr="00105292">
              <w:rPr>
                <w:sz w:val="28"/>
                <w:szCs w:val="28"/>
              </w:rPr>
              <w:lastRenderedPageBreak/>
              <w:t>двигателя, комплектация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B48560" w14:textId="77777777" w:rsidR="00B11DE6" w:rsidRPr="00105292" w:rsidRDefault="00ED3F56" w:rsidP="00105292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B11DE6" w:rsidRPr="00105292">
                <w:rPr>
                  <w:color w:val="000000"/>
                  <w:sz w:val="28"/>
                  <w:szCs w:val="28"/>
                  <w:u w:val="single"/>
                </w:rPr>
                <w:t>251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6D8B2B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лошади</w:t>
            </w:r>
            <w:r w:rsidRPr="00105292">
              <w:rPr>
                <w:sz w:val="28"/>
                <w:szCs w:val="28"/>
              </w:rPr>
              <w:lastRenderedPageBreak/>
              <w:t>ная сила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80BB8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не более 200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A7DC46" w14:textId="3243FCF9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не более </w:t>
            </w:r>
            <w:r w:rsidR="00C032E5" w:rsidRPr="00105292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BA515C" w14:textId="1A9897AE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 xml:space="preserve">не более </w:t>
            </w:r>
            <w:r w:rsidR="00C032E5" w:rsidRPr="00105292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CFE76D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EE127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10CE7A54" w14:textId="77777777" w:rsidTr="002C1625">
        <w:trPr>
          <w:trHeight w:val="221"/>
        </w:trPr>
        <w:tc>
          <w:tcPr>
            <w:tcW w:w="567" w:type="dxa"/>
            <w:vMerge/>
            <w:vAlign w:val="center"/>
            <w:hideMark/>
          </w:tcPr>
          <w:p w14:paraId="73B42666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1320A5E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7C4A6F7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6445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 цена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B9C6E7" w14:textId="77777777" w:rsidR="00B11DE6" w:rsidRPr="00105292" w:rsidRDefault="00ED3F56" w:rsidP="00105292">
            <w:pPr>
              <w:jc w:val="center"/>
              <w:rPr>
                <w:sz w:val="28"/>
                <w:szCs w:val="28"/>
              </w:rPr>
            </w:pPr>
            <w:hyperlink r:id="rId17" w:history="1">
              <w:r w:rsidR="00B11DE6" w:rsidRPr="00105292">
                <w:rPr>
                  <w:color w:val="000000"/>
                  <w:sz w:val="28"/>
                  <w:szCs w:val="28"/>
                  <w:u w:val="single"/>
                </w:rPr>
                <w:t>383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107650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97D89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 2 500 000,00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5C1608" w14:textId="03E95919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 </w:t>
            </w:r>
            <w:r w:rsidR="00655D9D" w:rsidRPr="00105292">
              <w:rPr>
                <w:sz w:val="28"/>
                <w:szCs w:val="28"/>
              </w:rPr>
              <w:t>2</w:t>
            </w:r>
            <w:r w:rsidRPr="00105292">
              <w:rPr>
                <w:sz w:val="28"/>
                <w:szCs w:val="28"/>
              </w:rPr>
              <w:t> 000 000,00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C60534" w14:textId="65E33A44" w:rsidR="00B11DE6" w:rsidRPr="00105292" w:rsidRDefault="00655D9D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1 5</w:t>
            </w:r>
            <w:r w:rsidR="00B11DE6" w:rsidRPr="00105292">
              <w:rPr>
                <w:sz w:val="28"/>
                <w:szCs w:val="28"/>
              </w:rPr>
              <w:t>00 000,00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C25CA1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6863E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45B0C264" w14:textId="77777777" w:rsidTr="002C1625">
        <w:trPr>
          <w:trHeight w:val="220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37AC53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AD4C0" w14:textId="77777777" w:rsidR="00B11DE6" w:rsidRPr="00105292" w:rsidRDefault="00ED3F56" w:rsidP="00105292">
            <w:pPr>
              <w:jc w:val="both"/>
              <w:rPr>
                <w:sz w:val="28"/>
                <w:szCs w:val="28"/>
              </w:rPr>
            </w:pPr>
            <w:hyperlink r:id="rId18" w:history="1">
              <w:r w:rsidR="00B11DE6" w:rsidRPr="00105292">
                <w:rPr>
                  <w:color w:val="000000"/>
                  <w:sz w:val="28"/>
                  <w:szCs w:val="28"/>
                </w:rPr>
                <w:t>31.01.11.150</w:t>
              </w:r>
            </w:hyperlink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20B97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Мебель для сидения, преимущественно с металлическим каркасом</w:t>
            </w:r>
          </w:p>
          <w:p w14:paraId="5E7803C3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3D35418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3F1EE0C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1EA145B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BFC9C7B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Кресло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0BDF1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материал (металл), обивочные материалы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7A6F58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0E2B5C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A2183A" w14:textId="7FB98491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proofErr w:type="gramStart"/>
            <w:r w:rsidRPr="00105292">
              <w:rPr>
                <w:sz w:val="28"/>
                <w:szCs w:val="28"/>
              </w:rPr>
              <w:t xml:space="preserve">предельное значение - кожа натуральная; возможные значения: искусственная кожа, </w:t>
            </w:r>
            <w:r w:rsidR="00DA6810" w:rsidRPr="00105292">
              <w:rPr>
                <w:sz w:val="28"/>
                <w:szCs w:val="28"/>
              </w:rPr>
              <w:t xml:space="preserve">мебельный (искусственный) мех, искусственная замша (микрофибра), </w:t>
            </w:r>
            <w:r w:rsidRPr="00105292">
              <w:rPr>
                <w:sz w:val="28"/>
                <w:szCs w:val="28"/>
              </w:rPr>
              <w:t>ткань, нетканые материалы</w:t>
            </w:r>
            <w:proofErr w:type="gramEnd"/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883E91" w14:textId="2312F585" w:rsidR="00B11DE6" w:rsidRPr="00105292" w:rsidRDefault="00DA6810" w:rsidP="00105292">
            <w:pPr>
              <w:jc w:val="both"/>
              <w:rPr>
                <w:sz w:val="28"/>
                <w:szCs w:val="28"/>
              </w:rPr>
            </w:pPr>
            <w:proofErr w:type="gramStart"/>
            <w:r w:rsidRPr="00105292">
              <w:rPr>
                <w:sz w:val="28"/>
                <w:szCs w:val="28"/>
              </w:rPr>
              <w:t xml:space="preserve">предельное значение: искусственная кожа, возможные значения: мебельный (искусственный) мех, искусственная замша (микрофибра), ткань, </w:t>
            </w:r>
            <w:r w:rsidRPr="00105292">
              <w:rPr>
                <w:sz w:val="28"/>
                <w:szCs w:val="28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D4FDD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предельное значение - ткань; возможные значения: нетканые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1A1D2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DD667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677CF52A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291E4408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924A83F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E573B59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8CA397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6CC506" w14:textId="77777777" w:rsidR="00B11DE6" w:rsidRPr="00105292" w:rsidRDefault="00ED3F56" w:rsidP="00105292">
            <w:pPr>
              <w:jc w:val="center"/>
              <w:rPr>
                <w:sz w:val="28"/>
                <w:szCs w:val="28"/>
              </w:rPr>
            </w:pPr>
            <w:hyperlink r:id="rId19" w:history="1">
              <w:r w:rsidR="00B11DE6" w:rsidRPr="00105292">
                <w:rPr>
                  <w:color w:val="000000"/>
                  <w:sz w:val="28"/>
                  <w:szCs w:val="28"/>
                  <w:u w:val="single"/>
                </w:rPr>
                <w:t>383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CF69F8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21336C" w14:textId="57263AB2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не более </w:t>
            </w:r>
            <w:r w:rsidR="00DA6810" w:rsidRPr="00105292">
              <w:rPr>
                <w:sz w:val="28"/>
                <w:szCs w:val="28"/>
              </w:rPr>
              <w:t>10</w:t>
            </w:r>
            <w:r w:rsidRPr="00105292">
              <w:rPr>
                <w:sz w:val="28"/>
                <w:szCs w:val="28"/>
              </w:rPr>
              <w:t>0 000,00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BE986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25 000,00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E90C3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17 000,00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869CA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34AA7B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0B0CEF95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3FD64D36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B5CDB40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53D66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Стул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560BE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обивочные материалы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149EBA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1A0350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DE151" w14:textId="5BE38979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предельное значение - ткань, </w:t>
            </w:r>
            <w:r w:rsidR="00DA6810" w:rsidRPr="00105292">
              <w:rPr>
                <w:sz w:val="28"/>
                <w:szCs w:val="28"/>
              </w:rPr>
              <w:t xml:space="preserve">возможные </w:t>
            </w:r>
            <w:proofErr w:type="gramStart"/>
            <w:r w:rsidR="00DA6810" w:rsidRPr="00105292">
              <w:rPr>
                <w:sz w:val="28"/>
                <w:szCs w:val="28"/>
              </w:rPr>
              <w:t>значения-</w:t>
            </w:r>
            <w:r w:rsidRPr="00105292">
              <w:rPr>
                <w:sz w:val="28"/>
                <w:szCs w:val="28"/>
              </w:rPr>
              <w:t>нетканые</w:t>
            </w:r>
            <w:proofErr w:type="gramEnd"/>
            <w:r w:rsidRPr="00105292">
              <w:rPr>
                <w:sz w:val="28"/>
                <w:szCs w:val="28"/>
              </w:rPr>
              <w:t xml:space="preserve"> материалы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B99E51" w14:textId="53BB890B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предельное значение - ткань, </w:t>
            </w:r>
            <w:r w:rsidR="00DA6810" w:rsidRPr="00105292">
              <w:rPr>
                <w:sz w:val="28"/>
                <w:szCs w:val="28"/>
              </w:rPr>
              <w:t xml:space="preserve">возможные значения - </w:t>
            </w:r>
            <w:r w:rsidRPr="00105292">
              <w:rPr>
                <w:sz w:val="28"/>
                <w:szCs w:val="28"/>
              </w:rPr>
              <w:t>нетканые материалы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FB649D" w14:textId="205C9C2B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предельное значение - ткань, </w:t>
            </w:r>
            <w:r w:rsidR="00DA6810" w:rsidRPr="00105292">
              <w:rPr>
                <w:sz w:val="28"/>
                <w:szCs w:val="28"/>
              </w:rPr>
              <w:t xml:space="preserve">возможные значения </w:t>
            </w:r>
            <w:proofErr w:type="gramStart"/>
            <w:r w:rsidR="00DA6810" w:rsidRPr="00105292">
              <w:rPr>
                <w:sz w:val="28"/>
                <w:szCs w:val="28"/>
              </w:rPr>
              <w:t>-</w:t>
            </w:r>
            <w:r w:rsidRPr="00105292">
              <w:rPr>
                <w:sz w:val="28"/>
                <w:szCs w:val="28"/>
              </w:rPr>
              <w:t>н</w:t>
            </w:r>
            <w:proofErr w:type="gramEnd"/>
            <w:r w:rsidRPr="00105292">
              <w:rPr>
                <w:sz w:val="28"/>
                <w:szCs w:val="28"/>
              </w:rPr>
              <w:t>етканые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4FB70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2E234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0DB38F95" w14:textId="77777777" w:rsidTr="002C1625">
        <w:trPr>
          <w:trHeight w:val="175"/>
        </w:trPr>
        <w:tc>
          <w:tcPr>
            <w:tcW w:w="567" w:type="dxa"/>
            <w:vMerge/>
            <w:vAlign w:val="center"/>
            <w:hideMark/>
          </w:tcPr>
          <w:p w14:paraId="0A4FD9DC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4657F46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4D07CAB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4B769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11BA8E" w14:textId="77777777" w:rsidR="00B11DE6" w:rsidRPr="00105292" w:rsidRDefault="00ED3F56" w:rsidP="00105292">
            <w:pPr>
              <w:jc w:val="center"/>
              <w:rPr>
                <w:sz w:val="28"/>
                <w:szCs w:val="28"/>
              </w:rPr>
            </w:pPr>
            <w:hyperlink r:id="rId20" w:history="1">
              <w:r w:rsidR="00B11DE6" w:rsidRPr="00105292">
                <w:rPr>
                  <w:color w:val="000000"/>
                  <w:sz w:val="28"/>
                  <w:szCs w:val="28"/>
                  <w:u w:val="single"/>
                </w:rPr>
                <w:t>383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2E8D70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4CFD6" w14:textId="77777777" w:rsidR="00B11DE6" w:rsidRPr="00105292" w:rsidRDefault="00B11DE6" w:rsidP="00105292">
            <w:pPr>
              <w:jc w:val="both"/>
              <w:rPr>
                <w:sz w:val="28"/>
                <w:szCs w:val="28"/>
                <w:highlight w:val="yellow"/>
              </w:rPr>
            </w:pPr>
            <w:r w:rsidRPr="00105292">
              <w:rPr>
                <w:sz w:val="28"/>
                <w:szCs w:val="28"/>
              </w:rPr>
              <w:t>Не более 2 500,00</w:t>
            </w:r>
          </w:p>
        </w:tc>
        <w:tc>
          <w:tcPr>
            <w:tcW w:w="12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62FE5" w14:textId="77777777" w:rsidR="00B11DE6" w:rsidRPr="00105292" w:rsidRDefault="00B11DE6" w:rsidP="00105292">
            <w:pPr>
              <w:jc w:val="both"/>
              <w:rPr>
                <w:sz w:val="28"/>
                <w:szCs w:val="28"/>
                <w:highlight w:val="yellow"/>
              </w:rPr>
            </w:pPr>
            <w:r w:rsidRPr="00105292">
              <w:rPr>
                <w:sz w:val="28"/>
                <w:szCs w:val="28"/>
              </w:rPr>
              <w:t>Не более 2 500,00</w:t>
            </w:r>
          </w:p>
        </w:tc>
        <w:tc>
          <w:tcPr>
            <w:tcW w:w="154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F80DEE" w14:textId="77777777" w:rsidR="00B11DE6" w:rsidRPr="00105292" w:rsidRDefault="00B11DE6" w:rsidP="00105292">
            <w:pPr>
              <w:jc w:val="both"/>
              <w:rPr>
                <w:sz w:val="28"/>
                <w:szCs w:val="28"/>
                <w:highlight w:val="yellow"/>
              </w:rPr>
            </w:pPr>
            <w:r w:rsidRPr="00105292">
              <w:rPr>
                <w:sz w:val="28"/>
                <w:szCs w:val="28"/>
              </w:rPr>
              <w:t>Не более 2 500,00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B1D9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EB9B5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0CA593B3" w14:textId="77777777" w:rsidTr="002C1625">
        <w:trPr>
          <w:trHeight w:val="1023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98107C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BD3838" w14:textId="77777777" w:rsidR="00B11DE6" w:rsidRPr="00105292" w:rsidRDefault="00ED3F56" w:rsidP="00105292">
            <w:pPr>
              <w:jc w:val="both"/>
              <w:rPr>
                <w:sz w:val="28"/>
                <w:szCs w:val="28"/>
              </w:rPr>
            </w:pPr>
            <w:hyperlink r:id="rId21" w:history="1">
              <w:r w:rsidR="00B11DE6" w:rsidRPr="00105292">
                <w:rPr>
                  <w:color w:val="000000"/>
                  <w:sz w:val="28"/>
                  <w:szCs w:val="28"/>
                </w:rPr>
                <w:t>31.01.12.160</w:t>
              </w:r>
            </w:hyperlink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2287A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Мебель для сидения преимущественно с деревянным каркасом</w:t>
            </w:r>
          </w:p>
          <w:p w14:paraId="55BAB3D6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7691EBFC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57171B2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 </w:t>
            </w:r>
          </w:p>
          <w:p w14:paraId="2C7A9EA3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77248E68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507818A7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2A5695A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56B849D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  <w:p w14:paraId="76F48D1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Кресло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D5DE7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материал (вид древесины)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C326F6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A6EA8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354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33DADB" w14:textId="2613ED64" w:rsidR="00B11DE6" w:rsidRPr="00105292" w:rsidRDefault="00FB753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предельное значение: массив древесины ценных пород (твердолиственных и тропических), возможные значения: древесина хвойных и </w:t>
            </w:r>
            <w:proofErr w:type="spellStart"/>
            <w:r w:rsidRPr="00105292">
              <w:rPr>
                <w:sz w:val="28"/>
                <w:szCs w:val="28"/>
              </w:rPr>
              <w:t>мягколиственных</w:t>
            </w:r>
            <w:proofErr w:type="spellEnd"/>
            <w:r w:rsidRPr="00105292">
              <w:rPr>
                <w:sz w:val="28"/>
                <w:szCs w:val="28"/>
              </w:rPr>
              <w:t xml:space="preserve"> пород: береза, лиственница, сосна, </w:t>
            </w:r>
            <w:r w:rsidRPr="00105292">
              <w:rPr>
                <w:sz w:val="28"/>
                <w:szCs w:val="28"/>
              </w:rPr>
              <w:lastRenderedPageBreak/>
              <w:t>ель</w:t>
            </w:r>
            <w:r w:rsidR="00B11DE6" w:rsidRPr="00105292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5FC367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D7F09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3627E6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548CD6D2" w14:textId="77777777" w:rsidTr="002C1625">
        <w:trPr>
          <w:trHeight w:val="325"/>
        </w:trPr>
        <w:tc>
          <w:tcPr>
            <w:tcW w:w="567" w:type="dxa"/>
            <w:vMerge/>
            <w:vAlign w:val="center"/>
            <w:hideMark/>
          </w:tcPr>
          <w:p w14:paraId="471FF825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07F6D2C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38C00A3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123E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обивочные материалы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CB9269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BCAE24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354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719FC8" w14:textId="44E4BC0E" w:rsidR="00B11DE6" w:rsidRPr="00105292" w:rsidRDefault="00FB7536" w:rsidP="00105292">
            <w:pPr>
              <w:jc w:val="both"/>
              <w:rPr>
                <w:sz w:val="28"/>
                <w:szCs w:val="28"/>
              </w:rPr>
            </w:pPr>
            <w:proofErr w:type="gramStart"/>
            <w:r w:rsidRPr="00105292">
              <w:rPr>
                <w:sz w:val="28"/>
                <w:szCs w:val="2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0B632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E751B7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36BA1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1F1F28F8" w14:textId="77777777" w:rsidTr="002C1625">
        <w:trPr>
          <w:trHeight w:val="148"/>
        </w:trPr>
        <w:tc>
          <w:tcPr>
            <w:tcW w:w="567" w:type="dxa"/>
            <w:vMerge/>
            <w:vAlign w:val="center"/>
            <w:hideMark/>
          </w:tcPr>
          <w:p w14:paraId="3A1A1C6B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6C0FE74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4EE69DB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5FB58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C2B927" w14:textId="77777777" w:rsidR="00B11DE6" w:rsidRPr="00105292" w:rsidRDefault="00ED3F56" w:rsidP="00105292">
            <w:pPr>
              <w:jc w:val="center"/>
              <w:rPr>
                <w:sz w:val="28"/>
                <w:szCs w:val="28"/>
              </w:rPr>
            </w:pPr>
            <w:hyperlink r:id="rId22" w:history="1">
              <w:r w:rsidR="00B11DE6" w:rsidRPr="00105292">
                <w:rPr>
                  <w:color w:val="000000"/>
                  <w:sz w:val="28"/>
                  <w:szCs w:val="28"/>
                  <w:u w:val="single"/>
                </w:rPr>
                <w:t>383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45FC37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E984F4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55 000,00</w:t>
            </w:r>
          </w:p>
        </w:tc>
        <w:tc>
          <w:tcPr>
            <w:tcW w:w="14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9E363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55 000,00</w:t>
            </w:r>
          </w:p>
        </w:tc>
        <w:tc>
          <w:tcPr>
            <w:tcW w:w="156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93CBC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FE6B2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61EF1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584A843D" w14:textId="77777777" w:rsidTr="002C1625">
        <w:trPr>
          <w:trHeight w:val="1221"/>
        </w:trPr>
        <w:tc>
          <w:tcPr>
            <w:tcW w:w="567" w:type="dxa"/>
            <w:vMerge/>
            <w:vAlign w:val="center"/>
            <w:hideMark/>
          </w:tcPr>
          <w:p w14:paraId="0973681F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B6E1F51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426C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Стул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40EE59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материал (вид древесины)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049370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9917FE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3A18C1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Возможные значения древесина хвойных и </w:t>
            </w:r>
            <w:proofErr w:type="spellStart"/>
            <w:r w:rsidRPr="00105292">
              <w:rPr>
                <w:sz w:val="28"/>
                <w:szCs w:val="28"/>
              </w:rPr>
              <w:t>мягколиственных</w:t>
            </w:r>
            <w:proofErr w:type="spellEnd"/>
            <w:r w:rsidRPr="00105292">
              <w:rPr>
                <w:sz w:val="28"/>
                <w:szCs w:val="28"/>
              </w:rPr>
              <w:t xml:space="preserve"> пород; береза, лиственница, сосна, ель.</w:t>
            </w:r>
          </w:p>
        </w:tc>
        <w:tc>
          <w:tcPr>
            <w:tcW w:w="14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D487C4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Возможные значения древесина хвойных и </w:t>
            </w:r>
            <w:proofErr w:type="spellStart"/>
            <w:r w:rsidRPr="00105292">
              <w:rPr>
                <w:sz w:val="28"/>
                <w:szCs w:val="28"/>
              </w:rPr>
              <w:t>мягколиственных</w:t>
            </w:r>
            <w:proofErr w:type="spellEnd"/>
            <w:r w:rsidRPr="00105292">
              <w:rPr>
                <w:sz w:val="28"/>
                <w:szCs w:val="28"/>
              </w:rPr>
              <w:t xml:space="preserve"> пород; береза, лиственница, сосна, ель.</w:t>
            </w:r>
          </w:p>
        </w:tc>
        <w:tc>
          <w:tcPr>
            <w:tcW w:w="156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695A5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Возможные значения древесина хвойных и </w:t>
            </w:r>
            <w:proofErr w:type="spellStart"/>
            <w:r w:rsidRPr="00105292">
              <w:rPr>
                <w:sz w:val="28"/>
                <w:szCs w:val="28"/>
              </w:rPr>
              <w:t>мягколиственных</w:t>
            </w:r>
            <w:proofErr w:type="spellEnd"/>
            <w:r w:rsidRPr="00105292">
              <w:rPr>
                <w:sz w:val="28"/>
                <w:szCs w:val="28"/>
              </w:rPr>
              <w:t xml:space="preserve"> пород; береза, лиственница, сосна, ель.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BCC52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35BEE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72F56866" w14:textId="77777777" w:rsidTr="002C1625">
        <w:trPr>
          <w:trHeight w:val="148"/>
        </w:trPr>
        <w:tc>
          <w:tcPr>
            <w:tcW w:w="567" w:type="dxa"/>
            <w:vMerge/>
            <w:vAlign w:val="center"/>
            <w:hideMark/>
          </w:tcPr>
          <w:p w14:paraId="3DBFFCA4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94BE950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0424B59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51726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9E5719" w14:textId="77777777" w:rsidR="00B11DE6" w:rsidRPr="00105292" w:rsidRDefault="00ED3F56" w:rsidP="00105292">
            <w:pPr>
              <w:jc w:val="center"/>
              <w:rPr>
                <w:sz w:val="28"/>
                <w:szCs w:val="28"/>
              </w:rPr>
            </w:pPr>
            <w:hyperlink r:id="rId23" w:history="1">
              <w:r w:rsidR="00B11DE6" w:rsidRPr="00105292">
                <w:rPr>
                  <w:color w:val="000000"/>
                  <w:sz w:val="28"/>
                  <w:szCs w:val="28"/>
                  <w:u w:val="single"/>
                </w:rPr>
                <w:t>383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801BB9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4402E" w14:textId="3CB2E50A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не более </w:t>
            </w:r>
            <w:r w:rsidR="00264A30" w:rsidRPr="00105292">
              <w:rPr>
                <w:sz w:val="28"/>
                <w:szCs w:val="28"/>
              </w:rPr>
              <w:t>4</w:t>
            </w:r>
            <w:r w:rsidRPr="00105292">
              <w:rPr>
                <w:sz w:val="28"/>
                <w:szCs w:val="28"/>
              </w:rPr>
              <w:t> 000,00</w:t>
            </w:r>
          </w:p>
        </w:tc>
        <w:tc>
          <w:tcPr>
            <w:tcW w:w="14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0EF27C" w14:textId="24299720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не более </w:t>
            </w:r>
            <w:r w:rsidR="00264A30" w:rsidRPr="00105292">
              <w:rPr>
                <w:sz w:val="28"/>
                <w:szCs w:val="28"/>
              </w:rPr>
              <w:t>4</w:t>
            </w:r>
            <w:r w:rsidRPr="00105292">
              <w:rPr>
                <w:sz w:val="28"/>
                <w:szCs w:val="28"/>
              </w:rPr>
              <w:t> 000,00</w:t>
            </w:r>
          </w:p>
        </w:tc>
        <w:tc>
          <w:tcPr>
            <w:tcW w:w="156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796DB7" w14:textId="50115372" w:rsidR="00B11DE6" w:rsidRPr="00105292" w:rsidRDefault="00B24AB8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не более </w:t>
            </w:r>
            <w:r w:rsidR="00264A30" w:rsidRPr="00105292">
              <w:rPr>
                <w:sz w:val="28"/>
                <w:szCs w:val="28"/>
              </w:rPr>
              <w:t xml:space="preserve">4 </w:t>
            </w:r>
            <w:r w:rsidR="00B11DE6" w:rsidRPr="00105292">
              <w:rPr>
                <w:sz w:val="28"/>
                <w:szCs w:val="28"/>
              </w:rPr>
              <w:t>000,00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2EA3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8EEBB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50F86C6B" w14:textId="77777777" w:rsidTr="002C1625">
        <w:trPr>
          <w:trHeight w:val="212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B3159A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09B39" w14:textId="77777777" w:rsidR="00B11DE6" w:rsidRPr="00105292" w:rsidRDefault="00ED3F56" w:rsidP="00105292">
            <w:pPr>
              <w:jc w:val="both"/>
              <w:rPr>
                <w:sz w:val="28"/>
                <w:szCs w:val="28"/>
              </w:rPr>
            </w:pPr>
            <w:hyperlink r:id="rId24" w:history="1">
              <w:r w:rsidR="00B11DE6" w:rsidRPr="00105292">
                <w:rPr>
                  <w:color w:val="000000"/>
                  <w:sz w:val="28"/>
                  <w:szCs w:val="28"/>
                </w:rPr>
                <w:t>31.01.11</w:t>
              </w:r>
            </w:hyperlink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5FB13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Мебель </w:t>
            </w:r>
            <w:r w:rsidRPr="00105292">
              <w:rPr>
                <w:sz w:val="28"/>
                <w:szCs w:val="28"/>
              </w:rPr>
              <w:lastRenderedPageBreak/>
              <w:t>металлическая для офисов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1EB78B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 xml:space="preserve">материал </w:t>
            </w:r>
            <w:r w:rsidRPr="00105292">
              <w:rPr>
                <w:sz w:val="28"/>
                <w:szCs w:val="28"/>
              </w:rPr>
              <w:lastRenderedPageBreak/>
              <w:t>(металл)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740F2F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77670C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B923A1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металл</w:t>
            </w:r>
          </w:p>
        </w:tc>
        <w:tc>
          <w:tcPr>
            <w:tcW w:w="14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98C364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металл</w:t>
            </w:r>
          </w:p>
        </w:tc>
        <w:tc>
          <w:tcPr>
            <w:tcW w:w="156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8C760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металл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987B7B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C5DE9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151FCFBF" w14:textId="77777777" w:rsidTr="002C1625">
        <w:trPr>
          <w:trHeight w:val="268"/>
        </w:trPr>
        <w:tc>
          <w:tcPr>
            <w:tcW w:w="567" w:type="dxa"/>
            <w:vMerge/>
            <w:vAlign w:val="center"/>
            <w:hideMark/>
          </w:tcPr>
          <w:p w14:paraId="6564157E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B996DB2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8122738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777C37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E520E6" w14:textId="77777777" w:rsidR="00B11DE6" w:rsidRPr="00105292" w:rsidRDefault="00ED3F56" w:rsidP="00105292">
            <w:pPr>
              <w:jc w:val="center"/>
              <w:rPr>
                <w:sz w:val="28"/>
                <w:szCs w:val="28"/>
              </w:rPr>
            </w:pPr>
            <w:hyperlink r:id="rId25" w:history="1">
              <w:r w:rsidR="00B11DE6" w:rsidRPr="00105292">
                <w:rPr>
                  <w:color w:val="000000"/>
                  <w:sz w:val="28"/>
                  <w:szCs w:val="28"/>
                  <w:u w:val="single"/>
                </w:rPr>
                <w:t>383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BE602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239505" w14:textId="5FE17DDD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не более </w:t>
            </w:r>
            <w:r w:rsidR="00B673EA" w:rsidRPr="00105292">
              <w:rPr>
                <w:sz w:val="28"/>
                <w:szCs w:val="28"/>
              </w:rPr>
              <w:t>1</w:t>
            </w:r>
            <w:r w:rsidR="00264A30" w:rsidRPr="00105292">
              <w:rPr>
                <w:sz w:val="28"/>
                <w:szCs w:val="28"/>
              </w:rPr>
              <w:t>0</w:t>
            </w:r>
            <w:r w:rsidRPr="00105292">
              <w:rPr>
                <w:sz w:val="28"/>
                <w:szCs w:val="28"/>
              </w:rPr>
              <w:t>0 000,00</w:t>
            </w:r>
          </w:p>
        </w:tc>
        <w:tc>
          <w:tcPr>
            <w:tcW w:w="14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18C6CC" w14:textId="5ADC2496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не более </w:t>
            </w:r>
            <w:r w:rsidR="00AF60F1" w:rsidRPr="00105292">
              <w:rPr>
                <w:sz w:val="28"/>
                <w:szCs w:val="28"/>
              </w:rPr>
              <w:t>2</w:t>
            </w:r>
            <w:r w:rsidR="00264A30" w:rsidRPr="00105292">
              <w:rPr>
                <w:sz w:val="28"/>
                <w:szCs w:val="28"/>
              </w:rPr>
              <w:t>5</w:t>
            </w:r>
            <w:r w:rsidRPr="00105292">
              <w:rPr>
                <w:sz w:val="28"/>
                <w:szCs w:val="28"/>
              </w:rPr>
              <w:t> 000,00</w:t>
            </w:r>
          </w:p>
        </w:tc>
        <w:tc>
          <w:tcPr>
            <w:tcW w:w="156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8F3BC1" w14:textId="6F886E6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не более </w:t>
            </w:r>
            <w:r w:rsidR="00AF60F1" w:rsidRPr="00105292">
              <w:rPr>
                <w:sz w:val="28"/>
                <w:szCs w:val="28"/>
              </w:rPr>
              <w:t>2</w:t>
            </w:r>
            <w:r w:rsidR="00264A30" w:rsidRPr="00105292">
              <w:rPr>
                <w:sz w:val="28"/>
                <w:szCs w:val="28"/>
              </w:rPr>
              <w:t>5</w:t>
            </w:r>
            <w:r w:rsidRPr="00105292">
              <w:rPr>
                <w:sz w:val="28"/>
                <w:szCs w:val="28"/>
              </w:rPr>
              <w:t> 000,00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F42512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EED3A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11F45401" w14:textId="77777777" w:rsidTr="002C1625">
        <w:trPr>
          <w:trHeight w:val="582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7187AA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6E3DDB" w14:textId="77777777" w:rsidR="00B11DE6" w:rsidRPr="00105292" w:rsidRDefault="00ED3F56" w:rsidP="00105292">
            <w:pPr>
              <w:jc w:val="both"/>
              <w:rPr>
                <w:sz w:val="28"/>
                <w:szCs w:val="28"/>
              </w:rPr>
            </w:pPr>
            <w:hyperlink r:id="rId26" w:history="1">
              <w:r w:rsidR="00B11DE6" w:rsidRPr="00105292">
                <w:rPr>
                  <w:color w:val="000000"/>
                  <w:sz w:val="28"/>
                  <w:szCs w:val="28"/>
                </w:rPr>
                <w:t>31.01.12</w:t>
              </w:r>
            </w:hyperlink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47BDC6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Мебель деревянная для офисов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48114A" w14:textId="0679E3D4" w:rsidR="00B11DE6" w:rsidRPr="00105292" w:rsidRDefault="00AF60F1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материал</w:t>
            </w:r>
            <w:r w:rsidR="00B11DE6" w:rsidRPr="00105292">
              <w:rPr>
                <w:sz w:val="28"/>
                <w:szCs w:val="28"/>
              </w:rPr>
              <w:t xml:space="preserve"> </w:t>
            </w:r>
            <w:r w:rsidRPr="00105292">
              <w:rPr>
                <w:sz w:val="28"/>
                <w:szCs w:val="28"/>
              </w:rPr>
              <w:t>(древесина</w:t>
            </w:r>
            <w:r w:rsidR="00B11DE6" w:rsidRPr="0010529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CBF021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C7F293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F8B4D5" w14:textId="039852B6" w:rsidR="00B11DE6" w:rsidRPr="00105292" w:rsidRDefault="00AF60F1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предельное значение: массив древесины ценных пород (твердолиственных и тропических), возможные значения: древесина хвойных и </w:t>
            </w:r>
            <w:proofErr w:type="spellStart"/>
            <w:r w:rsidRPr="00105292">
              <w:rPr>
                <w:sz w:val="28"/>
                <w:szCs w:val="28"/>
              </w:rPr>
              <w:t>мягколиственных</w:t>
            </w:r>
            <w:proofErr w:type="spellEnd"/>
            <w:r w:rsidRPr="00105292">
              <w:rPr>
                <w:sz w:val="28"/>
                <w:szCs w:val="28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3E15A9" w14:textId="2FD35EC7" w:rsidR="00B11DE6" w:rsidRPr="00105292" w:rsidRDefault="00AF60F1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возможные значения: древесина хвойных и </w:t>
            </w:r>
            <w:proofErr w:type="spellStart"/>
            <w:r w:rsidRPr="00105292">
              <w:rPr>
                <w:sz w:val="28"/>
                <w:szCs w:val="28"/>
              </w:rPr>
              <w:t>мягколиственных</w:t>
            </w:r>
            <w:proofErr w:type="spellEnd"/>
            <w:r w:rsidRPr="00105292">
              <w:rPr>
                <w:sz w:val="28"/>
                <w:szCs w:val="28"/>
              </w:rPr>
              <w:t xml:space="preserve"> пород: береза, лиственница, сосна, ель</w:t>
            </w:r>
          </w:p>
        </w:tc>
        <w:tc>
          <w:tcPr>
            <w:tcW w:w="156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D1DCC5" w14:textId="403A9247" w:rsidR="00B11DE6" w:rsidRPr="00105292" w:rsidRDefault="00AF60F1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возможные значения: древесина хвойных и </w:t>
            </w:r>
            <w:proofErr w:type="spellStart"/>
            <w:r w:rsidRPr="00105292">
              <w:rPr>
                <w:sz w:val="28"/>
                <w:szCs w:val="28"/>
              </w:rPr>
              <w:t>мягколиственных</w:t>
            </w:r>
            <w:proofErr w:type="spellEnd"/>
            <w:r w:rsidRPr="00105292">
              <w:rPr>
                <w:sz w:val="28"/>
                <w:szCs w:val="28"/>
              </w:rPr>
              <w:t xml:space="preserve"> пород: береза, лиственница, сосна, ель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0F4C73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F4E4A5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  <w:tr w:rsidR="00105292" w:rsidRPr="00105292" w14:paraId="0CD1A876" w14:textId="77777777" w:rsidTr="002C1625">
        <w:trPr>
          <w:trHeight w:val="254"/>
        </w:trPr>
        <w:tc>
          <w:tcPr>
            <w:tcW w:w="567" w:type="dxa"/>
            <w:vMerge/>
            <w:vAlign w:val="center"/>
            <w:hideMark/>
          </w:tcPr>
          <w:p w14:paraId="65475778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CF37DC4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42CCCFA" w14:textId="77777777" w:rsidR="00B11DE6" w:rsidRPr="00105292" w:rsidRDefault="00B11DE6" w:rsidP="0010529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C0679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51E9DD" w14:textId="77777777" w:rsidR="00B11DE6" w:rsidRPr="00105292" w:rsidRDefault="00ED3F56" w:rsidP="00105292">
            <w:pPr>
              <w:jc w:val="center"/>
              <w:rPr>
                <w:sz w:val="28"/>
                <w:szCs w:val="28"/>
              </w:rPr>
            </w:pPr>
            <w:hyperlink r:id="rId27" w:history="1">
              <w:r w:rsidR="00B11DE6" w:rsidRPr="00105292">
                <w:rPr>
                  <w:color w:val="000000"/>
                  <w:sz w:val="28"/>
                  <w:szCs w:val="28"/>
                  <w:u w:val="single"/>
                </w:rPr>
                <w:t>383</w:t>
              </w:r>
            </w:hyperlink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858200" w14:textId="77777777" w:rsidR="00B11DE6" w:rsidRPr="00105292" w:rsidRDefault="00B11DE6" w:rsidP="00105292">
            <w:pPr>
              <w:jc w:val="center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рубль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D9151D" w14:textId="08B1A726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не более </w:t>
            </w:r>
            <w:r w:rsidR="00AF60F1" w:rsidRPr="00105292">
              <w:rPr>
                <w:sz w:val="28"/>
                <w:szCs w:val="28"/>
              </w:rPr>
              <w:t>20</w:t>
            </w:r>
            <w:r w:rsidRPr="00105292">
              <w:rPr>
                <w:sz w:val="28"/>
                <w:szCs w:val="28"/>
              </w:rPr>
              <w:t>0 000,00</w:t>
            </w:r>
          </w:p>
        </w:tc>
        <w:tc>
          <w:tcPr>
            <w:tcW w:w="14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0BCE95" w14:textId="4085AC16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 xml:space="preserve">не более </w:t>
            </w:r>
            <w:r w:rsidR="00AF60F1" w:rsidRPr="00105292">
              <w:rPr>
                <w:sz w:val="28"/>
                <w:szCs w:val="28"/>
              </w:rPr>
              <w:t>15</w:t>
            </w:r>
            <w:r w:rsidRPr="00105292">
              <w:rPr>
                <w:sz w:val="28"/>
                <w:szCs w:val="28"/>
              </w:rPr>
              <w:t> 000,00</w:t>
            </w:r>
          </w:p>
        </w:tc>
        <w:tc>
          <w:tcPr>
            <w:tcW w:w="156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00E3D2" w14:textId="54439EF8" w:rsidR="00B11DE6" w:rsidRPr="00105292" w:rsidRDefault="00AF60F1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не более 15</w:t>
            </w:r>
            <w:r w:rsidR="00B11DE6" w:rsidRPr="00105292">
              <w:rPr>
                <w:sz w:val="28"/>
                <w:szCs w:val="28"/>
              </w:rPr>
              <w:t> 000,00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0EA3F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974F80" w14:textId="77777777" w:rsidR="00B11DE6" w:rsidRPr="00105292" w:rsidRDefault="00B11DE6" w:rsidP="00105292">
            <w:pPr>
              <w:jc w:val="both"/>
              <w:rPr>
                <w:sz w:val="28"/>
                <w:szCs w:val="28"/>
              </w:rPr>
            </w:pPr>
            <w:r w:rsidRPr="00105292">
              <w:rPr>
                <w:sz w:val="28"/>
                <w:szCs w:val="28"/>
              </w:rPr>
              <w:t> </w:t>
            </w:r>
          </w:p>
        </w:tc>
      </w:tr>
    </w:tbl>
    <w:p w14:paraId="62386ADE" w14:textId="77777777" w:rsidR="008C48AE" w:rsidRPr="004D6887" w:rsidRDefault="008C48AE" w:rsidP="008C48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2968A2BD" w14:textId="77777777" w:rsidR="008C48AE" w:rsidRPr="004D6887" w:rsidRDefault="008C48AE" w:rsidP="008A1B8A">
      <w:pPr>
        <w:rPr>
          <w:sz w:val="28"/>
          <w:szCs w:val="28"/>
        </w:rPr>
      </w:pPr>
    </w:p>
    <w:sectPr w:rsidR="008C48AE" w:rsidRPr="004D6887" w:rsidSect="004D6887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60B21" w14:textId="77777777" w:rsidR="00ED3F56" w:rsidRDefault="00ED3F56" w:rsidP="00F50DC0">
      <w:r>
        <w:separator/>
      </w:r>
    </w:p>
  </w:endnote>
  <w:endnote w:type="continuationSeparator" w:id="0">
    <w:p w14:paraId="121939B9" w14:textId="77777777" w:rsidR="00ED3F56" w:rsidRDefault="00ED3F56" w:rsidP="00F5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111F9" w14:textId="77777777" w:rsidR="00ED3F56" w:rsidRDefault="00ED3F56" w:rsidP="00F50DC0">
      <w:r>
        <w:separator/>
      </w:r>
    </w:p>
  </w:footnote>
  <w:footnote w:type="continuationSeparator" w:id="0">
    <w:p w14:paraId="018C6679" w14:textId="77777777" w:rsidR="00ED3F56" w:rsidRDefault="00ED3F56" w:rsidP="00F50DC0">
      <w:r>
        <w:continuationSeparator/>
      </w:r>
    </w:p>
  </w:footnote>
  <w:footnote w:id="1">
    <w:p w14:paraId="043E50CE" w14:textId="77777777" w:rsidR="00105292" w:rsidRDefault="00105292" w:rsidP="00F50DC0">
      <w:pPr>
        <w:pStyle w:val="aa"/>
      </w:pPr>
      <w:r>
        <w:rPr>
          <w:rStyle w:val="ac"/>
        </w:rPr>
        <w:footnoteRef/>
      </w:r>
      <w:r>
        <w:t xml:space="preserve"> Под видом товаров, работ, услуг в целях настоящих Общих требований понимаются виды товаров, работ, услуг, соответствующие 6-значному коду позиции по ОКПД</w:t>
      </w:r>
    </w:p>
  </w:footnote>
  <w:footnote w:id="2">
    <w:p w14:paraId="65AE8E61" w14:textId="77777777" w:rsidR="00105292" w:rsidRDefault="00105292" w:rsidP="00F25310">
      <w:pPr>
        <w:pStyle w:val="aa"/>
      </w:pPr>
      <w:r>
        <w:rPr>
          <w:rStyle w:val="ac"/>
        </w:rPr>
        <w:footnoteRef/>
      </w:r>
      <w:r>
        <w:t xml:space="preserve"> Могут устанавливаться </w:t>
      </w:r>
      <w:r w:rsidRPr="00360D48">
        <w:rPr>
          <w:rFonts w:eastAsiaTheme="minorHAnsi"/>
          <w:szCs w:val="28"/>
          <w:lang w:eastAsia="en-US"/>
        </w:rPr>
        <w:t>с учетом категорий или групп должностей работников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1D1"/>
    <w:multiLevelType w:val="hybridMultilevel"/>
    <w:tmpl w:val="D7628C0C"/>
    <w:lvl w:ilvl="0" w:tplc="297619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AD0041"/>
    <w:multiLevelType w:val="hybridMultilevel"/>
    <w:tmpl w:val="F242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01271"/>
    <w:multiLevelType w:val="hybridMultilevel"/>
    <w:tmpl w:val="216C88C2"/>
    <w:lvl w:ilvl="0" w:tplc="53C076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DB1849"/>
    <w:multiLevelType w:val="hybridMultilevel"/>
    <w:tmpl w:val="96BE8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0129E"/>
    <w:multiLevelType w:val="hybridMultilevel"/>
    <w:tmpl w:val="3C5ACFDC"/>
    <w:lvl w:ilvl="0" w:tplc="86C238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9BD487E"/>
    <w:multiLevelType w:val="hybridMultilevel"/>
    <w:tmpl w:val="C3DA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0228D"/>
    <w:multiLevelType w:val="multilevel"/>
    <w:tmpl w:val="6AE44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1205B7"/>
    <w:multiLevelType w:val="hybridMultilevel"/>
    <w:tmpl w:val="BC48CC20"/>
    <w:lvl w:ilvl="0" w:tplc="459E1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4345F6"/>
    <w:multiLevelType w:val="hybridMultilevel"/>
    <w:tmpl w:val="409866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D5571DC"/>
    <w:multiLevelType w:val="hybridMultilevel"/>
    <w:tmpl w:val="8A6EFFD8"/>
    <w:lvl w:ilvl="0" w:tplc="9B102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80"/>
    <w:rsid w:val="00000811"/>
    <w:rsid w:val="000046D0"/>
    <w:rsid w:val="00011978"/>
    <w:rsid w:val="00012AA9"/>
    <w:rsid w:val="00033A5D"/>
    <w:rsid w:val="00034D8C"/>
    <w:rsid w:val="000356A6"/>
    <w:rsid w:val="00045A29"/>
    <w:rsid w:val="00081C78"/>
    <w:rsid w:val="000940CB"/>
    <w:rsid w:val="000B2213"/>
    <w:rsid w:val="000C75B7"/>
    <w:rsid w:val="000D4104"/>
    <w:rsid w:val="000E445F"/>
    <w:rsid w:val="000F7FAE"/>
    <w:rsid w:val="00100E27"/>
    <w:rsid w:val="00101EE1"/>
    <w:rsid w:val="00105292"/>
    <w:rsid w:val="00113C6E"/>
    <w:rsid w:val="00125A0D"/>
    <w:rsid w:val="00157C31"/>
    <w:rsid w:val="00160370"/>
    <w:rsid w:val="001A318B"/>
    <w:rsid w:val="001B7D85"/>
    <w:rsid w:val="001C70EF"/>
    <w:rsid w:val="001E4D2A"/>
    <w:rsid w:val="001E5C30"/>
    <w:rsid w:val="0024286B"/>
    <w:rsid w:val="00247477"/>
    <w:rsid w:val="00252B95"/>
    <w:rsid w:val="002607E3"/>
    <w:rsid w:val="00264A30"/>
    <w:rsid w:val="00290378"/>
    <w:rsid w:val="00296C4F"/>
    <w:rsid w:val="002B2B68"/>
    <w:rsid w:val="002B5D4C"/>
    <w:rsid w:val="002C0DF1"/>
    <w:rsid w:val="002C1625"/>
    <w:rsid w:val="002D0C66"/>
    <w:rsid w:val="002E3088"/>
    <w:rsid w:val="002F3348"/>
    <w:rsid w:val="00333F7A"/>
    <w:rsid w:val="00334382"/>
    <w:rsid w:val="00365F59"/>
    <w:rsid w:val="00380A10"/>
    <w:rsid w:val="00385357"/>
    <w:rsid w:val="00387DF2"/>
    <w:rsid w:val="003929CC"/>
    <w:rsid w:val="003C2637"/>
    <w:rsid w:val="003E468B"/>
    <w:rsid w:val="003E5664"/>
    <w:rsid w:val="003F17F6"/>
    <w:rsid w:val="003F48BA"/>
    <w:rsid w:val="003F6157"/>
    <w:rsid w:val="00403434"/>
    <w:rsid w:val="004040F7"/>
    <w:rsid w:val="00404C18"/>
    <w:rsid w:val="00442D49"/>
    <w:rsid w:val="00461043"/>
    <w:rsid w:val="00480B80"/>
    <w:rsid w:val="004C3F6A"/>
    <w:rsid w:val="004C7044"/>
    <w:rsid w:val="004D6887"/>
    <w:rsid w:val="004D7533"/>
    <w:rsid w:val="004E6A01"/>
    <w:rsid w:val="004F2836"/>
    <w:rsid w:val="00506FA6"/>
    <w:rsid w:val="0051187A"/>
    <w:rsid w:val="005136BF"/>
    <w:rsid w:val="0052585E"/>
    <w:rsid w:val="00531F4E"/>
    <w:rsid w:val="00531FF3"/>
    <w:rsid w:val="00541895"/>
    <w:rsid w:val="005514EE"/>
    <w:rsid w:val="005826C9"/>
    <w:rsid w:val="005B5BC6"/>
    <w:rsid w:val="005E102F"/>
    <w:rsid w:val="00620380"/>
    <w:rsid w:val="0062546D"/>
    <w:rsid w:val="006435CC"/>
    <w:rsid w:val="00655D9D"/>
    <w:rsid w:val="00665938"/>
    <w:rsid w:val="00696B7B"/>
    <w:rsid w:val="00697B36"/>
    <w:rsid w:val="006A00C4"/>
    <w:rsid w:val="006A3007"/>
    <w:rsid w:val="006A50A4"/>
    <w:rsid w:val="006B7515"/>
    <w:rsid w:val="006C0CD3"/>
    <w:rsid w:val="006C6A0C"/>
    <w:rsid w:val="006D10A3"/>
    <w:rsid w:val="006E7108"/>
    <w:rsid w:val="006F164D"/>
    <w:rsid w:val="00703CF6"/>
    <w:rsid w:val="00722FE6"/>
    <w:rsid w:val="00755011"/>
    <w:rsid w:val="007E5378"/>
    <w:rsid w:val="0081764E"/>
    <w:rsid w:val="00821177"/>
    <w:rsid w:val="00831895"/>
    <w:rsid w:val="008558D9"/>
    <w:rsid w:val="008560FC"/>
    <w:rsid w:val="00887FDC"/>
    <w:rsid w:val="008A1B8A"/>
    <w:rsid w:val="008C48AE"/>
    <w:rsid w:val="008C5694"/>
    <w:rsid w:val="008D30E9"/>
    <w:rsid w:val="009048D7"/>
    <w:rsid w:val="009315D8"/>
    <w:rsid w:val="00936EBD"/>
    <w:rsid w:val="009653FD"/>
    <w:rsid w:val="0096725E"/>
    <w:rsid w:val="00971124"/>
    <w:rsid w:val="009760BA"/>
    <w:rsid w:val="009840AE"/>
    <w:rsid w:val="0099770B"/>
    <w:rsid w:val="009A2394"/>
    <w:rsid w:val="009C0473"/>
    <w:rsid w:val="009D1318"/>
    <w:rsid w:val="009D245B"/>
    <w:rsid w:val="009D3DE1"/>
    <w:rsid w:val="009D725F"/>
    <w:rsid w:val="009E1806"/>
    <w:rsid w:val="009E25CE"/>
    <w:rsid w:val="009E586C"/>
    <w:rsid w:val="009E6014"/>
    <w:rsid w:val="00A0130C"/>
    <w:rsid w:val="00A12B63"/>
    <w:rsid w:val="00A32CE6"/>
    <w:rsid w:val="00A6705B"/>
    <w:rsid w:val="00A75A7F"/>
    <w:rsid w:val="00A926CD"/>
    <w:rsid w:val="00AD411B"/>
    <w:rsid w:val="00AF4667"/>
    <w:rsid w:val="00AF5FC1"/>
    <w:rsid w:val="00AF60F1"/>
    <w:rsid w:val="00AF7C0F"/>
    <w:rsid w:val="00B04B16"/>
    <w:rsid w:val="00B11DE6"/>
    <w:rsid w:val="00B235F3"/>
    <w:rsid w:val="00B24AB8"/>
    <w:rsid w:val="00B35C9F"/>
    <w:rsid w:val="00B673EA"/>
    <w:rsid w:val="00B75080"/>
    <w:rsid w:val="00B83F02"/>
    <w:rsid w:val="00B91729"/>
    <w:rsid w:val="00BA7E1E"/>
    <w:rsid w:val="00BB26AF"/>
    <w:rsid w:val="00BE59AE"/>
    <w:rsid w:val="00C032E5"/>
    <w:rsid w:val="00C163D5"/>
    <w:rsid w:val="00C2218F"/>
    <w:rsid w:val="00C23CF5"/>
    <w:rsid w:val="00C46874"/>
    <w:rsid w:val="00C8413B"/>
    <w:rsid w:val="00CC0BB5"/>
    <w:rsid w:val="00CF3CD3"/>
    <w:rsid w:val="00D15C21"/>
    <w:rsid w:val="00D80A37"/>
    <w:rsid w:val="00DA6810"/>
    <w:rsid w:val="00DB0F4E"/>
    <w:rsid w:val="00DE7CA4"/>
    <w:rsid w:val="00DF552C"/>
    <w:rsid w:val="00E02F80"/>
    <w:rsid w:val="00E303BD"/>
    <w:rsid w:val="00E67C5B"/>
    <w:rsid w:val="00E7280A"/>
    <w:rsid w:val="00E733D3"/>
    <w:rsid w:val="00EB3CB0"/>
    <w:rsid w:val="00EC453A"/>
    <w:rsid w:val="00ED3F56"/>
    <w:rsid w:val="00EE298A"/>
    <w:rsid w:val="00EE4440"/>
    <w:rsid w:val="00F14739"/>
    <w:rsid w:val="00F22E93"/>
    <w:rsid w:val="00F241C9"/>
    <w:rsid w:val="00F25310"/>
    <w:rsid w:val="00F50DC0"/>
    <w:rsid w:val="00F72DE2"/>
    <w:rsid w:val="00FA1118"/>
    <w:rsid w:val="00FB7536"/>
    <w:rsid w:val="00FD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99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02F80"/>
    <w:pPr>
      <w:jc w:val="center"/>
    </w:pPr>
    <w:rPr>
      <w:b/>
      <w:bCs/>
      <w:sz w:val="28"/>
    </w:rPr>
  </w:style>
  <w:style w:type="character" w:styleId="a4">
    <w:name w:val="Strong"/>
    <w:qFormat/>
    <w:rsid w:val="006C0CD3"/>
    <w:rPr>
      <w:b/>
      <w:bCs/>
    </w:rPr>
  </w:style>
  <w:style w:type="paragraph" w:customStyle="1" w:styleId="ConsPlusNormal">
    <w:name w:val="ConsPlusNormal"/>
    <w:rsid w:val="00E733D3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F7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7C0F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10"/>
    <w:rsid w:val="002E3088"/>
    <w:pPr>
      <w:widowControl w:val="0"/>
      <w:snapToGrid w:val="0"/>
    </w:pPr>
    <w:rPr>
      <w:sz w:val="28"/>
    </w:rPr>
  </w:style>
  <w:style w:type="character" w:customStyle="1" w:styleId="10">
    <w:name w:val="Обычный1 Знак"/>
    <w:link w:val="1"/>
    <w:rsid w:val="002E3088"/>
    <w:rPr>
      <w:sz w:val="28"/>
    </w:rPr>
  </w:style>
  <w:style w:type="paragraph" w:styleId="a7">
    <w:name w:val="List Paragraph"/>
    <w:basedOn w:val="a"/>
    <w:uiPriority w:val="34"/>
    <w:qFormat/>
    <w:rsid w:val="00D80A37"/>
    <w:pPr>
      <w:ind w:left="720"/>
      <w:contextualSpacing/>
    </w:pPr>
  </w:style>
  <w:style w:type="character" w:styleId="a8">
    <w:name w:val="Hyperlink"/>
    <w:basedOn w:val="a0"/>
    <w:rsid w:val="009E180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8C48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48AE"/>
    <w:pPr>
      <w:widowControl w:val="0"/>
      <w:shd w:val="clear" w:color="auto" w:fill="FFFFFF"/>
      <w:spacing w:before="720" w:after="720" w:line="0" w:lineRule="atLeast"/>
      <w:ind w:hanging="640"/>
      <w:jc w:val="both"/>
    </w:pPr>
    <w:rPr>
      <w:sz w:val="28"/>
      <w:szCs w:val="28"/>
    </w:rPr>
  </w:style>
  <w:style w:type="character" w:styleId="a9">
    <w:name w:val="Placeholder Text"/>
    <w:basedOn w:val="a0"/>
    <w:uiPriority w:val="99"/>
    <w:semiHidden/>
    <w:rsid w:val="00531FF3"/>
    <w:rPr>
      <w:color w:val="808080"/>
    </w:rPr>
  </w:style>
  <w:style w:type="paragraph" w:customStyle="1" w:styleId="11">
    <w:name w:val="Абзац списка1"/>
    <w:basedOn w:val="a"/>
    <w:rsid w:val="00531FF3"/>
    <w:pPr>
      <w:ind w:left="720"/>
    </w:pPr>
  </w:style>
  <w:style w:type="paragraph" w:styleId="aa">
    <w:name w:val="footnote text"/>
    <w:basedOn w:val="a"/>
    <w:link w:val="ab"/>
    <w:uiPriority w:val="99"/>
    <w:semiHidden/>
    <w:unhideWhenUsed/>
    <w:rsid w:val="00F50DC0"/>
    <w:pPr>
      <w:jc w:val="both"/>
    </w:pPr>
    <w:rPr>
      <w:rFonts w:eastAsiaTheme="minorEastAsia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50DC0"/>
    <w:rPr>
      <w:rFonts w:eastAsiaTheme="minorEastAsia" w:cstheme="minorBidi"/>
    </w:rPr>
  </w:style>
  <w:style w:type="character" w:styleId="ac">
    <w:name w:val="footnote reference"/>
    <w:basedOn w:val="a0"/>
    <w:uiPriority w:val="99"/>
    <w:semiHidden/>
    <w:unhideWhenUsed/>
    <w:rsid w:val="00F50DC0"/>
    <w:rPr>
      <w:vertAlign w:val="superscript"/>
    </w:rPr>
  </w:style>
  <w:style w:type="table" w:customStyle="1" w:styleId="4">
    <w:name w:val="Сетка таблицы4"/>
    <w:basedOn w:val="a1"/>
    <w:next w:val="ad"/>
    <w:uiPriority w:val="39"/>
    <w:rsid w:val="00856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85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02F80"/>
    <w:pPr>
      <w:jc w:val="center"/>
    </w:pPr>
    <w:rPr>
      <w:b/>
      <w:bCs/>
      <w:sz w:val="28"/>
    </w:rPr>
  </w:style>
  <w:style w:type="character" w:styleId="a4">
    <w:name w:val="Strong"/>
    <w:qFormat/>
    <w:rsid w:val="006C0CD3"/>
    <w:rPr>
      <w:b/>
      <w:bCs/>
    </w:rPr>
  </w:style>
  <w:style w:type="paragraph" w:customStyle="1" w:styleId="ConsPlusNormal">
    <w:name w:val="ConsPlusNormal"/>
    <w:rsid w:val="00E733D3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F7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7C0F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10"/>
    <w:rsid w:val="002E3088"/>
    <w:pPr>
      <w:widowControl w:val="0"/>
      <w:snapToGrid w:val="0"/>
    </w:pPr>
    <w:rPr>
      <w:sz w:val="28"/>
    </w:rPr>
  </w:style>
  <w:style w:type="character" w:customStyle="1" w:styleId="10">
    <w:name w:val="Обычный1 Знак"/>
    <w:link w:val="1"/>
    <w:rsid w:val="002E3088"/>
    <w:rPr>
      <w:sz w:val="28"/>
    </w:rPr>
  </w:style>
  <w:style w:type="paragraph" w:styleId="a7">
    <w:name w:val="List Paragraph"/>
    <w:basedOn w:val="a"/>
    <w:uiPriority w:val="34"/>
    <w:qFormat/>
    <w:rsid w:val="00D80A37"/>
    <w:pPr>
      <w:ind w:left="720"/>
      <w:contextualSpacing/>
    </w:pPr>
  </w:style>
  <w:style w:type="character" w:styleId="a8">
    <w:name w:val="Hyperlink"/>
    <w:basedOn w:val="a0"/>
    <w:rsid w:val="009E180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8C48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48AE"/>
    <w:pPr>
      <w:widowControl w:val="0"/>
      <w:shd w:val="clear" w:color="auto" w:fill="FFFFFF"/>
      <w:spacing w:before="720" w:after="720" w:line="0" w:lineRule="atLeast"/>
      <w:ind w:hanging="640"/>
      <w:jc w:val="both"/>
    </w:pPr>
    <w:rPr>
      <w:sz w:val="28"/>
      <w:szCs w:val="28"/>
    </w:rPr>
  </w:style>
  <w:style w:type="character" w:styleId="a9">
    <w:name w:val="Placeholder Text"/>
    <w:basedOn w:val="a0"/>
    <w:uiPriority w:val="99"/>
    <w:semiHidden/>
    <w:rsid w:val="00531FF3"/>
    <w:rPr>
      <w:color w:val="808080"/>
    </w:rPr>
  </w:style>
  <w:style w:type="paragraph" w:customStyle="1" w:styleId="11">
    <w:name w:val="Абзац списка1"/>
    <w:basedOn w:val="a"/>
    <w:rsid w:val="00531FF3"/>
    <w:pPr>
      <w:ind w:left="720"/>
    </w:pPr>
  </w:style>
  <w:style w:type="paragraph" w:styleId="aa">
    <w:name w:val="footnote text"/>
    <w:basedOn w:val="a"/>
    <w:link w:val="ab"/>
    <w:uiPriority w:val="99"/>
    <w:semiHidden/>
    <w:unhideWhenUsed/>
    <w:rsid w:val="00F50DC0"/>
    <w:pPr>
      <w:jc w:val="both"/>
    </w:pPr>
    <w:rPr>
      <w:rFonts w:eastAsiaTheme="minorEastAsia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50DC0"/>
    <w:rPr>
      <w:rFonts w:eastAsiaTheme="minorEastAsia" w:cstheme="minorBidi"/>
    </w:rPr>
  </w:style>
  <w:style w:type="character" w:styleId="ac">
    <w:name w:val="footnote reference"/>
    <w:basedOn w:val="a0"/>
    <w:uiPriority w:val="99"/>
    <w:semiHidden/>
    <w:unhideWhenUsed/>
    <w:rsid w:val="00F50DC0"/>
    <w:rPr>
      <w:vertAlign w:val="superscript"/>
    </w:rPr>
  </w:style>
  <w:style w:type="table" w:customStyle="1" w:styleId="4">
    <w:name w:val="Сетка таблицы4"/>
    <w:basedOn w:val="a1"/>
    <w:next w:val="ad"/>
    <w:uiPriority w:val="39"/>
    <w:rsid w:val="00856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85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" TargetMode="External"/><Relationship Id="rId24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ogotol-r.ru" TargetMode="External"/><Relationship Id="rId19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EEE8-8C5E-496F-AB1E-C5A517E3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Mediasoft</Company>
  <LinksUpToDate>false</LinksUpToDate>
  <CharactersWithSpaces>20404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2024-04-11T09:15:00Z</cp:lastPrinted>
  <dcterms:created xsi:type="dcterms:W3CDTF">2024-04-09T03:17:00Z</dcterms:created>
  <dcterms:modified xsi:type="dcterms:W3CDTF">2024-05-15T08:31:00Z</dcterms:modified>
</cp:coreProperties>
</file>