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82" w:rsidRDefault="001E2482" w:rsidP="001E2482">
      <w:pPr>
        <w:jc w:val="center"/>
      </w:pPr>
      <w:r>
        <w:t>РОССИЙСКАЯ  ФЕДЕРАЦИЯ</w:t>
      </w:r>
    </w:p>
    <w:p w:rsidR="001E2482" w:rsidRPr="00287FC3" w:rsidRDefault="001E2482" w:rsidP="001E2482">
      <w:pPr>
        <w:rPr>
          <w:b/>
        </w:rPr>
      </w:pPr>
    </w:p>
    <w:p w:rsidR="001E2482" w:rsidRPr="00E01B1C" w:rsidRDefault="001E2482" w:rsidP="001E2482">
      <w:pPr>
        <w:jc w:val="center"/>
        <w:rPr>
          <w:b/>
        </w:rPr>
      </w:pPr>
      <w:r w:rsidRPr="00287FC3">
        <w:rPr>
          <w:b/>
        </w:rPr>
        <w:t>АДМИНИСТРАЦИЯ</w:t>
      </w:r>
      <w:r>
        <w:rPr>
          <w:b/>
        </w:rPr>
        <w:t xml:space="preserve"> БОЛЬШЕКОСУЛЬСКОГО СЕЛЬСОВЕТА</w:t>
      </w:r>
    </w:p>
    <w:p w:rsidR="001E2482" w:rsidRDefault="001E2482" w:rsidP="001E2482">
      <w:pPr>
        <w:jc w:val="center"/>
      </w:pPr>
      <w:r>
        <w:t>БОГОТОЛЬСКИЙ  РАЙОН</w:t>
      </w:r>
    </w:p>
    <w:p w:rsidR="001E2482" w:rsidRDefault="001E2482" w:rsidP="001E2482">
      <w:pPr>
        <w:jc w:val="center"/>
      </w:pPr>
      <w:r>
        <w:t>КРАСНОЯРСКИЙ  КРАЙ</w:t>
      </w:r>
    </w:p>
    <w:p w:rsidR="001E2482" w:rsidRPr="00287FC3" w:rsidRDefault="001E2482" w:rsidP="001E2482">
      <w:pPr>
        <w:rPr>
          <w:b/>
        </w:rPr>
      </w:pPr>
    </w:p>
    <w:p w:rsidR="001E2482" w:rsidRPr="00287FC3" w:rsidRDefault="001E2482" w:rsidP="001E2482">
      <w:pPr>
        <w:jc w:val="center"/>
        <w:rPr>
          <w:b/>
        </w:rPr>
      </w:pPr>
      <w:proofErr w:type="gramStart"/>
      <w:r w:rsidRPr="00287FC3">
        <w:rPr>
          <w:b/>
        </w:rPr>
        <w:t>П</w:t>
      </w:r>
      <w:proofErr w:type="gramEnd"/>
      <w:r w:rsidRPr="00287FC3">
        <w:rPr>
          <w:b/>
        </w:rPr>
        <w:t xml:space="preserve"> О С Т А Н О В Л Е Н И Е</w:t>
      </w:r>
    </w:p>
    <w:p w:rsidR="001E2482" w:rsidRDefault="001E2482" w:rsidP="001E2482"/>
    <w:p w:rsidR="001E2482" w:rsidRDefault="001E2482" w:rsidP="001E2482">
      <w:pPr>
        <w:jc w:val="center"/>
      </w:pPr>
      <w:r>
        <w:t xml:space="preserve">16. 05. 2014 г.                              с. </w:t>
      </w:r>
      <w:proofErr w:type="gramStart"/>
      <w:r>
        <w:t>Большая</w:t>
      </w:r>
      <w:proofErr w:type="gramEnd"/>
      <w:r>
        <w:t xml:space="preserve"> Косуль                                                  № 22</w:t>
      </w:r>
    </w:p>
    <w:p w:rsidR="001E2482" w:rsidRDefault="001E2482" w:rsidP="001E2482">
      <w:pPr>
        <w:jc w:val="center"/>
      </w:pPr>
    </w:p>
    <w:p w:rsidR="001E2482" w:rsidRDefault="001E2482" w:rsidP="001E2482">
      <w:r>
        <w:t>Об утверждении плана мероприятий</w:t>
      </w:r>
    </w:p>
    <w:p w:rsidR="001E2482" w:rsidRDefault="001E2482" w:rsidP="001E2482">
      <w:r>
        <w:t>по обеспечению пожарной безопасности</w:t>
      </w:r>
    </w:p>
    <w:p w:rsidR="001E2482" w:rsidRDefault="001E2482" w:rsidP="001E2482">
      <w:r>
        <w:t xml:space="preserve">в весеннее </w:t>
      </w:r>
      <w:proofErr w:type="gramStart"/>
      <w:r>
        <w:t>-л</w:t>
      </w:r>
      <w:proofErr w:type="gramEnd"/>
      <w:r>
        <w:t>етний пожароопасный</w:t>
      </w:r>
    </w:p>
    <w:p w:rsidR="001E2482" w:rsidRDefault="001E2482" w:rsidP="001E2482">
      <w:r>
        <w:t>период 2014 года.</w:t>
      </w:r>
    </w:p>
    <w:p w:rsidR="001E2482" w:rsidRDefault="001E2482" w:rsidP="001E2482"/>
    <w:p w:rsidR="001E2482" w:rsidRDefault="001E2482" w:rsidP="001E2482">
      <w:pPr>
        <w:jc w:val="both"/>
      </w:pPr>
      <w: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230-ФЗ),  в целях обеспечения пожарной безопасности в весеннее </w:t>
      </w:r>
      <w:proofErr w:type="gramStart"/>
      <w:r>
        <w:t>-л</w:t>
      </w:r>
      <w:proofErr w:type="gramEnd"/>
      <w:r>
        <w:t>етний пожароопасный период 2014 года на территории Большекосульского сельсовета</w:t>
      </w:r>
    </w:p>
    <w:p w:rsidR="001E2482" w:rsidRDefault="001E2482" w:rsidP="001E2482">
      <w:pPr>
        <w:jc w:val="both"/>
      </w:pPr>
      <w:r>
        <w:t xml:space="preserve">                                 </w:t>
      </w:r>
      <w:proofErr w:type="gramStart"/>
      <w:r>
        <w:t>П</w:t>
      </w:r>
      <w:proofErr w:type="gramEnd"/>
      <w:r>
        <w:t xml:space="preserve"> О С Т А Н О В Л Я Ю :</w:t>
      </w:r>
    </w:p>
    <w:p w:rsidR="001E2482" w:rsidRDefault="001E2482" w:rsidP="001E2482">
      <w:pPr>
        <w:jc w:val="both"/>
      </w:pPr>
    </w:p>
    <w:p w:rsidR="001E2482" w:rsidRDefault="001E2482" w:rsidP="001E2482">
      <w:pPr>
        <w:jc w:val="both"/>
      </w:pPr>
      <w:r>
        <w:t>1. Отменить постановление администрации Большекосульского сельсовета от 09.04.2014 № 19, как незаконное.</w:t>
      </w:r>
    </w:p>
    <w:p w:rsidR="001E2482" w:rsidRDefault="001E2482" w:rsidP="001E2482">
      <w:pPr>
        <w:jc w:val="both"/>
      </w:pPr>
    </w:p>
    <w:p w:rsidR="001E2482" w:rsidRDefault="001E2482" w:rsidP="001E2482">
      <w:pPr>
        <w:jc w:val="both"/>
      </w:pPr>
      <w:r>
        <w:t xml:space="preserve">2. Утвердить план противопожарных мероприятий на весеннее </w:t>
      </w:r>
      <w:proofErr w:type="gramStart"/>
      <w:r>
        <w:t>-л</w:t>
      </w:r>
      <w:proofErr w:type="gramEnd"/>
      <w:r>
        <w:t>етний пожароопасный период 2014 года согласно приложению.</w:t>
      </w:r>
    </w:p>
    <w:p w:rsidR="001E2482" w:rsidRDefault="001E2482" w:rsidP="001E2482">
      <w:pPr>
        <w:jc w:val="both"/>
      </w:pPr>
    </w:p>
    <w:p w:rsidR="001E2482" w:rsidRDefault="001E2482" w:rsidP="001E2482">
      <w:pPr>
        <w:jc w:val="both"/>
      </w:pPr>
      <w:r>
        <w:t xml:space="preserve">3. В соответствии с Постановлением Государственного комитета </w:t>
      </w:r>
      <w:proofErr w:type="gramStart"/>
      <w:r>
        <w:t>Р</w:t>
      </w:r>
      <w:proofErr w:type="gramEnd"/>
      <w: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 № 170 « Об утверждении правил и норм технической эксплуатации жилищного фонда» :</w:t>
      </w:r>
    </w:p>
    <w:p w:rsidR="001E2482" w:rsidRDefault="001E2482" w:rsidP="001E2482">
      <w:pPr>
        <w:jc w:val="both"/>
      </w:pPr>
      <w: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</w:r>
      <w:proofErr w:type="gramStart"/>
      <w:r>
        <w:t xml:space="preserve"> ;</w:t>
      </w:r>
      <w:proofErr w:type="gramEnd"/>
    </w:p>
    <w:p w:rsidR="001E2482" w:rsidRDefault="001E2482" w:rsidP="001E2482">
      <w:pPr>
        <w:jc w:val="both"/>
      </w:pPr>
      <w:r>
        <w:t>4.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1E2482" w:rsidRDefault="001E2482" w:rsidP="001E2482">
      <w:pPr>
        <w:jc w:val="both"/>
      </w:pPr>
      <w:r>
        <w:t>5. В соответствии с п.12 « Правил пожарной безопасности в лесах»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</w:t>
      </w:r>
      <w:proofErr w:type="gramStart"/>
      <w:r>
        <w:t>е-</w:t>
      </w:r>
      <w:proofErr w:type="gramEnd"/>
      <w: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t>5 метра</w:t>
        </w:r>
      </w:smartTag>
      <w:r>
        <w:t>.</w:t>
      </w:r>
    </w:p>
    <w:p w:rsidR="001E2482" w:rsidRDefault="001E2482" w:rsidP="001E2482">
      <w:pPr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1E2482" w:rsidRDefault="001E2482" w:rsidP="001E2482">
      <w:pPr>
        <w:jc w:val="both"/>
      </w:pPr>
      <w:r>
        <w:t xml:space="preserve">7. Настоящее постановление обнародовать  на досках информации10 апреля 2014г и разместить на официальном сайте администрации Боготольского района в сети интернет </w:t>
      </w:r>
      <w:r>
        <w:rPr>
          <w:lang w:val="en-US"/>
        </w:rPr>
        <w:t>www</w:t>
      </w:r>
      <w:r w:rsidRPr="00C03F99">
        <w:t xml:space="preserve">/ </w:t>
      </w:r>
      <w:proofErr w:type="spellStart"/>
      <w:r>
        <w:rPr>
          <w:lang w:val="en-US"/>
        </w:rPr>
        <w:t>bogotol</w:t>
      </w:r>
      <w:proofErr w:type="spellEnd"/>
      <w:r w:rsidRPr="00C03F99">
        <w:t>-</w:t>
      </w:r>
      <w:proofErr w:type="spellStart"/>
      <w:r>
        <w:rPr>
          <w:lang w:val="en-US"/>
        </w:rPr>
        <w:t>ru</w:t>
      </w:r>
      <w:proofErr w:type="spellEnd"/>
      <w:r w:rsidRPr="00C03F99">
        <w:t xml:space="preserve"> </w:t>
      </w:r>
      <w:r>
        <w:t xml:space="preserve"> на странице Большекосульского сельсовета.</w:t>
      </w:r>
    </w:p>
    <w:p w:rsidR="001E2482" w:rsidRPr="00C03F99" w:rsidRDefault="001E2482" w:rsidP="001E2482">
      <w:pPr>
        <w:jc w:val="both"/>
      </w:pPr>
      <w:r>
        <w:t>8. Постановление вступает в силу после его официального обнародования.</w:t>
      </w:r>
    </w:p>
    <w:p w:rsidR="001E2482" w:rsidRDefault="001E2482" w:rsidP="001E2482">
      <w:pPr>
        <w:jc w:val="both"/>
      </w:pPr>
    </w:p>
    <w:p w:rsidR="001E2482" w:rsidRDefault="001E2482" w:rsidP="001E2482">
      <w:pPr>
        <w:jc w:val="both"/>
      </w:pPr>
    </w:p>
    <w:p w:rsidR="001E2482" w:rsidRDefault="001E2482" w:rsidP="001E2482">
      <w:pPr>
        <w:jc w:val="both"/>
      </w:pPr>
      <w:r>
        <w:t xml:space="preserve">Глава Большекосульского сельсовета                                      О. С.Харин  </w:t>
      </w:r>
    </w:p>
    <w:p w:rsidR="001E2482" w:rsidRDefault="001E2482" w:rsidP="001E2482">
      <w:pPr>
        <w:jc w:val="both"/>
      </w:pPr>
      <w:r>
        <w:t xml:space="preserve">                 </w:t>
      </w:r>
    </w:p>
    <w:p w:rsidR="001E2482" w:rsidRDefault="001E2482" w:rsidP="001E2482">
      <w:r>
        <w:t xml:space="preserve">                                                           Приложение к постановлению</w:t>
      </w:r>
    </w:p>
    <w:p w:rsidR="001E2482" w:rsidRDefault="001E2482" w:rsidP="001E2482">
      <w:r>
        <w:t xml:space="preserve">                                                           Главы администрации  Большекосульского</w:t>
      </w:r>
    </w:p>
    <w:p w:rsidR="001E2482" w:rsidRDefault="001E2482" w:rsidP="001E2482">
      <w:r>
        <w:t xml:space="preserve">                                                           сельсовета</w:t>
      </w:r>
    </w:p>
    <w:p w:rsidR="001E2482" w:rsidRDefault="001E2482" w:rsidP="001E2482">
      <w:r>
        <w:t xml:space="preserve">                                                            от 16.05.2014 г. № 22</w:t>
      </w:r>
    </w:p>
    <w:p w:rsidR="001E2482" w:rsidRDefault="001E2482" w:rsidP="001E2482"/>
    <w:p w:rsidR="001E2482" w:rsidRDefault="001E2482" w:rsidP="001E2482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 Л  А  Н</w:t>
      </w:r>
    </w:p>
    <w:p w:rsidR="001E2482" w:rsidRPr="00CF4042" w:rsidRDefault="001E2482" w:rsidP="001E2482"/>
    <w:p w:rsidR="001E2482" w:rsidRDefault="001E2482" w:rsidP="001E2482">
      <w:r w:rsidRPr="00CF4042">
        <w:t>Основных</w:t>
      </w:r>
      <w:r>
        <w:t xml:space="preserve">   мероприятий по обеспечению пожарной безопасности объектов</w:t>
      </w:r>
    </w:p>
    <w:p w:rsidR="001E2482" w:rsidRDefault="001E2482" w:rsidP="001E2482">
      <w:r>
        <w:t xml:space="preserve">и населенных пунктов по </w:t>
      </w:r>
      <w:proofErr w:type="spellStart"/>
      <w:r>
        <w:t>Большекосульскому</w:t>
      </w:r>
      <w:proofErr w:type="spellEnd"/>
      <w:r>
        <w:t xml:space="preserve"> сельсовету в весеннее </w:t>
      </w:r>
      <w:proofErr w:type="gramStart"/>
      <w:r>
        <w:t>-л</w:t>
      </w:r>
      <w:proofErr w:type="gramEnd"/>
      <w:r>
        <w:t>етний</w:t>
      </w:r>
    </w:p>
    <w:p w:rsidR="001E2482" w:rsidRDefault="001E2482" w:rsidP="001E2482">
      <w:r>
        <w:t>пожароопасный период 2014 года</w:t>
      </w:r>
    </w:p>
    <w:p w:rsidR="001E2482" w:rsidRDefault="001E2482" w:rsidP="001E24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973"/>
        <w:gridCol w:w="1906"/>
        <w:gridCol w:w="2152"/>
      </w:tblGrid>
      <w:tr w:rsidR="001E2482" w:rsidTr="00C85979">
        <w:trPr>
          <w:trHeight w:val="190"/>
        </w:trPr>
        <w:tc>
          <w:tcPr>
            <w:tcW w:w="540" w:type="dxa"/>
          </w:tcPr>
          <w:p w:rsidR="001E2482" w:rsidRDefault="001E2482" w:rsidP="00C85979">
            <w:r>
              <w:t>№</w:t>
            </w:r>
          </w:p>
          <w:p w:rsidR="001E2482" w:rsidRDefault="001E2482" w:rsidP="00C85979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73" w:type="dxa"/>
          </w:tcPr>
          <w:p w:rsidR="001E2482" w:rsidRDefault="001E2482" w:rsidP="00C85979">
            <w:r>
              <w:t>Наименование мероприятий</w:t>
            </w:r>
          </w:p>
        </w:tc>
        <w:tc>
          <w:tcPr>
            <w:tcW w:w="1906" w:type="dxa"/>
          </w:tcPr>
          <w:p w:rsidR="001E2482" w:rsidRDefault="001E2482" w:rsidP="00C85979">
            <w:r>
              <w:t>Срок</w:t>
            </w:r>
          </w:p>
          <w:p w:rsidR="001E2482" w:rsidRDefault="001E2482" w:rsidP="00C85979">
            <w:r>
              <w:t>исполнения</w:t>
            </w:r>
          </w:p>
        </w:tc>
        <w:tc>
          <w:tcPr>
            <w:tcW w:w="2152" w:type="dxa"/>
          </w:tcPr>
          <w:p w:rsidR="001E2482" w:rsidRDefault="001E2482" w:rsidP="00C85979">
            <w:r>
              <w:t>Ответственные</w:t>
            </w:r>
          </w:p>
          <w:p w:rsidR="001E2482" w:rsidRDefault="001E2482" w:rsidP="00C85979">
            <w:r>
              <w:t>исполнители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1</w:t>
            </w:r>
          </w:p>
        </w:tc>
        <w:tc>
          <w:tcPr>
            <w:tcW w:w="4973" w:type="dxa"/>
          </w:tcPr>
          <w:p w:rsidR="001E2482" w:rsidRDefault="001E2482" w:rsidP="00C85979">
            <w:r>
              <w:t>Провести заседание КЧС и ПБ по вопросу подготовки населенных пунктов и объектов экономики в весенне</w:t>
            </w:r>
            <w:proofErr w:type="gramStart"/>
            <w:r>
              <w:t>е-</w:t>
            </w:r>
            <w:proofErr w:type="gramEnd"/>
            <w:r>
              <w:t xml:space="preserve"> летнему пожароопасному сезону.</w:t>
            </w:r>
          </w:p>
        </w:tc>
        <w:tc>
          <w:tcPr>
            <w:tcW w:w="1906" w:type="dxa"/>
          </w:tcPr>
          <w:p w:rsidR="001E2482" w:rsidRDefault="001E2482" w:rsidP="00C85979">
            <w:r>
              <w:t>апрель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</w:t>
            </w:r>
            <w:proofErr w:type="gramStart"/>
            <w:r>
              <w:t xml:space="preserve"> ,</w:t>
            </w:r>
            <w:proofErr w:type="gramEnd"/>
            <w:r>
              <w:t xml:space="preserve"> председатель КЧС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2</w:t>
            </w:r>
          </w:p>
        </w:tc>
        <w:tc>
          <w:tcPr>
            <w:tcW w:w="4973" w:type="dxa"/>
          </w:tcPr>
          <w:p w:rsidR="001E2482" w:rsidRDefault="001E2482" w:rsidP="00C85979">
            <w:r>
              <w:t>Обеспечить общественный контроль соблюдения мер пожарной безопасности, мобилизовать население на профилактику пожаров их ликвидацию в стадии возникновения и развития</w:t>
            </w:r>
          </w:p>
        </w:tc>
        <w:tc>
          <w:tcPr>
            <w:tcW w:w="1906" w:type="dxa"/>
          </w:tcPr>
          <w:p w:rsidR="001E2482" w:rsidRDefault="001E2482" w:rsidP="00C85979"/>
          <w:p w:rsidR="001E2482" w:rsidRDefault="001E2482" w:rsidP="00C85979">
            <w:r>
              <w:t>В период пожароопасного сезона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3.</w:t>
            </w:r>
          </w:p>
        </w:tc>
        <w:tc>
          <w:tcPr>
            <w:tcW w:w="4973" w:type="dxa"/>
          </w:tcPr>
          <w:p w:rsidR="001E2482" w:rsidRDefault="001E2482" w:rsidP="00C85979">
            <w:r>
              <w:t>Провести проверку состояния  противопожарного водоснабжения</w:t>
            </w:r>
            <w:proofErr w:type="gramStart"/>
            <w:r>
              <w:t xml:space="preserve"> ,</w:t>
            </w:r>
            <w:proofErr w:type="gramEnd"/>
            <w:r>
              <w:t xml:space="preserve"> провести их ремонт и сделать подъезд для автомашин</w:t>
            </w:r>
          </w:p>
        </w:tc>
        <w:tc>
          <w:tcPr>
            <w:tcW w:w="1906" w:type="dxa"/>
          </w:tcPr>
          <w:p w:rsidR="001E2482" w:rsidRDefault="001E2482" w:rsidP="00C85979">
            <w:r>
              <w:t xml:space="preserve"> </w:t>
            </w:r>
          </w:p>
          <w:p w:rsidR="001E2482" w:rsidRDefault="001E2482" w:rsidP="00C85979">
            <w:r>
              <w:t xml:space="preserve"> начало</w:t>
            </w:r>
          </w:p>
          <w:p w:rsidR="001E2482" w:rsidRDefault="001E2482" w:rsidP="00C85979">
            <w:r>
              <w:t>апреля</w:t>
            </w:r>
          </w:p>
        </w:tc>
        <w:tc>
          <w:tcPr>
            <w:tcW w:w="2152" w:type="dxa"/>
          </w:tcPr>
          <w:p w:rsidR="001E2482" w:rsidRDefault="001E2482" w:rsidP="00C85979">
            <w:r>
              <w:t xml:space="preserve"> Глава сельсовета</w:t>
            </w:r>
          </w:p>
          <w:p w:rsidR="001E2482" w:rsidRDefault="001E2482" w:rsidP="00C85979"/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4</w:t>
            </w:r>
          </w:p>
        </w:tc>
        <w:tc>
          <w:tcPr>
            <w:tcW w:w="4973" w:type="dxa"/>
          </w:tcPr>
          <w:p w:rsidR="001E2482" w:rsidRDefault="001E2482" w:rsidP="00C85979">
            <w:r>
              <w:t>Организовать и провести проверки проживания неблагополучных семей, иные мероприятия, направленные на профилактику пожаров, происходящих по социальным причинам.</w:t>
            </w:r>
          </w:p>
        </w:tc>
        <w:tc>
          <w:tcPr>
            <w:tcW w:w="1906" w:type="dxa"/>
          </w:tcPr>
          <w:p w:rsidR="001E2482" w:rsidRDefault="001E2482" w:rsidP="00C85979">
            <w:r>
              <w:t xml:space="preserve"> начало</w:t>
            </w:r>
          </w:p>
          <w:p w:rsidR="001E2482" w:rsidRDefault="001E2482" w:rsidP="00C85979">
            <w:r>
              <w:t>апреля</w:t>
            </w:r>
          </w:p>
        </w:tc>
        <w:tc>
          <w:tcPr>
            <w:tcW w:w="2152" w:type="dxa"/>
          </w:tcPr>
          <w:p w:rsidR="001E2482" w:rsidRDefault="001E2482" w:rsidP="00C85979">
            <w:r>
              <w:t>Зам</w:t>
            </w:r>
            <w:proofErr w:type="gramStart"/>
            <w:r>
              <w:t>.г</w:t>
            </w:r>
            <w:proofErr w:type="gramEnd"/>
            <w:r>
              <w:t>лавы,</w:t>
            </w:r>
          </w:p>
          <w:p w:rsidR="001E2482" w:rsidRDefault="001E2482" w:rsidP="00C85979">
            <w:r>
              <w:t xml:space="preserve"> инспектора пожарной профилактики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/>
          <w:p w:rsidR="001E2482" w:rsidRDefault="001E2482" w:rsidP="00C85979">
            <w:r>
              <w:t>5</w:t>
            </w:r>
          </w:p>
          <w:p w:rsidR="001E2482" w:rsidRDefault="001E2482" w:rsidP="00C85979"/>
        </w:tc>
        <w:tc>
          <w:tcPr>
            <w:tcW w:w="4973" w:type="dxa"/>
          </w:tcPr>
          <w:p w:rsidR="001E2482" w:rsidRDefault="001E2482" w:rsidP="00C85979">
            <w: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t>водоисточникам</w:t>
            </w:r>
            <w:proofErr w:type="spellEnd"/>
          </w:p>
        </w:tc>
        <w:tc>
          <w:tcPr>
            <w:tcW w:w="1906" w:type="dxa"/>
          </w:tcPr>
          <w:p w:rsidR="001E2482" w:rsidRDefault="001E2482" w:rsidP="00C85979">
            <w:r>
              <w:t>постоянно</w:t>
            </w:r>
          </w:p>
        </w:tc>
        <w:tc>
          <w:tcPr>
            <w:tcW w:w="2152" w:type="dxa"/>
          </w:tcPr>
          <w:p w:rsidR="001E2482" w:rsidRDefault="001E2482" w:rsidP="00C85979">
            <w:r>
              <w:t xml:space="preserve"> Глава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6</w:t>
            </w:r>
          </w:p>
        </w:tc>
        <w:tc>
          <w:tcPr>
            <w:tcW w:w="4973" w:type="dxa"/>
          </w:tcPr>
          <w:p w:rsidR="001E2482" w:rsidRDefault="001E2482" w:rsidP="00C85979">
            <w:r>
              <w:t xml:space="preserve">Силами общественных инспекторов организовать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пожарной безопасности</w:t>
            </w:r>
          </w:p>
        </w:tc>
        <w:tc>
          <w:tcPr>
            <w:tcW w:w="1906" w:type="dxa"/>
          </w:tcPr>
          <w:p w:rsidR="001E2482" w:rsidRDefault="001E2482" w:rsidP="00C85979">
            <w:r>
              <w:t>постоянно</w:t>
            </w:r>
          </w:p>
        </w:tc>
        <w:tc>
          <w:tcPr>
            <w:tcW w:w="2152" w:type="dxa"/>
          </w:tcPr>
          <w:p w:rsidR="001E2482" w:rsidRDefault="001E2482" w:rsidP="00C85979">
            <w:r>
              <w:t>Общественные инспектора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7</w:t>
            </w:r>
          </w:p>
        </w:tc>
        <w:tc>
          <w:tcPr>
            <w:tcW w:w="4973" w:type="dxa"/>
          </w:tcPr>
          <w:p w:rsidR="001E2482" w:rsidRDefault="001E2482" w:rsidP="00C85979">
            <w:r>
              <w:t>Провести работу по приведению в исправное состояние имеющейся техник</w:t>
            </w:r>
            <w:proofErr w:type="gramStart"/>
            <w:r>
              <w:t>и(</w:t>
            </w:r>
            <w:proofErr w:type="spellStart"/>
            <w:proofErr w:type="gramEnd"/>
            <w:r>
              <w:t>Огнеборцы</w:t>
            </w:r>
            <w:proofErr w:type="spellEnd"/>
            <w: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</w:tcPr>
          <w:p w:rsidR="001E2482" w:rsidRDefault="001E2482" w:rsidP="00C85979">
            <w:r>
              <w:t>Начало апреля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8</w:t>
            </w:r>
          </w:p>
        </w:tc>
        <w:tc>
          <w:tcPr>
            <w:tcW w:w="4973" w:type="dxa"/>
          </w:tcPr>
          <w:p w:rsidR="001E2482" w:rsidRDefault="001E2482" w:rsidP="00C85979">
            <w:r>
              <w:t xml:space="preserve"> Организовать и провести сход граждан по вопросам соблюдения требований пожарной безопасности</w:t>
            </w:r>
          </w:p>
          <w:p w:rsidR="001E2482" w:rsidRDefault="001E2482" w:rsidP="00C85979"/>
        </w:tc>
        <w:tc>
          <w:tcPr>
            <w:tcW w:w="1906" w:type="dxa"/>
          </w:tcPr>
          <w:p w:rsidR="001E2482" w:rsidRDefault="001E2482" w:rsidP="00C85979"/>
          <w:p w:rsidR="001E2482" w:rsidRDefault="001E2482" w:rsidP="00C85979">
            <w:r>
              <w:t xml:space="preserve">  апрель</w:t>
            </w:r>
          </w:p>
        </w:tc>
        <w:tc>
          <w:tcPr>
            <w:tcW w:w="2152" w:type="dxa"/>
          </w:tcPr>
          <w:p w:rsidR="001E2482" w:rsidRDefault="001E2482" w:rsidP="00C85979">
            <w:r>
              <w:t>Зам. Главы сельсовета</w:t>
            </w:r>
          </w:p>
          <w:p w:rsidR="001E2482" w:rsidRDefault="001E2482" w:rsidP="00C85979"/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9</w:t>
            </w:r>
          </w:p>
        </w:tc>
        <w:tc>
          <w:tcPr>
            <w:tcW w:w="4973" w:type="dxa"/>
          </w:tcPr>
          <w:p w:rsidR="001E2482" w:rsidRDefault="001E2482" w:rsidP="00C85979">
            <w:r>
              <w:t>Провести занятие в школе по воспитанию у детей навыков осторожного обращения с огнем, правильного поведения в случае пожара</w:t>
            </w:r>
          </w:p>
          <w:p w:rsidR="001E2482" w:rsidRDefault="001E2482" w:rsidP="00C85979"/>
        </w:tc>
        <w:tc>
          <w:tcPr>
            <w:tcW w:w="1906" w:type="dxa"/>
          </w:tcPr>
          <w:p w:rsidR="001E2482" w:rsidRDefault="001E2482" w:rsidP="00C85979">
            <w:r>
              <w:t>апрель</w:t>
            </w:r>
          </w:p>
        </w:tc>
        <w:tc>
          <w:tcPr>
            <w:tcW w:w="2152" w:type="dxa"/>
          </w:tcPr>
          <w:p w:rsidR="001E2482" w:rsidRDefault="001E2482" w:rsidP="00C85979">
            <w:r>
              <w:t>Зам</w:t>
            </w:r>
            <w:proofErr w:type="gramStart"/>
            <w:r>
              <w:t>.г</w:t>
            </w:r>
            <w:proofErr w:type="gramEnd"/>
            <w:r>
              <w:t>лавы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lastRenderedPageBreak/>
              <w:t>10</w:t>
            </w:r>
          </w:p>
        </w:tc>
        <w:tc>
          <w:tcPr>
            <w:tcW w:w="4973" w:type="dxa"/>
          </w:tcPr>
          <w:p w:rsidR="001E2482" w:rsidRDefault="001E2482" w:rsidP="00C85979">
            <w:r>
              <w:t>Через средства массовой информации организовать обучение населения мерам пожарной безопасности и действиям в случае пожара.</w:t>
            </w:r>
          </w:p>
        </w:tc>
        <w:tc>
          <w:tcPr>
            <w:tcW w:w="1906" w:type="dxa"/>
          </w:tcPr>
          <w:p w:rsidR="001E2482" w:rsidRDefault="001E2482" w:rsidP="00C85979">
            <w:r>
              <w:t>постоянно</w:t>
            </w:r>
          </w:p>
        </w:tc>
        <w:tc>
          <w:tcPr>
            <w:tcW w:w="2152" w:type="dxa"/>
          </w:tcPr>
          <w:p w:rsidR="001E2482" w:rsidRDefault="001E2482" w:rsidP="00C85979">
            <w:r>
              <w:t>Зам. главы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11</w:t>
            </w:r>
          </w:p>
        </w:tc>
        <w:tc>
          <w:tcPr>
            <w:tcW w:w="4973" w:type="dxa"/>
          </w:tcPr>
          <w:p w:rsidR="001E2482" w:rsidRDefault="001E2482" w:rsidP="00C85979">
            <w:r>
              <w:t>Установить контроль за соблюдением собственниками жилья противопожарных разрывов в приусадебной застройке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ринять меры по сносу бесхозных домов и пр. строений</w:t>
            </w:r>
          </w:p>
        </w:tc>
        <w:tc>
          <w:tcPr>
            <w:tcW w:w="1906" w:type="dxa"/>
          </w:tcPr>
          <w:p w:rsidR="001E2482" w:rsidRDefault="001E2482" w:rsidP="00C85979">
            <w:r>
              <w:t>постоянно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сельсовета,</w:t>
            </w:r>
          </w:p>
          <w:p w:rsidR="001E2482" w:rsidRDefault="001E2482" w:rsidP="00C85979">
            <w:r>
              <w:t>специалист  по земельным отношениям</w:t>
            </w:r>
          </w:p>
          <w:p w:rsidR="001E2482" w:rsidRDefault="001E2482" w:rsidP="00C85979"/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12</w:t>
            </w:r>
          </w:p>
        </w:tc>
        <w:tc>
          <w:tcPr>
            <w:tcW w:w="4973" w:type="dxa"/>
          </w:tcPr>
          <w:p w:rsidR="001E2482" w:rsidRDefault="001E2482" w:rsidP="00C85979">
            <w:r>
              <w:t>Обеспечить все объекты средствами первичного пожаротушения</w:t>
            </w:r>
          </w:p>
          <w:p w:rsidR="001E2482" w:rsidRDefault="001E2482" w:rsidP="00C85979"/>
        </w:tc>
        <w:tc>
          <w:tcPr>
            <w:tcW w:w="1906" w:type="dxa"/>
          </w:tcPr>
          <w:p w:rsidR="001E2482" w:rsidRDefault="001E2482" w:rsidP="00C85979">
            <w:r>
              <w:t>Апрель-май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>
            <w:r>
              <w:t>13</w:t>
            </w:r>
          </w:p>
        </w:tc>
        <w:tc>
          <w:tcPr>
            <w:tcW w:w="4973" w:type="dxa"/>
          </w:tcPr>
          <w:p w:rsidR="001E2482" w:rsidRDefault="001E2482" w:rsidP="00C85979">
            <w:r>
              <w:t>Категорически запретить пожоги соломы, мусора и др. на территории предприятий, организаций</w:t>
            </w:r>
            <w:proofErr w:type="gramStart"/>
            <w:r>
              <w:t xml:space="preserve"> ,</w:t>
            </w:r>
            <w:proofErr w:type="gramEnd"/>
            <w:r>
              <w:t>учреждений в населенных пунктах</w:t>
            </w:r>
          </w:p>
        </w:tc>
        <w:tc>
          <w:tcPr>
            <w:tcW w:w="1906" w:type="dxa"/>
          </w:tcPr>
          <w:p w:rsidR="001E2482" w:rsidRDefault="001E2482" w:rsidP="00C85979"/>
          <w:p w:rsidR="001E2482" w:rsidRDefault="001E2482" w:rsidP="00C85979">
            <w:r>
              <w:t>постоянно</w:t>
            </w:r>
          </w:p>
        </w:tc>
        <w:tc>
          <w:tcPr>
            <w:tcW w:w="2152" w:type="dxa"/>
          </w:tcPr>
          <w:p w:rsidR="001E2482" w:rsidRDefault="001E2482" w:rsidP="00C85979">
            <w:r>
              <w:t>Глава сельсовета</w:t>
            </w:r>
          </w:p>
        </w:tc>
      </w:tr>
      <w:tr w:rsidR="001E2482" w:rsidTr="00C85979">
        <w:tc>
          <w:tcPr>
            <w:tcW w:w="540" w:type="dxa"/>
          </w:tcPr>
          <w:p w:rsidR="001E2482" w:rsidRDefault="001E2482" w:rsidP="00C85979"/>
        </w:tc>
        <w:tc>
          <w:tcPr>
            <w:tcW w:w="4973" w:type="dxa"/>
          </w:tcPr>
          <w:p w:rsidR="001E2482" w:rsidRDefault="001E2482" w:rsidP="00C85979"/>
        </w:tc>
        <w:tc>
          <w:tcPr>
            <w:tcW w:w="1906" w:type="dxa"/>
          </w:tcPr>
          <w:p w:rsidR="001E2482" w:rsidRDefault="001E2482" w:rsidP="00C85979"/>
        </w:tc>
        <w:tc>
          <w:tcPr>
            <w:tcW w:w="2152" w:type="dxa"/>
          </w:tcPr>
          <w:p w:rsidR="001E2482" w:rsidRDefault="001E2482" w:rsidP="00C85979"/>
        </w:tc>
      </w:tr>
    </w:tbl>
    <w:p w:rsidR="001E2482" w:rsidRDefault="001E2482" w:rsidP="001E2482"/>
    <w:p w:rsidR="001E2482" w:rsidRDefault="001E2482" w:rsidP="001E2482">
      <w:r>
        <w:t xml:space="preserve">                                                           </w:t>
      </w:r>
    </w:p>
    <w:p w:rsidR="001E2482" w:rsidRDefault="001E2482" w:rsidP="001E2482"/>
    <w:p w:rsidR="001E2482" w:rsidRDefault="001E2482" w:rsidP="001E2482"/>
    <w:p w:rsidR="001E2482" w:rsidRDefault="001E2482" w:rsidP="001E2482"/>
    <w:p w:rsidR="001E2482" w:rsidRDefault="001E2482" w:rsidP="001E2482">
      <w:pPr>
        <w:jc w:val="center"/>
      </w:pPr>
    </w:p>
    <w:p w:rsidR="001E2482" w:rsidRDefault="001E2482" w:rsidP="001E2482">
      <w:pPr>
        <w:jc w:val="center"/>
      </w:pPr>
    </w:p>
    <w:p w:rsidR="00D62781" w:rsidRDefault="00D62781"/>
    <w:sectPr w:rsidR="00D62781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482"/>
    <w:rsid w:val="001E2482"/>
    <w:rsid w:val="004C6DC4"/>
    <w:rsid w:val="00837BF2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4720</Characters>
  <Application>Microsoft Office Word</Application>
  <DocSecurity>0</DocSecurity>
  <Lines>39</Lines>
  <Paragraphs>11</Paragraphs>
  <ScaleCrop>false</ScaleCrop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2014-07-01T08:19:00Z</dcterms:created>
  <dcterms:modified xsi:type="dcterms:W3CDTF">2014-07-01T08:20:00Z</dcterms:modified>
</cp:coreProperties>
</file>