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B8" w:rsidRDefault="00E647B8" w:rsidP="00E647B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 xml:space="preserve">Красноярский край   </w:t>
      </w:r>
    </w:p>
    <w:p w:rsidR="00E647B8" w:rsidRDefault="00E647B8" w:rsidP="00E647B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Боготольский район</w:t>
      </w:r>
    </w:p>
    <w:p w:rsidR="00E647B8" w:rsidRDefault="00E647B8" w:rsidP="00E647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ЮРЬЕВСКОГО СЕЛЬСОВЕТА</w:t>
      </w:r>
    </w:p>
    <w:p w:rsidR="00E647B8" w:rsidRDefault="00E647B8" w:rsidP="00E647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47B8" w:rsidRDefault="00E647B8" w:rsidP="00E647B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647B8" w:rsidRDefault="00E647B8" w:rsidP="00E647B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47B8" w:rsidRDefault="00910CDD" w:rsidP="001D4075">
      <w:pPr>
        <w:pStyle w:val="ConsPlusTitle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«23» октября  2020</w:t>
      </w:r>
      <w:r w:rsidR="00E647B8">
        <w:rPr>
          <w:rFonts w:ascii="Times New Roman" w:hAnsi="Times New Roman" w:cs="Times New Roman"/>
          <w:sz w:val="28"/>
          <w:szCs w:val="28"/>
        </w:rPr>
        <w:t xml:space="preserve">                       с. Юрьевка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47B8" w:rsidRPr="00E647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E64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7B8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E647B8" w:rsidRDefault="00E647B8" w:rsidP="001D4075">
      <w:pPr>
        <w:pStyle w:val="ConsPlusTitle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подготовке и реализации на территории</w:t>
      </w: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Юрьевского сельсовета проекта поддержки</w:t>
      </w: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местных инициатив</w:t>
      </w:r>
    </w:p>
    <w:p w:rsidR="00E647B8" w:rsidRDefault="00E647B8" w:rsidP="001D4075">
      <w:pPr>
        <w:ind w:left="42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47B8" w:rsidRPr="001D4075" w:rsidRDefault="00E647B8" w:rsidP="001D4075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D40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целях реализации на территории муниципального образования Юрьевский сельсовет постановления Правительства Красноярского края </w:t>
      </w:r>
      <w:r w:rsidRPr="001D4075">
        <w:rPr>
          <w:rFonts w:ascii="Times New Roman" w:hAnsi="Times New Roman"/>
          <w:sz w:val="28"/>
          <w:szCs w:val="28"/>
          <w:lang w:val="ru-RU"/>
        </w:rPr>
        <w:t xml:space="preserve">от 30 сентября 2013 г. </w:t>
      </w:r>
      <w:r>
        <w:rPr>
          <w:rFonts w:ascii="Times New Roman" w:hAnsi="Times New Roman"/>
          <w:sz w:val="28"/>
          <w:szCs w:val="28"/>
        </w:rPr>
        <w:t>N</w:t>
      </w:r>
      <w:r w:rsidRPr="001D4075">
        <w:rPr>
          <w:rFonts w:ascii="Times New Roman" w:hAnsi="Times New Roman"/>
          <w:sz w:val="28"/>
          <w:szCs w:val="28"/>
          <w:lang w:val="ru-RU"/>
        </w:rPr>
        <w:t xml:space="preserve"> 517-п  (в ред. </w:t>
      </w:r>
      <w:hyperlink r:id="rId5" w:history="1">
        <w:r w:rsidRPr="001D4075">
          <w:rPr>
            <w:rStyle w:val="a3"/>
            <w:rFonts w:ascii="Times New Roman" w:hAnsi="Times New Roman"/>
            <w:sz w:val="28"/>
            <w:szCs w:val="28"/>
            <w:lang w:val="ru-RU"/>
          </w:rPr>
          <w:t>Постановления</w:t>
        </w:r>
      </w:hyperlink>
      <w:r w:rsidRPr="001D4075">
        <w:rPr>
          <w:rFonts w:ascii="Times New Roman" w:hAnsi="Times New Roman"/>
          <w:sz w:val="28"/>
          <w:szCs w:val="28"/>
          <w:lang w:val="ru-RU"/>
        </w:rPr>
        <w:t xml:space="preserve"> Правительства Красноярского края от 03.04.2018 </w:t>
      </w:r>
      <w:r>
        <w:rPr>
          <w:rFonts w:ascii="Times New Roman" w:hAnsi="Times New Roman"/>
          <w:sz w:val="28"/>
          <w:szCs w:val="28"/>
        </w:rPr>
        <w:t>N</w:t>
      </w:r>
      <w:r w:rsidRPr="001D4075">
        <w:rPr>
          <w:rFonts w:ascii="Times New Roman" w:hAnsi="Times New Roman"/>
          <w:sz w:val="28"/>
          <w:szCs w:val="28"/>
          <w:lang w:val="ru-RU"/>
        </w:rPr>
        <w:t xml:space="preserve"> 151-п) «Об утверждении государственной </w:t>
      </w:r>
      <w:hyperlink r:id="rId6" w:anchor="P42" w:history="1">
        <w:r w:rsidRPr="001D4075">
          <w:rPr>
            <w:rStyle w:val="a3"/>
            <w:rFonts w:ascii="Times New Roman" w:hAnsi="Times New Roman"/>
            <w:sz w:val="28"/>
            <w:szCs w:val="28"/>
            <w:lang w:val="ru-RU"/>
          </w:rPr>
          <w:t>программ</w:t>
        </w:r>
      </w:hyperlink>
      <w:r w:rsidRPr="001D4075">
        <w:rPr>
          <w:rFonts w:ascii="Times New Roman" w:hAnsi="Times New Roman"/>
          <w:sz w:val="28"/>
          <w:szCs w:val="28"/>
          <w:lang w:val="ru-RU"/>
        </w:rPr>
        <w:t>ы Красноярского края "Содействие развитию местного самоуправления"</w:t>
      </w:r>
      <w:r w:rsidRPr="001D40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решения вопросов по реализации проекта поддержки местных инициатив на территории муниципального образования Юрьевский сельсовет,  руководствуясь Уставом Юрьевского сельсовета, </w:t>
      </w:r>
      <w:proofErr w:type="gramEnd"/>
    </w:p>
    <w:p w:rsidR="00E647B8" w:rsidRDefault="00E647B8" w:rsidP="001D4075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E647B8" w:rsidRDefault="00E647B8" w:rsidP="001D4075">
      <w:pPr>
        <w:pStyle w:val="a6"/>
        <w:ind w:left="426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1.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Принять участие в конкурсном отборе  программ (проектов) подпрограммы «Поддержка местных инициатив» государственной программы Красноярского края </w:t>
      </w:r>
      <w:r>
        <w:rPr>
          <w:rFonts w:ascii="Times New Roman" w:hAnsi="Times New Roman"/>
          <w:sz w:val="28"/>
          <w:szCs w:val="28"/>
          <w:lang w:val="ru-RU"/>
        </w:rPr>
        <w:t>"Содействие развитию местного самоуправления"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, основанном на местных инициативах.</w:t>
      </w:r>
    </w:p>
    <w:p w:rsidR="00E647B8" w:rsidRDefault="00E647B8" w:rsidP="001D4075">
      <w:pPr>
        <w:pStyle w:val="a6"/>
        <w:ind w:left="426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2. Утвердить прилагаемые состав рабочей группы по  реализации проекта поддержки местных инициатив на территории муниципального образования Юрьевский сельсовет и календарный план-график по подготовке и реализации проекта поддержки местных инициатив на территории Юрьевского сельсовета на 2020-2021 годы (Приложение № 1 и Приложение № 2).</w:t>
      </w:r>
    </w:p>
    <w:p w:rsidR="00E647B8" w:rsidRDefault="00E647B8" w:rsidP="001D4075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 в общественно-политической газете «Земля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и подлежит размещению на  официальном сайте в сети Интернет.</w:t>
      </w:r>
    </w:p>
    <w:p w:rsidR="00E647B8" w:rsidRDefault="00E647B8" w:rsidP="001D4075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3. Контроль над  исполнением настоящего постановления  оставляю за собой.</w:t>
      </w:r>
    </w:p>
    <w:p w:rsidR="00E647B8" w:rsidRDefault="00E647B8" w:rsidP="001D4075">
      <w:pPr>
        <w:pStyle w:val="a6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1D4075">
      <w:pPr>
        <w:pStyle w:val="a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647B8" w:rsidRDefault="00E647B8" w:rsidP="001D4075">
      <w:pPr>
        <w:pStyle w:val="a6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Юрьевского сельсовета               </w:t>
      </w:r>
      <w:r w:rsidR="001D4075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И.М. Леднева</w:t>
      </w:r>
    </w:p>
    <w:p w:rsidR="00E647B8" w:rsidRDefault="00E647B8" w:rsidP="001D4075">
      <w:pPr>
        <w:pStyle w:val="a6"/>
        <w:ind w:left="426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647B8" w:rsidRDefault="00E647B8" w:rsidP="001D4075">
      <w:pPr>
        <w:spacing w:before="100" w:beforeAutospacing="1" w:after="100" w:afterAutospacing="1"/>
        <w:ind w:left="426"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47B8" w:rsidRDefault="00E647B8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10CDD" w:rsidRDefault="00910CDD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10CDD" w:rsidRDefault="00910CDD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bookmarkEnd w:id="0"/>
    <w:p w:rsidR="00910CDD" w:rsidRDefault="00910CDD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10CDD" w:rsidRDefault="00910CDD" w:rsidP="001D4075">
      <w:pPr>
        <w:ind w:left="426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</w:t>
      </w:r>
      <w:r w:rsidR="00910CDD"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Приложение № 1 </w:t>
      </w:r>
    </w:p>
    <w:p w:rsidR="00E647B8" w:rsidRDefault="00910CDD" w:rsidP="00910CDD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="00E647B8">
        <w:rPr>
          <w:rFonts w:ascii="Times New Roman" w:hAnsi="Times New Roman"/>
          <w:sz w:val="28"/>
          <w:szCs w:val="28"/>
          <w:lang w:val="ru-RU" w:eastAsia="ru-RU"/>
        </w:rPr>
        <w:t>к постановлению Администрации</w:t>
      </w:r>
    </w:p>
    <w:p w:rsidR="00E647B8" w:rsidRDefault="00910CDD" w:rsidP="00910CDD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="00E647B8">
        <w:rPr>
          <w:rFonts w:ascii="Times New Roman" w:hAnsi="Times New Roman"/>
          <w:sz w:val="28"/>
          <w:szCs w:val="28"/>
          <w:lang w:val="ru-RU" w:eastAsia="ru-RU"/>
        </w:rPr>
        <w:t xml:space="preserve">Юрьевского сельсовета </w:t>
      </w:r>
    </w:p>
    <w:p w:rsidR="00E647B8" w:rsidRDefault="00910CDD" w:rsidP="00910CDD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от «23</w:t>
      </w:r>
      <w:r w:rsidR="001C65F3">
        <w:rPr>
          <w:rFonts w:ascii="Times New Roman" w:hAnsi="Times New Roman"/>
          <w:sz w:val="28"/>
          <w:szCs w:val="28"/>
          <w:lang w:val="ru-RU" w:eastAsia="ru-RU"/>
        </w:rPr>
        <w:t>» октября 2020</w:t>
      </w:r>
      <w:r w:rsidR="00E647B8">
        <w:rPr>
          <w:rFonts w:ascii="Times New Roman" w:hAnsi="Times New Roman"/>
          <w:sz w:val="28"/>
          <w:szCs w:val="28"/>
          <w:lang w:val="ru-RU"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="00E647B8" w:rsidRPr="00E647B8">
        <w:rPr>
          <w:rFonts w:ascii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="00E647B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E647B8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E647B8" w:rsidRDefault="00E647B8" w:rsidP="00910CD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СОСТАВ</w:t>
      </w:r>
    </w:p>
    <w:p w:rsidR="00E647B8" w:rsidRDefault="00E647B8" w:rsidP="00910CD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рабочей группы по проекту поддержки местных инициатив</w:t>
      </w:r>
    </w:p>
    <w:p w:rsidR="00E647B8" w:rsidRDefault="00E647B8" w:rsidP="00910CD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на территории Юрьевского сельсовета</w:t>
      </w:r>
    </w:p>
    <w:p w:rsidR="00E647B8" w:rsidRDefault="00E647B8" w:rsidP="00910CD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- Леднева И.М. -  Глава  сельсовета, руководитель рабочей группы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 xml:space="preserve">       -  Штырц  Н.Н. – заместитель главы сельсовета, заместитель руководителя                  </w:t>
      </w:r>
      <w:r w:rsidR="001C65F3">
        <w:rPr>
          <w:rFonts w:ascii="Times New Roman" w:hAnsi="Times New Roman"/>
          <w:color w:val="000000"/>
          <w:sz w:val="28"/>
          <w:szCs w:val="28"/>
          <w:lang w:val="ru-RU" w:eastAsia="ru-RU"/>
        </w:rPr>
        <w:t>рабочей группы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Штырц Н.А. -   специалист администрации Юрьевского </w:t>
      </w:r>
      <w:r w:rsidR="001C65F3">
        <w:rPr>
          <w:rFonts w:ascii="Times New Roman" w:hAnsi="Times New Roman"/>
          <w:color w:val="000000"/>
          <w:sz w:val="28"/>
          <w:szCs w:val="28"/>
          <w:lang w:val="ru-RU" w:eastAsia="ru-RU"/>
        </w:rPr>
        <w:t>сельсовета, секретарь  комиссии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Члены рабочей группы: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 xml:space="preserve">       - Шалудкина Е.Н. -  депутат Юрьевс</w:t>
      </w:r>
      <w:r w:rsidR="001C65F3">
        <w:rPr>
          <w:rFonts w:ascii="Times New Roman" w:hAnsi="Times New Roman"/>
          <w:color w:val="000000"/>
          <w:sz w:val="28"/>
          <w:szCs w:val="28"/>
          <w:lang w:val="ru-RU" w:eastAsia="ru-RU"/>
        </w:rPr>
        <w:t>кого сельского Совета депутатов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Каханова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Елена Михайловна  - бухгалтер администрации сельсовета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- Шевцов А.Ю. – представитель общественности (по согласованию) 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</w:t>
      </w: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647B8" w:rsidRDefault="00E647B8" w:rsidP="00910CD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910CDD">
      <w:pPr>
        <w:rPr>
          <w:rFonts w:ascii="Times New Roman" w:hAnsi="Times New Roman"/>
          <w:sz w:val="28"/>
          <w:szCs w:val="28"/>
          <w:lang w:val="ru-RU"/>
        </w:rPr>
      </w:pPr>
    </w:p>
    <w:p w:rsidR="00E647B8" w:rsidRDefault="00E647B8" w:rsidP="00910CDD">
      <w:pPr>
        <w:ind w:firstLine="0"/>
        <w:rPr>
          <w:rFonts w:ascii="Times New Roman CYR" w:hAnsi="Times New Roman CYR" w:cs="Times New Roman CYR"/>
          <w:sz w:val="28"/>
          <w:szCs w:val="28"/>
          <w:lang w:val="ru-RU" w:eastAsia="ru-RU"/>
        </w:rPr>
        <w:sectPr w:rsidR="00E647B8">
          <w:pgSz w:w="11906" w:h="16838"/>
          <w:pgMar w:top="539" w:right="562" w:bottom="1138" w:left="1138" w:header="706" w:footer="706" w:gutter="0"/>
          <w:cols w:space="720"/>
        </w:sectPr>
      </w:pPr>
    </w:p>
    <w:p w:rsidR="00E647B8" w:rsidRDefault="00E647B8" w:rsidP="00910CDD">
      <w:pPr>
        <w:autoSpaceDE w:val="0"/>
        <w:autoSpaceDN w:val="0"/>
        <w:adjustRightInd w:val="0"/>
        <w:ind w:left="9923" w:firstLine="283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lastRenderedPageBreak/>
        <w:t>Приложение № 2</w:t>
      </w:r>
    </w:p>
    <w:p w:rsidR="00E647B8" w:rsidRDefault="00E647B8" w:rsidP="00910CDD">
      <w:pPr>
        <w:autoSpaceDE w:val="0"/>
        <w:autoSpaceDN w:val="0"/>
        <w:adjustRightInd w:val="0"/>
        <w:ind w:left="10206" w:firstLine="0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к постановлению  администрации     Юрьевского сельсовета  </w:t>
      </w:r>
    </w:p>
    <w:p w:rsidR="00E647B8" w:rsidRDefault="00E647B8" w:rsidP="00910CDD">
      <w:pPr>
        <w:autoSpaceDE w:val="0"/>
        <w:autoSpaceDN w:val="0"/>
        <w:adjustRightInd w:val="0"/>
        <w:ind w:left="9923" w:firstLine="283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от  «</w:t>
      </w:r>
      <w:r w:rsidR="00910CDD">
        <w:rPr>
          <w:rFonts w:ascii="Times New Roman CYR" w:hAnsi="Times New Roman CYR" w:cs="Times New Roman CYR"/>
          <w:sz w:val="28"/>
          <w:szCs w:val="28"/>
          <w:lang w:val="ru-RU" w:eastAsia="ru-RU"/>
        </w:rPr>
        <w:t>23»      октября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 2020</w:t>
      </w:r>
    </w:p>
    <w:p w:rsidR="00E647B8" w:rsidRDefault="00E647B8" w:rsidP="00910CDD">
      <w:pPr>
        <w:autoSpaceDE w:val="0"/>
        <w:autoSpaceDN w:val="0"/>
        <w:adjustRightInd w:val="0"/>
        <w:ind w:left="9923" w:firstLine="283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:rsidR="00E647B8" w:rsidRPr="00EC0EC8" w:rsidRDefault="00E647B8" w:rsidP="00910CD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0EC8">
        <w:rPr>
          <w:rFonts w:ascii="Times New Roman" w:hAnsi="Times New Roman"/>
          <w:b/>
          <w:sz w:val="28"/>
          <w:szCs w:val="28"/>
          <w:lang w:val="ru-RU"/>
        </w:rPr>
        <w:t>Календарный план-график по подготовки и реализации проекта поддержки</w:t>
      </w:r>
    </w:p>
    <w:p w:rsidR="00E647B8" w:rsidRPr="00EC0EC8" w:rsidRDefault="00E647B8" w:rsidP="00910CD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0EC8">
        <w:rPr>
          <w:rFonts w:ascii="Times New Roman" w:hAnsi="Times New Roman"/>
          <w:b/>
          <w:sz w:val="28"/>
          <w:szCs w:val="28"/>
          <w:lang w:val="ru-RU"/>
        </w:rPr>
        <w:t xml:space="preserve">местных инициатив на территории </w:t>
      </w:r>
      <w:r>
        <w:rPr>
          <w:rFonts w:ascii="Times New Roman" w:hAnsi="Times New Roman"/>
          <w:b/>
          <w:sz w:val="28"/>
          <w:szCs w:val="28"/>
          <w:lang w:val="ru-RU"/>
        </w:rPr>
        <w:t>Юрьевского сельсовета</w:t>
      </w:r>
    </w:p>
    <w:p w:rsidR="00E647B8" w:rsidRPr="00E647B8" w:rsidRDefault="00E647B8" w:rsidP="00910CD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2020</w:t>
      </w:r>
      <w:r w:rsidRPr="00E647B8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Pr="00E647B8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647B8" w:rsidRPr="00E647B8" w:rsidRDefault="00E647B8" w:rsidP="00910CDD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E647B8" w:rsidRDefault="00E647B8" w:rsidP="00910CDD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36"/>
        <w:gridCol w:w="1579"/>
        <w:gridCol w:w="6500"/>
      </w:tblGrid>
      <w:tr w:rsidR="00E647B8" w:rsidTr="00E647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E647B8" w:rsidTr="00E647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47B8" w:rsidTr="00E647B8">
        <w:trPr>
          <w:trHeight w:val="18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Проработка проблемных вопросов местного значения, составление сводного перечня проблемных вопросов местного значения </w:t>
            </w:r>
          </w:p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Pr="001C65F3" w:rsidRDefault="00EC51F9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E647B8">
              <w:rPr>
                <w:rFonts w:ascii="Times New Roman" w:hAnsi="Times New Roman"/>
                <w:sz w:val="28"/>
                <w:szCs w:val="28"/>
              </w:rPr>
              <w:t>.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1C65F3">
              <w:rPr>
                <w:rFonts w:ascii="Times New Roman" w:hAnsi="Times New Roman"/>
                <w:sz w:val="28"/>
                <w:szCs w:val="28"/>
              </w:rPr>
              <w:t>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E647B8">
              <w:rPr>
                <w:rFonts w:ascii="Times New Roman" w:hAnsi="Times New Roman"/>
                <w:sz w:val="28"/>
                <w:szCs w:val="28"/>
              </w:rPr>
              <w:t>-</w:t>
            </w:r>
            <w:r w:rsidR="00E647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04</w:t>
            </w:r>
            <w:r w:rsidR="00E647B8">
              <w:rPr>
                <w:rFonts w:ascii="Times New Roman" w:hAnsi="Times New Roman"/>
                <w:sz w:val="28"/>
                <w:szCs w:val="28"/>
              </w:rPr>
              <w:t>.1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1C65F3">
              <w:rPr>
                <w:rFonts w:ascii="Times New Roman" w:hAnsi="Times New Roman"/>
                <w:sz w:val="28"/>
                <w:szCs w:val="28"/>
              </w:rPr>
              <w:t>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рабочая группа по реализации проекта поддержки местных инициатив (ППМИ) на территории  Юрьевского сельсовета  (далее рабочая группа ППМИ), </w:t>
            </w: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ППМИ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согласованию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647B8" w:rsidRPr="001D4075" w:rsidTr="00E647B8">
        <w:trPr>
          <w:trHeight w:val="10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left="-39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Информирование населения о возможности участия  в  ППМИ в СМИ, на официальном сайте администрации сельсовета в сети Интернет,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спецвыпуске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общественно-политической газеты «Земля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боготольская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», и т.д.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C51F9" w:rsidP="00910CD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.10.2020- 25.11.2020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Целевая группа: жители МО</w:t>
            </w: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Организаторы:  Рабочая группа  ППМИ администрации  сельсовета  при консультировании  ИГИМУ </w:t>
            </w: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 w:rsidP="00910CDD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647B8" w:rsidRPr="001D4075" w:rsidTr="00E647B8">
        <w:trPr>
          <w:trHeight w:val="8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left="-3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Принятие необходимых нормативных правовых актов для  принятия участия в реализации ППМИ 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проведении опроса, итогового собрания</w:t>
            </w:r>
          </w:p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1C6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25.11.2020</w:t>
            </w:r>
            <w:r w:rsidR="00E647B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E647B8" w:rsidRDefault="001C65F3" w:rsidP="001C65F3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30.11.2020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сельсовета,</w:t>
            </w: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Совета депутатов </w:t>
            </w:r>
          </w:p>
        </w:tc>
      </w:tr>
      <w:tr w:rsidR="00E647B8" w:rsidRPr="001D4075" w:rsidTr="00E647B8">
        <w:trPr>
          <w:trHeight w:val="7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left="-3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анкетирования, опроса жителей Юрьевского сельсовета</w:t>
            </w:r>
          </w:p>
          <w:p w:rsidR="00E647B8" w:rsidRDefault="00E647B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1C6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01.12.2020</w:t>
            </w:r>
            <w:r w:rsidR="00E647B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E647B8" w:rsidRDefault="001C6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02.12.2020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Целевая группа: жители МО</w:t>
            </w:r>
          </w:p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Организаторы: Рабочая группа ППМИ  администрации сельсовета</w:t>
            </w:r>
          </w:p>
        </w:tc>
      </w:tr>
      <w:tr w:rsidR="00E647B8" w:rsidRPr="001D4075" w:rsidTr="00E647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 утверждение  графика проведения общих  (предварительных) собраний граждан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Pr="001C65F3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1C65F3">
              <w:rPr>
                <w:rFonts w:ascii="Times New Roman" w:hAnsi="Times New Roman"/>
                <w:sz w:val="28"/>
                <w:szCs w:val="28"/>
              </w:rPr>
              <w:t>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 w:rsidR="00EC51F9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1C65F3">
              <w:rPr>
                <w:rFonts w:ascii="Times New Roman" w:hAnsi="Times New Roman"/>
                <w:sz w:val="28"/>
                <w:szCs w:val="28"/>
              </w:rPr>
              <w:t>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Рабочая группа, </w:t>
            </w:r>
          </w:p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 сельсовета,  </w:t>
            </w:r>
          </w:p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</w:t>
            </w:r>
          </w:p>
        </w:tc>
      </w:tr>
      <w:tr w:rsidR="00E647B8" w:rsidRPr="001D4075" w:rsidTr="00E647B8">
        <w:trPr>
          <w:trHeight w:val="27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итогового собрания  граждан по выбору  приоритетной проблемы для решения ее в рамках проекта, утверждение суммы вклада жителей в реализацию проекта, формирование инициативной  группы  для подготовки  конкурсной заявки и реализации ППМИ на территории Юрьевского сельсовета. Составление отчета об участии в проведенных общих собраниях граждан.</w:t>
            </w:r>
          </w:p>
          <w:p w:rsidR="00E647B8" w:rsidRDefault="00E647B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Размещение информации о проведенных собраниях граждан на сайте Администрации Юрьевского сельсовета в сети Интернет.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1C6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02.12.2020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 при поддержке  рабочей группы администрации сельсовета</w:t>
            </w:r>
          </w:p>
        </w:tc>
      </w:tr>
      <w:tr w:rsidR="00E647B8" w:rsidRPr="001D4075" w:rsidTr="00E647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заявок и иных документов для участия в конкурсе ППМИ, подготовка сметы проекта, формирование пакета документов для участия в конкурсе, направление заявки в ИМР (корректировка проектной заявки при необходимости на основании рекомендаций ИМР)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E647B8" w:rsidRDefault="001C65F3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 19.01.2021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 при поддержке рабочей группы администрации сельсовета</w:t>
            </w:r>
          </w:p>
        </w:tc>
      </w:tr>
      <w:tr w:rsidR="00E647B8" w:rsidRPr="001D4075" w:rsidTr="00E647B8">
        <w:trPr>
          <w:trHeight w:val="14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сбора финансовых средств (софинансирование), поступивших от граждан и юридических лиц участников проекта, соблюдение сроков проведения (при условии прохождения конкурсного отбора).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spacing w:before="120" w:after="1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-30.0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при поддержке рабочей группы администрации сельсовета</w:t>
            </w:r>
          </w:p>
        </w:tc>
      </w:tr>
      <w:tr w:rsidR="00E647B8" w:rsidTr="00E647B8">
        <w:trPr>
          <w:trHeight w:val="14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Согласование и утверждение графика выездов сотрудников  ИМР на объекты в целях мониторинга фактической реализации проектов местных инициатив (при условии прохождения конкурсного отбора) </w:t>
            </w:r>
          </w:p>
          <w:p w:rsidR="00E647B8" w:rsidRDefault="00E647B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spacing w:before="120" w:after="120"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C51F9" w:rsidRDefault="00E647B8" w:rsidP="00EC51F9">
            <w:pPr>
              <w:spacing w:before="120" w:after="120"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0.06.20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="00EC51F9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E647B8" w:rsidRDefault="00E647B8" w:rsidP="00EC51F9">
            <w:pPr>
              <w:spacing w:before="120" w:after="120" w:line="240" w:lineRule="exact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E647B8" w:rsidRPr="001D4075" w:rsidTr="00E647B8">
        <w:trPr>
          <w:trHeight w:val="8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left="-108"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Реализация ППМИ на территории Юрьевского сельсовета  в соответствии с графиком проекта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-31.10.20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согласованию),</w:t>
            </w:r>
          </w:p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ППМИ,</w:t>
            </w: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  сельсовета,</w:t>
            </w:r>
          </w:p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подрядные организации по результатам проведенных закупок товаров и услуг для реализации проекта</w:t>
            </w:r>
          </w:p>
        </w:tc>
      </w:tr>
      <w:tr w:rsidR="00E647B8" w:rsidRPr="001D4075" w:rsidTr="00E647B8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открытие реализованных в рамках ППМИ объектов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</w:t>
            </w:r>
            <w:r w:rsidR="001C65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согласованию),</w:t>
            </w:r>
          </w:p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ППМИ,</w:t>
            </w:r>
          </w:p>
          <w:p w:rsidR="00E647B8" w:rsidRDefault="00E647B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  сельсовета,</w:t>
            </w:r>
          </w:p>
          <w:p w:rsidR="00E647B8" w:rsidRDefault="00E647B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СМИ (по согласованию), ИГИМУ</w:t>
            </w:r>
          </w:p>
        </w:tc>
      </w:tr>
    </w:tbl>
    <w:p w:rsidR="00BC1F64" w:rsidRPr="00E647B8" w:rsidRDefault="00BC1F64">
      <w:pPr>
        <w:rPr>
          <w:lang w:val="ru-RU"/>
        </w:rPr>
      </w:pPr>
    </w:p>
    <w:sectPr w:rsidR="00BC1F64" w:rsidRPr="00E647B8" w:rsidSect="00E64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58"/>
    <w:rsid w:val="001C65F3"/>
    <w:rsid w:val="001D4075"/>
    <w:rsid w:val="008D2658"/>
    <w:rsid w:val="00910CDD"/>
    <w:rsid w:val="00BC1F64"/>
    <w:rsid w:val="00E647B8"/>
    <w:rsid w:val="00E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B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E647B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E647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C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DD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910CDD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B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E647B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E647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C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DD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910CDD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am\AppData\Local\Temp\Rar$DIa0.125\07.10.2019%20&#8470;30-1-&#1087;.doc" TargetMode="External"/><Relationship Id="rId5" Type="http://schemas.openxmlformats.org/officeDocument/2006/relationships/hyperlink" Target="consultantplus://offline/ref=470A874301C3C569EFBB10DFC77FDC5C04168CEE2FA98606632AD9CD5E03B37BDB932D9709DD590C1C0F9B0FD5z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2020-12-04T01:22:00Z</cp:lastPrinted>
  <dcterms:created xsi:type="dcterms:W3CDTF">2020-12-03T08:20:00Z</dcterms:created>
  <dcterms:modified xsi:type="dcterms:W3CDTF">2020-12-04T01:26:00Z</dcterms:modified>
</cp:coreProperties>
</file>