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A3" w:rsidRDefault="001539A3" w:rsidP="002562C0">
      <w:pPr>
        <w:pStyle w:val="ConsPlusTitle"/>
        <w:tabs>
          <w:tab w:val="left" w:pos="4253"/>
        </w:tabs>
        <w:ind w:right="41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39A3" w:rsidRDefault="001539A3" w:rsidP="002562C0">
      <w:pPr>
        <w:pStyle w:val="ConsPlusTitle"/>
        <w:tabs>
          <w:tab w:val="left" w:pos="4253"/>
        </w:tabs>
        <w:ind w:right="41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39A3" w:rsidRPr="00D534B5" w:rsidRDefault="001539A3" w:rsidP="001539A3">
      <w:pPr>
        <w:jc w:val="center"/>
        <w:rPr>
          <w:rFonts w:ascii="Arial" w:hAnsi="Arial" w:cs="Arial"/>
          <w:b/>
        </w:rPr>
      </w:pPr>
      <w:r w:rsidRPr="001539A3">
        <w:rPr>
          <w:rFonts w:ascii="Arial" w:hAnsi="Arial" w:cs="Arial"/>
          <w:noProof/>
        </w:rPr>
        <w:drawing>
          <wp:inline distT="0" distB="0" distL="0" distR="0">
            <wp:extent cx="571500" cy="676275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34B5" w:rsidRPr="00A05499">
        <w:rPr>
          <w:rFonts w:ascii="Arial" w:hAnsi="Arial" w:cs="Arial"/>
        </w:rPr>
        <w:t xml:space="preserve">    </w:t>
      </w:r>
    </w:p>
    <w:p w:rsidR="001539A3" w:rsidRPr="001539A3" w:rsidRDefault="001539A3" w:rsidP="001539A3">
      <w:pPr>
        <w:jc w:val="center"/>
        <w:rPr>
          <w:rFonts w:ascii="Arial" w:hAnsi="Arial" w:cs="Arial"/>
        </w:rPr>
      </w:pPr>
    </w:p>
    <w:p w:rsidR="001539A3" w:rsidRPr="001539A3" w:rsidRDefault="001539A3" w:rsidP="001539A3">
      <w:pPr>
        <w:jc w:val="center"/>
        <w:rPr>
          <w:rFonts w:ascii="Arial" w:hAnsi="Arial" w:cs="Arial"/>
        </w:rPr>
      </w:pPr>
      <w:r w:rsidRPr="001539A3">
        <w:rPr>
          <w:rFonts w:ascii="Arial" w:hAnsi="Arial" w:cs="Arial"/>
        </w:rPr>
        <w:t>АДМИНИСТРАЦИЯ БОЛЬШЕКОСУЛЬСКОГО СЕЛЬСОВЕТА</w:t>
      </w:r>
    </w:p>
    <w:p w:rsidR="001539A3" w:rsidRPr="001539A3" w:rsidRDefault="001539A3" w:rsidP="001539A3">
      <w:pPr>
        <w:jc w:val="center"/>
        <w:rPr>
          <w:rFonts w:ascii="Arial" w:hAnsi="Arial" w:cs="Arial"/>
        </w:rPr>
      </w:pPr>
      <w:r w:rsidRPr="001539A3">
        <w:rPr>
          <w:rFonts w:ascii="Arial" w:hAnsi="Arial" w:cs="Arial"/>
        </w:rPr>
        <w:t>БОГОТОЛЬСКОГО РАЙОНА</w:t>
      </w:r>
    </w:p>
    <w:p w:rsidR="001539A3" w:rsidRPr="001539A3" w:rsidRDefault="001539A3" w:rsidP="001539A3">
      <w:pPr>
        <w:jc w:val="center"/>
        <w:rPr>
          <w:rFonts w:ascii="Arial" w:hAnsi="Arial" w:cs="Arial"/>
        </w:rPr>
      </w:pPr>
      <w:r w:rsidRPr="001539A3">
        <w:rPr>
          <w:rFonts w:ascii="Arial" w:hAnsi="Arial" w:cs="Arial"/>
        </w:rPr>
        <w:t>КРАСНОЯРСКОГО КРАЯ</w:t>
      </w:r>
    </w:p>
    <w:p w:rsidR="001539A3" w:rsidRPr="001539A3" w:rsidRDefault="001539A3" w:rsidP="001539A3">
      <w:pPr>
        <w:jc w:val="center"/>
        <w:rPr>
          <w:rFonts w:ascii="Arial" w:hAnsi="Arial" w:cs="Arial"/>
        </w:rPr>
      </w:pPr>
    </w:p>
    <w:p w:rsidR="001539A3" w:rsidRPr="001539A3" w:rsidRDefault="001539A3" w:rsidP="001539A3">
      <w:pPr>
        <w:jc w:val="center"/>
        <w:rPr>
          <w:rFonts w:ascii="Arial" w:hAnsi="Arial" w:cs="Arial"/>
        </w:rPr>
      </w:pPr>
      <w:r w:rsidRPr="001539A3">
        <w:rPr>
          <w:rFonts w:ascii="Arial" w:hAnsi="Arial" w:cs="Arial"/>
        </w:rPr>
        <w:t xml:space="preserve">    ПОСТАНОВЛЕНИЕ </w:t>
      </w:r>
    </w:p>
    <w:p w:rsidR="001539A3" w:rsidRPr="001539A3" w:rsidRDefault="001539A3" w:rsidP="001539A3">
      <w:pPr>
        <w:jc w:val="center"/>
        <w:rPr>
          <w:rFonts w:ascii="Arial" w:hAnsi="Arial" w:cs="Arial"/>
        </w:rPr>
      </w:pPr>
    </w:p>
    <w:p w:rsidR="001539A3" w:rsidRPr="001539A3" w:rsidRDefault="00204FB0" w:rsidP="001539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02 мая </w:t>
      </w:r>
      <w:r w:rsidR="001539A3" w:rsidRPr="001539A3">
        <w:rPr>
          <w:rFonts w:ascii="Arial" w:hAnsi="Arial" w:cs="Arial"/>
        </w:rPr>
        <w:t xml:space="preserve">2017 год         </w:t>
      </w:r>
      <w:r w:rsidR="001539A3">
        <w:rPr>
          <w:rFonts w:ascii="Arial" w:hAnsi="Arial" w:cs="Arial"/>
        </w:rPr>
        <w:t xml:space="preserve"> </w:t>
      </w:r>
      <w:r w:rsidR="001539A3" w:rsidRPr="001539A3">
        <w:rPr>
          <w:rFonts w:ascii="Arial" w:hAnsi="Arial" w:cs="Arial"/>
        </w:rPr>
        <w:t xml:space="preserve">                с. Большая Косуль                       № </w:t>
      </w:r>
      <w:r>
        <w:rPr>
          <w:rFonts w:ascii="Arial" w:hAnsi="Arial" w:cs="Arial"/>
        </w:rPr>
        <w:t>23</w:t>
      </w:r>
      <w:r w:rsidR="001539A3" w:rsidRPr="001539A3">
        <w:rPr>
          <w:rFonts w:ascii="Arial" w:hAnsi="Arial" w:cs="Arial"/>
        </w:rPr>
        <w:t>-п</w:t>
      </w:r>
    </w:p>
    <w:p w:rsidR="001539A3" w:rsidRPr="008A1EE4" w:rsidRDefault="001539A3" w:rsidP="008A1EE4">
      <w:pPr>
        <w:rPr>
          <w:rFonts w:ascii="Arial" w:hAnsi="Arial" w:cs="Arial"/>
        </w:rPr>
      </w:pPr>
    </w:p>
    <w:p w:rsidR="002562C0" w:rsidRPr="001539A3" w:rsidRDefault="002562C0" w:rsidP="002562C0">
      <w:pPr>
        <w:pStyle w:val="ConsPlusTitle"/>
        <w:tabs>
          <w:tab w:val="left" w:pos="4253"/>
        </w:tabs>
        <w:ind w:right="4110"/>
        <w:jc w:val="both"/>
        <w:rPr>
          <w:rFonts w:ascii="Arial" w:hAnsi="Arial" w:cs="Arial"/>
          <w:sz w:val="24"/>
          <w:szCs w:val="24"/>
        </w:rPr>
      </w:pPr>
      <w:r w:rsidRPr="001539A3">
        <w:rPr>
          <w:rFonts w:ascii="Arial" w:hAnsi="Arial" w:cs="Arial"/>
          <w:b w:val="0"/>
          <w:sz w:val="24"/>
          <w:szCs w:val="24"/>
        </w:rPr>
        <w:t xml:space="preserve">Об определении размера вреда, причиняемого </w:t>
      </w:r>
      <w:r w:rsidR="00F647B5" w:rsidRPr="001539A3">
        <w:rPr>
          <w:rFonts w:ascii="Arial" w:hAnsi="Arial" w:cs="Arial"/>
          <w:b w:val="0"/>
          <w:sz w:val="24"/>
          <w:szCs w:val="24"/>
        </w:rPr>
        <w:t>транспортными средствами</w:t>
      </w:r>
      <w:r w:rsidRPr="001539A3">
        <w:rPr>
          <w:rFonts w:ascii="Arial" w:hAnsi="Arial" w:cs="Arial"/>
          <w:b w:val="0"/>
          <w:sz w:val="24"/>
          <w:szCs w:val="24"/>
        </w:rPr>
        <w:t xml:space="preserve">, </w:t>
      </w:r>
      <w:r w:rsidR="00D534B5">
        <w:rPr>
          <w:rFonts w:ascii="Arial" w:hAnsi="Arial" w:cs="Arial"/>
          <w:b w:val="0"/>
          <w:sz w:val="24"/>
          <w:szCs w:val="24"/>
        </w:rPr>
        <w:t>осуществляющие перевозки тяжеловесных грузов, при движении таких транспортных средств по автомобил</w:t>
      </w:r>
      <w:r w:rsidRPr="001539A3">
        <w:rPr>
          <w:rFonts w:ascii="Arial" w:hAnsi="Arial" w:cs="Arial"/>
          <w:b w:val="0"/>
          <w:sz w:val="24"/>
          <w:szCs w:val="24"/>
        </w:rPr>
        <w:t xml:space="preserve">ьным дорогам общего пользования местного значения в </w:t>
      </w:r>
      <w:r w:rsidR="003F6C37">
        <w:rPr>
          <w:rFonts w:ascii="Arial" w:hAnsi="Arial" w:cs="Arial"/>
          <w:b w:val="0"/>
          <w:sz w:val="24"/>
          <w:szCs w:val="24"/>
        </w:rPr>
        <w:t xml:space="preserve">границах </w:t>
      </w:r>
      <w:r w:rsidR="001539A3">
        <w:rPr>
          <w:rFonts w:ascii="Arial" w:hAnsi="Arial" w:cs="Arial"/>
          <w:b w:val="0"/>
          <w:sz w:val="24"/>
          <w:szCs w:val="24"/>
        </w:rPr>
        <w:t>Большекосульско</w:t>
      </w:r>
      <w:r w:rsidR="003F6C37">
        <w:rPr>
          <w:rFonts w:ascii="Arial" w:hAnsi="Arial" w:cs="Arial"/>
          <w:b w:val="0"/>
          <w:sz w:val="24"/>
          <w:szCs w:val="24"/>
        </w:rPr>
        <w:t>го сельсовета</w:t>
      </w:r>
      <w:r w:rsidR="001539A3">
        <w:rPr>
          <w:rFonts w:ascii="Arial" w:hAnsi="Arial" w:cs="Arial"/>
          <w:b w:val="0"/>
          <w:sz w:val="24"/>
          <w:szCs w:val="24"/>
        </w:rPr>
        <w:t xml:space="preserve"> .</w:t>
      </w:r>
      <w:r w:rsidRPr="001539A3">
        <w:rPr>
          <w:rFonts w:ascii="Arial" w:hAnsi="Arial" w:cs="Arial"/>
          <w:sz w:val="24"/>
          <w:szCs w:val="24"/>
        </w:rPr>
        <w:t xml:space="preserve"> </w:t>
      </w:r>
    </w:p>
    <w:p w:rsidR="002562C0" w:rsidRPr="001539A3" w:rsidRDefault="002562C0" w:rsidP="002562C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C7BA8" w:rsidRDefault="002562C0" w:rsidP="007C7B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539A3">
        <w:rPr>
          <w:rFonts w:ascii="Arial" w:hAnsi="Arial" w:cs="Arial"/>
        </w:rPr>
        <w:t>В соответствии с</w:t>
      </w:r>
      <w:r w:rsidR="007C7BA8" w:rsidRPr="001539A3">
        <w:rPr>
          <w:rFonts w:ascii="Arial" w:hAnsi="Arial" w:cs="Arial"/>
        </w:rPr>
        <w:t>о</w:t>
      </w:r>
      <w:r w:rsidRPr="001539A3">
        <w:rPr>
          <w:rFonts w:ascii="Arial" w:hAnsi="Arial" w:cs="Arial"/>
        </w:rPr>
        <w:t xml:space="preserve"> </w:t>
      </w:r>
      <w:r w:rsidR="007C7BA8" w:rsidRPr="001539A3">
        <w:rPr>
          <w:rFonts w:ascii="Arial" w:hAnsi="Arial" w:cs="Arial"/>
        </w:rPr>
        <w:t>статьей 31 Федерального закона</w:t>
      </w:r>
      <w:r w:rsidR="007C7BA8" w:rsidRPr="001539A3">
        <w:rPr>
          <w:rFonts w:ascii="Arial" w:hAnsi="Arial" w:cs="Arial"/>
          <w:b/>
        </w:rPr>
        <w:t xml:space="preserve"> </w:t>
      </w:r>
      <w:r w:rsidRPr="001539A3">
        <w:rPr>
          <w:rFonts w:ascii="Arial" w:hAnsi="Arial" w:cs="Arial"/>
        </w:rPr>
        <w:t>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16.11.2009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Федерации», Постановлением Правительства Российской Федерации от 15.04.2011 № 272 «Об утверждении Правил перевозок грузов автомобильным транспортом», в соответствии с  Устав</w:t>
      </w:r>
      <w:r w:rsidR="00D534B5">
        <w:rPr>
          <w:rFonts w:ascii="Arial" w:hAnsi="Arial" w:cs="Arial"/>
        </w:rPr>
        <w:t>ом</w:t>
      </w:r>
      <w:r w:rsidR="004E7837" w:rsidRPr="001539A3">
        <w:rPr>
          <w:rFonts w:ascii="Arial" w:hAnsi="Arial" w:cs="Arial"/>
        </w:rPr>
        <w:t xml:space="preserve"> </w:t>
      </w:r>
      <w:r w:rsidR="001539A3">
        <w:rPr>
          <w:rFonts w:ascii="Arial" w:hAnsi="Arial" w:cs="Arial"/>
        </w:rPr>
        <w:t>Большекосульского сельсовета,</w:t>
      </w:r>
    </w:p>
    <w:p w:rsidR="00A05499" w:rsidRPr="001539A3" w:rsidRDefault="00A05499" w:rsidP="007C7B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</w:rPr>
      </w:pPr>
    </w:p>
    <w:p w:rsidR="007C7BA8" w:rsidRPr="00A05499" w:rsidRDefault="007C7BA8" w:rsidP="007C7BA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05499">
        <w:rPr>
          <w:rFonts w:ascii="Arial" w:hAnsi="Arial" w:cs="Arial"/>
        </w:rPr>
        <w:t>ПОСТАНОВЛЯЮ:</w:t>
      </w:r>
    </w:p>
    <w:p w:rsidR="002562C0" w:rsidRPr="001539A3" w:rsidRDefault="002562C0" w:rsidP="002562C0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2562C0" w:rsidRPr="001539A3" w:rsidRDefault="002562C0" w:rsidP="002562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39A3">
        <w:rPr>
          <w:rFonts w:ascii="Arial" w:hAnsi="Arial" w:cs="Arial"/>
          <w:sz w:val="24"/>
          <w:szCs w:val="24"/>
        </w:rPr>
        <w:t xml:space="preserve">1. Определить размер вреда, причиняемого </w:t>
      </w:r>
      <w:r w:rsidR="00F647B5" w:rsidRPr="001539A3">
        <w:rPr>
          <w:rFonts w:ascii="Arial" w:hAnsi="Arial" w:cs="Arial"/>
          <w:sz w:val="24"/>
          <w:szCs w:val="24"/>
        </w:rPr>
        <w:t xml:space="preserve">тяжеловесными транспортными </w:t>
      </w:r>
      <w:r w:rsidR="00D534B5" w:rsidRPr="001539A3">
        <w:rPr>
          <w:rFonts w:ascii="Arial" w:hAnsi="Arial" w:cs="Arial"/>
          <w:sz w:val="24"/>
          <w:szCs w:val="24"/>
        </w:rPr>
        <w:t>средствами,</w:t>
      </w:r>
      <w:r w:rsidR="00D534B5">
        <w:rPr>
          <w:rFonts w:ascii="Arial" w:hAnsi="Arial" w:cs="Arial"/>
          <w:sz w:val="24"/>
          <w:szCs w:val="24"/>
        </w:rPr>
        <w:t xml:space="preserve"> осуществляющие перевозки  тяжеловесных грузов, при движении таких транспортных средств по автомобильным дорогам общего пользования местного значения</w:t>
      </w:r>
      <w:r w:rsidRPr="001539A3">
        <w:rPr>
          <w:rFonts w:ascii="Arial" w:hAnsi="Arial" w:cs="Arial"/>
          <w:sz w:val="24"/>
          <w:szCs w:val="24"/>
        </w:rPr>
        <w:t xml:space="preserve"> в </w:t>
      </w:r>
      <w:r w:rsidR="003F6C37">
        <w:rPr>
          <w:rFonts w:ascii="Arial" w:hAnsi="Arial" w:cs="Arial"/>
          <w:sz w:val="24"/>
          <w:szCs w:val="24"/>
        </w:rPr>
        <w:t>границах</w:t>
      </w:r>
      <w:r w:rsidR="001539A3">
        <w:rPr>
          <w:rFonts w:ascii="Arial" w:hAnsi="Arial" w:cs="Arial"/>
          <w:sz w:val="24"/>
          <w:szCs w:val="24"/>
        </w:rPr>
        <w:t xml:space="preserve"> Большекосульско</w:t>
      </w:r>
      <w:r w:rsidR="003F6C37">
        <w:rPr>
          <w:rFonts w:ascii="Arial" w:hAnsi="Arial" w:cs="Arial"/>
          <w:sz w:val="24"/>
          <w:szCs w:val="24"/>
        </w:rPr>
        <w:t>го</w:t>
      </w:r>
      <w:r w:rsidR="001539A3">
        <w:rPr>
          <w:rFonts w:ascii="Arial" w:hAnsi="Arial" w:cs="Arial"/>
          <w:sz w:val="24"/>
          <w:szCs w:val="24"/>
        </w:rPr>
        <w:t xml:space="preserve"> сельсовет</w:t>
      </w:r>
      <w:r w:rsidR="003F6C37">
        <w:rPr>
          <w:rFonts w:ascii="Arial" w:hAnsi="Arial" w:cs="Arial"/>
          <w:sz w:val="24"/>
          <w:szCs w:val="24"/>
        </w:rPr>
        <w:t>а</w:t>
      </w:r>
      <w:r w:rsidRPr="001539A3">
        <w:rPr>
          <w:rFonts w:ascii="Arial" w:hAnsi="Arial" w:cs="Arial"/>
          <w:sz w:val="24"/>
          <w:szCs w:val="24"/>
        </w:rPr>
        <w:t>, согласно приложению к настоящему</w:t>
      </w:r>
      <w:r w:rsidR="00D534B5">
        <w:rPr>
          <w:rFonts w:ascii="Arial" w:hAnsi="Arial" w:cs="Arial"/>
          <w:sz w:val="24"/>
          <w:szCs w:val="24"/>
        </w:rPr>
        <w:t xml:space="preserve"> постановлению</w:t>
      </w:r>
      <w:r w:rsidRPr="001539A3">
        <w:rPr>
          <w:rFonts w:ascii="Arial" w:hAnsi="Arial" w:cs="Arial"/>
          <w:sz w:val="24"/>
          <w:szCs w:val="24"/>
        </w:rPr>
        <w:t>.</w:t>
      </w:r>
    </w:p>
    <w:p w:rsidR="002562C0" w:rsidRPr="001539A3" w:rsidRDefault="0063553B" w:rsidP="002562C0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1539A3">
        <w:rPr>
          <w:rFonts w:ascii="Arial" w:hAnsi="Arial" w:cs="Arial"/>
          <w:b w:val="0"/>
          <w:sz w:val="24"/>
          <w:szCs w:val="24"/>
        </w:rPr>
        <w:t>2. Настоящ</w:t>
      </w:r>
      <w:r w:rsidR="00D534B5">
        <w:rPr>
          <w:rFonts w:ascii="Arial" w:hAnsi="Arial" w:cs="Arial"/>
          <w:b w:val="0"/>
          <w:sz w:val="24"/>
          <w:szCs w:val="24"/>
        </w:rPr>
        <w:t>ее постановление обнародовать на досках информации и разместить на официальном сайте админи</w:t>
      </w:r>
      <w:r w:rsidR="008A1EE4">
        <w:rPr>
          <w:rFonts w:ascii="Arial" w:hAnsi="Arial" w:cs="Arial"/>
          <w:b w:val="0"/>
          <w:sz w:val="24"/>
          <w:szCs w:val="24"/>
        </w:rPr>
        <w:t>с</w:t>
      </w:r>
      <w:r w:rsidR="00D534B5">
        <w:rPr>
          <w:rFonts w:ascii="Arial" w:hAnsi="Arial" w:cs="Arial"/>
          <w:b w:val="0"/>
          <w:sz w:val="24"/>
          <w:szCs w:val="24"/>
        </w:rPr>
        <w:t xml:space="preserve">трации Боготольского района в сети Интернет </w:t>
      </w:r>
      <w:hyperlink r:id="rId9" w:history="1">
        <w:r w:rsidR="008A1EE4" w:rsidRPr="008351E4">
          <w:rPr>
            <w:rStyle w:val="a6"/>
            <w:rFonts w:ascii="Arial" w:hAnsi="Arial" w:cs="Arial"/>
            <w:b w:val="0"/>
            <w:sz w:val="24"/>
            <w:szCs w:val="24"/>
            <w:lang w:val="en-US"/>
          </w:rPr>
          <w:t>www</w:t>
        </w:r>
        <w:r w:rsidR="008A1EE4" w:rsidRPr="008351E4">
          <w:rPr>
            <w:rStyle w:val="a6"/>
            <w:rFonts w:ascii="Arial" w:hAnsi="Arial" w:cs="Arial"/>
            <w:b w:val="0"/>
            <w:sz w:val="24"/>
            <w:szCs w:val="24"/>
          </w:rPr>
          <w:t>.</w:t>
        </w:r>
        <w:r w:rsidR="008A1EE4" w:rsidRPr="008351E4">
          <w:rPr>
            <w:rStyle w:val="a6"/>
            <w:rFonts w:ascii="Arial" w:hAnsi="Arial" w:cs="Arial"/>
            <w:b w:val="0"/>
            <w:sz w:val="24"/>
            <w:szCs w:val="24"/>
            <w:lang w:val="en-US"/>
          </w:rPr>
          <w:t>bogotol</w:t>
        </w:r>
        <w:r w:rsidR="008A1EE4" w:rsidRPr="008351E4">
          <w:rPr>
            <w:rStyle w:val="a6"/>
            <w:rFonts w:ascii="Arial" w:hAnsi="Arial" w:cs="Arial"/>
            <w:b w:val="0"/>
            <w:sz w:val="24"/>
            <w:szCs w:val="24"/>
          </w:rPr>
          <w:t>-</w:t>
        </w:r>
        <w:r w:rsidR="008A1EE4" w:rsidRPr="008351E4">
          <w:rPr>
            <w:rStyle w:val="a6"/>
            <w:rFonts w:ascii="Arial" w:hAnsi="Arial" w:cs="Arial"/>
            <w:b w:val="0"/>
            <w:sz w:val="24"/>
            <w:szCs w:val="24"/>
            <w:lang w:val="en-US"/>
          </w:rPr>
          <w:t>r</w:t>
        </w:r>
        <w:r w:rsidR="008A1EE4" w:rsidRPr="008351E4">
          <w:rPr>
            <w:rStyle w:val="a6"/>
            <w:rFonts w:ascii="Arial" w:hAnsi="Arial" w:cs="Arial"/>
            <w:b w:val="0"/>
            <w:sz w:val="24"/>
            <w:szCs w:val="24"/>
          </w:rPr>
          <w:t>.</w:t>
        </w:r>
        <w:r w:rsidR="008A1EE4" w:rsidRPr="008351E4">
          <w:rPr>
            <w:rStyle w:val="a6"/>
            <w:rFonts w:ascii="Arial" w:hAnsi="Arial" w:cs="Arial"/>
            <w:b w:val="0"/>
            <w:sz w:val="24"/>
            <w:szCs w:val="24"/>
            <w:lang w:val="en-US"/>
          </w:rPr>
          <w:t>ru</w:t>
        </w:r>
      </w:hyperlink>
      <w:r w:rsidR="00D534B5">
        <w:rPr>
          <w:rFonts w:ascii="Arial" w:hAnsi="Arial" w:cs="Arial"/>
          <w:b w:val="0"/>
          <w:sz w:val="24"/>
          <w:szCs w:val="24"/>
        </w:rPr>
        <w:t>, на странице Б</w:t>
      </w:r>
      <w:r w:rsidR="008A1EE4">
        <w:rPr>
          <w:rFonts w:ascii="Arial" w:hAnsi="Arial" w:cs="Arial"/>
          <w:b w:val="0"/>
          <w:sz w:val="24"/>
          <w:szCs w:val="24"/>
        </w:rPr>
        <w:t>ольшекосульского сельсовета</w:t>
      </w:r>
      <w:r w:rsidRPr="001539A3">
        <w:rPr>
          <w:rFonts w:ascii="Arial" w:hAnsi="Arial" w:cs="Arial"/>
          <w:b w:val="0"/>
          <w:i/>
          <w:sz w:val="24"/>
          <w:szCs w:val="24"/>
        </w:rPr>
        <w:t>.</w:t>
      </w:r>
    </w:p>
    <w:p w:rsidR="008A1EE4" w:rsidRDefault="002562C0" w:rsidP="002562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539A3">
        <w:rPr>
          <w:rFonts w:ascii="Arial" w:hAnsi="Arial" w:cs="Arial"/>
          <w:sz w:val="24"/>
          <w:szCs w:val="24"/>
        </w:rPr>
        <w:t xml:space="preserve">3. Контроль за исполнением настоящего </w:t>
      </w:r>
      <w:r w:rsidR="008A1EE4">
        <w:rPr>
          <w:rFonts w:ascii="Arial" w:hAnsi="Arial" w:cs="Arial"/>
          <w:sz w:val="24"/>
          <w:szCs w:val="24"/>
        </w:rPr>
        <w:t>постановления оставляю за собой</w:t>
      </w:r>
    </w:p>
    <w:p w:rsidR="002562C0" w:rsidRPr="001539A3" w:rsidRDefault="008A1EE4" w:rsidP="002562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Постановление вступает в силу в день, следующий за днем его официального обнародования на досках информации</w:t>
      </w:r>
      <w:r w:rsidR="00204FB0">
        <w:rPr>
          <w:rFonts w:ascii="Arial" w:hAnsi="Arial" w:cs="Arial"/>
          <w:sz w:val="24"/>
          <w:szCs w:val="24"/>
        </w:rPr>
        <w:t xml:space="preserve"> 03 мая </w:t>
      </w:r>
      <w:r>
        <w:rPr>
          <w:rFonts w:ascii="Arial" w:hAnsi="Arial" w:cs="Arial"/>
          <w:sz w:val="24"/>
          <w:szCs w:val="24"/>
        </w:rPr>
        <w:t>2017 г..</w:t>
      </w:r>
    </w:p>
    <w:p w:rsidR="002562C0" w:rsidRPr="001539A3" w:rsidRDefault="002562C0" w:rsidP="002562C0">
      <w:pPr>
        <w:pStyle w:val="ConsPlusNormal"/>
        <w:ind w:right="-5"/>
        <w:jc w:val="both"/>
        <w:rPr>
          <w:rFonts w:ascii="Arial" w:hAnsi="Arial" w:cs="Arial"/>
          <w:sz w:val="24"/>
          <w:szCs w:val="24"/>
        </w:rPr>
      </w:pPr>
    </w:p>
    <w:p w:rsidR="002562C0" w:rsidRDefault="002562C0" w:rsidP="002562C0">
      <w:pPr>
        <w:jc w:val="both"/>
        <w:rPr>
          <w:rFonts w:ascii="Arial" w:hAnsi="Arial" w:cs="Arial"/>
        </w:rPr>
      </w:pPr>
    </w:p>
    <w:p w:rsidR="008A1EE4" w:rsidRDefault="008A1EE4" w:rsidP="002562C0">
      <w:pPr>
        <w:jc w:val="both"/>
        <w:rPr>
          <w:rFonts w:ascii="Arial" w:hAnsi="Arial" w:cs="Arial"/>
        </w:rPr>
      </w:pPr>
    </w:p>
    <w:p w:rsidR="008A1EE4" w:rsidRDefault="008A1EE4" w:rsidP="00BC70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сельсовета                                                       Т. Ф. Поторочина.</w:t>
      </w:r>
    </w:p>
    <w:p w:rsidR="00BC70B7" w:rsidRDefault="00BC70B7" w:rsidP="00BC70B7">
      <w:pPr>
        <w:jc w:val="both"/>
        <w:rPr>
          <w:rFonts w:ascii="Arial" w:hAnsi="Arial" w:cs="Arial"/>
        </w:rPr>
      </w:pPr>
    </w:p>
    <w:p w:rsidR="008A1EE4" w:rsidRDefault="008A1EE4" w:rsidP="00DA653B">
      <w:pPr>
        <w:pStyle w:val="ConsPlusNormal"/>
        <w:ind w:left="4111"/>
        <w:rPr>
          <w:rFonts w:ascii="Arial" w:hAnsi="Arial" w:cs="Arial"/>
          <w:sz w:val="24"/>
          <w:szCs w:val="24"/>
        </w:rPr>
      </w:pPr>
    </w:p>
    <w:p w:rsidR="00F73302" w:rsidRDefault="00F73302" w:rsidP="00DA653B">
      <w:pPr>
        <w:pStyle w:val="ConsPlusNormal"/>
        <w:ind w:left="4111"/>
        <w:rPr>
          <w:rFonts w:ascii="Arial" w:hAnsi="Arial" w:cs="Arial"/>
          <w:sz w:val="24"/>
          <w:szCs w:val="24"/>
        </w:rPr>
      </w:pPr>
      <w:r w:rsidRPr="001539A3">
        <w:rPr>
          <w:rFonts w:ascii="Arial" w:hAnsi="Arial" w:cs="Arial"/>
          <w:sz w:val="24"/>
          <w:szCs w:val="24"/>
        </w:rPr>
        <w:t>Приложение</w:t>
      </w:r>
      <w:r w:rsidR="008A1EE4">
        <w:rPr>
          <w:rFonts w:ascii="Arial" w:hAnsi="Arial" w:cs="Arial"/>
          <w:sz w:val="24"/>
          <w:szCs w:val="24"/>
        </w:rPr>
        <w:t xml:space="preserve"> к постановлению администрации</w:t>
      </w:r>
    </w:p>
    <w:p w:rsidR="008A1EE4" w:rsidRPr="001539A3" w:rsidRDefault="008A1EE4" w:rsidP="00DA653B">
      <w:pPr>
        <w:pStyle w:val="ConsPlusNormal"/>
        <w:ind w:left="41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</w:t>
      </w:r>
      <w:r w:rsidR="00204FB0">
        <w:rPr>
          <w:rFonts w:ascii="Arial" w:hAnsi="Arial" w:cs="Arial"/>
          <w:sz w:val="24"/>
          <w:szCs w:val="24"/>
        </w:rPr>
        <w:t>ьшекосульского сельсовета от 02 мая 2017 № 23-п</w:t>
      </w:r>
      <w:bookmarkStart w:id="0" w:name="_GoBack"/>
      <w:bookmarkEnd w:id="0"/>
    </w:p>
    <w:p w:rsidR="00B16878" w:rsidRPr="001539A3" w:rsidRDefault="00B16878" w:rsidP="00DA653B">
      <w:pPr>
        <w:tabs>
          <w:tab w:val="left" w:pos="4536"/>
        </w:tabs>
        <w:ind w:left="4111"/>
        <w:contextualSpacing/>
        <w:rPr>
          <w:rFonts w:ascii="Arial" w:eastAsia="Calibri" w:hAnsi="Arial" w:cs="Arial"/>
          <w:i/>
          <w:lang w:eastAsia="en-US"/>
        </w:rPr>
      </w:pPr>
    </w:p>
    <w:p w:rsidR="00F73302" w:rsidRPr="001539A3" w:rsidRDefault="00F73302" w:rsidP="00B16878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F73302" w:rsidRPr="001539A3" w:rsidRDefault="0063553B" w:rsidP="00B1687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bookmarkStart w:id="1" w:name="P37"/>
      <w:bookmarkEnd w:id="1"/>
      <w:r w:rsidRPr="001539A3">
        <w:rPr>
          <w:rFonts w:ascii="Arial" w:hAnsi="Arial" w:cs="Arial"/>
          <w:b/>
          <w:sz w:val="24"/>
          <w:szCs w:val="24"/>
        </w:rPr>
        <w:t xml:space="preserve">Размер вреда, причиняемого </w:t>
      </w:r>
      <w:r w:rsidR="00F647B5" w:rsidRPr="001539A3">
        <w:rPr>
          <w:rFonts w:ascii="Arial" w:hAnsi="Arial" w:cs="Arial"/>
          <w:b/>
          <w:sz w:val="24"/>
          <w:szCs w:val="24"/>
        </w:rPr>
        <w:t xml:space="preserve"> транспортными средствами</w:t>
      </w:r>
      <w:r w:rsidRPr="001539A3">
        <w:rPr>
          <w:rFonts w:ascii="Arial" w:hAnsi="Arial" w:cs="Arial"/>
          <w:b/>
          <w:sz w:val="24"/>
          <w:szCs w:val="24"/>
        </w:rPr>
        <w:t xml:space="preserve">, </w:t>
      </w:r>
      <w:r w:rsidR="008A1EE4">
        <w:rPr>
          <w:rFonts w:ascii="Arial" w:hAnsi="Arial" w:cs="Arial"/>
          <w:b/>
          <w:sz w:val="24"/>
          <w:szCs w:val="24"/>
        </w:rPr>
        <w:t>осущ</w:t>
      </w:r>
      <w:r w:rsidR="00AD2032">
        <w:rPr>
          <w:rFonts w:ascii="Arial" w:hAnsi="Arial" w:cs="Arial"/>
          <w:b/>
          <w:sz w:val="24"/>
          <w:szCs w:val="24"/>
        </w:rPr>
        <w:t>ествляющими перевозки тяжеловес</w:t>
      </w:r>
      <w:r w:rsidR="008A1EE4">
        <w:rPr>
          <w:rFonts w:ascii="Arial" w:hAnsi="Arial" w:cs="Arial"/>
          <w:b/>
          <w:sz w:val="24"/>
          <w:szCs w:val="24"/>
        </w:rPr>
        <w:t>ных грузов, при движении таких транспортных средств по автомобильным дорогам общего пользования</w:t>
      </w:r>
      <w:r w:rsidRPr="001539A3">
        <w:rPr>
          <w:rFonts w:ascii="Arial" w:hAnsi="Arial" w:cs="Arial"/>
          <w:b/>
          <w:sz w:val="24"/>
          <w:szCs w:val="24"/>
        </w:rPr>
        <w:t xml:space="preserve"> местного значения </w:t>
      </w:r>
      <w:r w:rsidR="00AD2032">
        <w:rPr>
          <w:rFonts w:ascii="Arial" w:hAnsi="Arial" w:cs="Arial"/>
          <w:b/>
          <w:sz w:val="24"/>
          <w:szCs w:val="24"/>
        </w:rPr>
        <w:t xml:space="preserve">в границах </w:t>
      </w:r>
      <w:r w:rsidR="008A1EE4">
        <w:rPr>
          <w:rFonts w:ascii="Arial" w:hAnsi="Arial" w:cs="Arial"/>
          <w:b/>
          <w:sz w:val="24"/>
          <w:szCs w:val="24"/>
        </w:rPr>
        <w:t>Большекосульского сельсовета</w:t>
      </w:r>
      <w:r w:rsidRPr="001539A3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1973FC" w:rsidRPr="00BC70B7" w:rsidRDefault="001973FC" w:rsidP="001973FC">
      <w:pPr>
        <w:pStyle w:val="ConsPlusNormal"/>
        <w:jc w:val="right"/>
        <w:rPr>
          <w:rFonts w:ascii="Arial" w:hAnsi="Arial" w:cs="Arial"/>
          <w:b/>
          <w:sz w:val="24"/>
          <w:szCs w:val="24"/>
        </w:rPr>
      </w:pPr>
      <w:r w:rsidRPr="00BC70B7">
        <w:rPr>
          <w:rFonts w:ascii="Arial" w:hAnsi="Arial" w:cs="Arial"/>
          <w:b/>
          <w:sz w:val="24"/>
          <w:szCs w:val="24"/>
        </w:rPr>
        <w:t>Таблица 1</w:t>
      </w:r>
    </w:p>
    <w:p w:rsidR="001973FC" w:rsidRPr="001539A3" w:rsidRDefault="001973FC" w:rsidP="001973F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1973FC" w:rsidRPr="001539A3" w:rsidRDefault="00AD2032" w:rsidP="001973FC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Размер вреда при превышении значений предельно допустимых осевых на</w:t>
      </w:r>
      <w:r w:rsidR="00A05499">
        <w:rPr>
          <w:rFonts w:ascii="Arial" w:hAnsi="Arial" w:cs="Arial"/>
          <w:sz w:val="24"/>
          <w:szCs w:val="24"/>
        </w:rPr>
        <w:t>гр</w:t>
      </w:r>
      <w:r>
        <w:rPr>
          <w:rFonts w:ascii="Arial" w:hAnsi="Arial" w:cs="Arial"/>
          <w:sz w:val="24"/>
          <w:szCs w:val="24"/>
        </w:rPr>
        <w:t>узок на каждую ось транспортного средства.</w:t>
      </w:r>
    </w:p>
    <w:p w:rsidR="001973FC" w:rsidRPr="001539A3" w:rsidRDefault="001973FC" w:rsidP="001973F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592"/>
        <w:gridCol w:w="2126"/>
        <w:gridCol w:w="2126"/>
        <w:gridCol w:w="2268"/>
      </w:tblGrid>
      <w:tr w:rsidR="00AD2032" w:rsidRPr="001539A3" w:rsidTr="00AD2032">
        <w:trPr>
          <w:trHeight w:val="986"/>
        </w:trPr>
        <w:tc>
          <w:tcPr>
            <w:tcW w:w="2592" w:type="dxa"/>
          </w:tcPr>
          <w:p w:rsidR="00AD2032" w:rsidRPr="001539A3" w:rsidRDefault="00AD2032" w:rsidP="007E2ECC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39A3">
              <w:rPr>
                <w:rFonts w:ascii="Arial" w:hAnsi="Arial" w:cs="Arial"/>
                <w:sz w:val="24"/>
                <w:szCs w:val="24"/>
              </w:rPr>
              <w:t>Превышение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предельно</w:t>
            </w:r>
            <w:r w:rsidRPr="001539A3">
              <w:rPr>
                <w:rFonts w:ascii="Arial" w:hAnsi="Arial" w:cs="Arial"/>
                <w:sz w:val="24"/>
                <w:szCs w:val="24"/>
              </w:rPr>
              <w:t xml:space="preserve"> допустимых осевых нагрузок на</w:t>
            </w:r>
            <w:r>
              <w:rPr>
                <w:rFonts w:ascii="Arial" w:hAnsi="Arial" w:cs="Arial"/>
                <w:sz w:val="24"/>
                <w:szCs w:val="24"/>
              </w:rPr>
              <w:t xml:space="preserve"> каждую</w:t>
            </w:r>
            <w:r w:rsidRPr="001539A3">
              <w:rPr>
                <w:rFonts w:ascii="Arial" w:hAnsi="Arial" w:cs="Arial"/>
                <w:sz w:val="24"/>
                <w:szCs w:val="24"/>
              </w:rPr>
              <w:t xml:space="preserve"> ось транспортного средства (процентов)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D2032" w:rsidRPr="001539A3" w:rsidRDefault="00AD2032" w:rsidP="004D249E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Размер вреда для транспортных средств, не оборудованных пневматической или эквивалентной ей подвеской (руб.на 100 км)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D2032" w:rsidRPr="001539A3" w:rsidRDefault="00AD2032" w:rsidP="00AD2032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Размер вреда для транспортных средств, оборудованных пневматической или эквивалентной ей подвеской (руб.на 100 км)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D2032" w:rsidRPr="001539A3" w:rsidRDefault="00AD2032" w:rsidP="004D249E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Размер вреда в период временных ограничений в связи с неблагоприятными и природно-климатическими условиями (руб.на 100км.)</w:t>
            </w:r>
          </w:p>
        </w:tc>
      </w:tr>
      <w:tr w:rsidR="00AD2032" w:rsidRPr="001539A3" w:rsidTr="00AD2032">
        <w:trPr>
          <w:trHeight w:val="240"/>
        </w:trPr>
        <w:tc>
          <w:tcPr>
            <w:tcW w:w="2592" w:type="dxa"/>
            <w:tcBorders>
              <w:top w:val="nil"/>
            </w:tcBorders>
          </w:tcPr>
          <w:p w:rsidR="00AD2032" w:rsidRPr="001539A3" w:rsidRDefault="00AD2032" w:rsidP="004D249E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539A3">
              <w:rPr>
                <w:rFonts w:ascii="Arial" w:hAnsi="Arial" w:cs="Arial"/>
                <w:i/>
                <w:sz w:val="24"/>
                <w:szCs w:val="24"/>
              </w:rPr>
              <w:t>До 10</w:t>
            </w:r>
          </w:p>
        </w:tc>
        <w:tc>
          <w:tcPr>
            <w:tcW w:w="2126" w:type="dxa"/>
            <w:tcBorders>
              <w:top w:val="nil"/>
              <w:right w:val="single" w:sz="4" w:space="0" w:color="auto"/>
            </w:tcBorders>
          </w:tcPr>
          <w:p w:rsidR="00AD2032" w:rsidRPr="001539A3" w:rsidRDefault="00AD2032" w:rsidP="004D24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2032" w:rsidRPr="001539A3" w:rsidRDefault="00AD2032" w:rsidP="004D24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</w:tcBorders>
          </w:tcPr>
          <w:p w:rsidR="00AD2032" w:rsidRPr="001539A3" w:rsidRDefault="00AD2032" w:rsidP="004D24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5260</w:t>
            </w:r>
          </w:p>
        </w:tc>
      </w:tr>
      <w:tr w:rsidR="00AD2032" w:rsidRPr="001539A3" w:rsidTr="00AD2032">
        <w:trPr>
          <w:trHeight w:val="240"/>
        </w:trPr>
        <w:tc>
          <w:tcPr>
            <w:tcW w:w="2592" w:type="dxa"/>
            <w:tcBorders>
              <w:top w:val="nil"/>
            </w:tcBorders>
          </w:tcPr>
          <w:p w:rsidR="00AD2032" w:rsidRPr="001539A3" w:rsidRDefault="00AD2032" w:rsidP="004D249E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539A3">
              <w:rPr>
                <w:rFonts w:ascii="Arial" w:hAnsi="Arial" w:cs="Arial"/>
                <w:i/>
                <w:sz w:val="24"/>
                <w:szCs w:val="24"/>
              </w:rPr>
              <w:t>Свыше 10 до 20</w:t>
            </w:r>
          </w:p>
        </w:tc>
        <w:tc>
          <w:tcPr>
            <w:tcW w:w="2126" w:type="dxa"/>
            <w:tcBorders>
              <w:top w:val="nil"/>
              <w:right w:val="single" w:sz="4" w:space="0" w:color="auto"/>
            </w:tcBorders>
          </w:tcPr>
          <w:p w:rsidR="00AD2032" w:rsidRPr="001539A3" w:rsidRDefault="00AD2032" w:rsidP="004D24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2032" w:rsidRPr="001539A3" w:rsidRDefault="00AD2032" w:rsidP="004D24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</w:tcBorders>
          </w:tcPr>
          <w:p w:rsidR="00AD2032" w:rsidRPr="001539A3" w:rsidRDefault="00AD2032" w:rsidP="004D24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7710</w:t>
            </w:r>
          </w:p>
        </w:tc>
      </w:tr>
      <w:tr w:rsidR="00AD2032" w:rsidRPr="001539A3" w:rsidTr="00AD2032">
        <w:trPr>
          <w:trHeight w:val="240"/>
        </w:trPr>
        <w:tc>
          <w:tcPr>
            <w:tcW w:w="2592" w:type="dxa"/>
            <w:tcBorders>
              <w:top w:val="nil"/>
            </w:tcBorders>
          </w:tcPr>
          <w:p w:rsidR="00AD2032" w:rsidRPr="001539A3" w:rsidRDefault="00AD2032" w:rsidP="004D249E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539A3">
              <w:rPr>
                <w:rFonts w:ascii="Arial" w:hAnsi="Arial" w:cs="Arial"/>
                <w:i/>
                <w:sz w:val="24"/>
                <w:szCs w:val="24"/>
              </w:rPr>
              <w:t>Свыше 20 до 30</w:t>
            </w:r>
          </w:p>
        </w:tc>
        <w:tc>
          <w:tcPr>
            <w:tcW w:w="2126" w:type="dxa"/>
            <w:tcBorders>
              <w:top w:val="nil"/>
              <w:right w:val="single" w:sz="4" w:space="0" w:color="auto"/>
            </w:tcBorders>
          </w:tcPr>
          <w:p w:rsidR="00AD2032" w:rsidRPr="001539A3" w:rsidRDefault="00AD2032" w:rsidP="004D24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2032" w:rsidRPr="001539A3" w:rsidRDefault="00AD2032" w:rsidP="004D24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</w:tcBorders>
          </w:tcPr>
          <w:p w:rsidR="00AD2032" w:rsidRPr="001539A3" w:rsidRDefault="00AD2032" w:rsidP="004D24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7710</w:t>
            </w:r>
          </w:p>
        </w:tc>
      </w:tr>
      <w:tr w:rsidR="00AD2032" w:rsidRPr="001539A3" w:rsidTr="00AD2032">
        <w:trPr>
          <w:trHeight w:val="240"/>
        </w:trPr>
        <w:tc>
          <w:tcPr>
            <w:tcW w:w="2592" w:type="dxa"/>
            <w:tcBorders>
              <w:top w:val="nil"/>
            </w:tcBorders>
          </w:tcPr>
          <w:p w:rsidR="00AD2032" w:rsidRPr="001539A3" w:rsidRDefault="00AD2032" w:rsidP="004D249E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539A3">
              <w:rPr>
                <w:rFonts w:ascii="Arial" w:hAnsi="Arial" w:cs="Arial"/>
                <w:i/>
                <w:sz w:val="24"/>
                <w:szCs w:val="24"/>
              </w:rPr>
              <w:t>Свыше 30 до 40</w:t>
            </w:r>
          </w:p>
        </w:tc>
        <w:tc>
          <w:tcPr>
            <w:tcW w:w="2126" w:type="dxa"/>
            <w:tcBorders>
              <w:top w:val="nil"/>
              <w:right w:val="single" w:sz="4" w:space="0" w:color="auto"/>
            </w:tcBorders>
          </w:tcPr>
          <w:p w:rsidR="00AD2032" w:rsidRPr="001539A3" w:rsidRDefault="00AD2032" w:rsidP="004D24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2032" w:rsidRPr="001539A3" w:rsidRDefault="00AD2032" w:rsidP="004D24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</w:tcBorders>
          </w:tcPr>
          <w:p w:rsidR="00AD2032" w:rsidRPr="001539A3" w:rsidRDefault="00AD2032" w:rsidP="004D24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10960</w:t>
            </w:r>
          </w:p>
        </w:tc>
      </w:tr>
      <w:tr w:rsidR="00AD2032" w:rsidRPr="001539A3" w:rsidTr="00AD2032">
        <w:trPr>
          <w:trHeight w:val="240"/>
        </w:trPr>
        <w:tc>
          <w:tcPr>
            <w:tcW w:w="2592" w:type="dxa"/>
            <w:tcBorders>
              <w:top w:val="nil"/>
            </w:tcBorders>
          </w:tcPr>
          <w:p w:rsidR="00AD2032" w:rsidRPr="001539A3" w:rsidRDefault="00AD2032" w:rsidP="004D249E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539A3">
              <w:rPr>
                <w:rFonts w:ascii="Arial" w:hAnsi="Arial" w:cs="Arial"/>
                <w:i/>
                <w:sz w:val="24"/>
                <w:szCs w:val="24"/>
              </w:rPr>
              <w:t>Свыше 40 до 50</w:t>
            </w:r>
          </w:p>
        </w:tc>
        <w:tc>
          <w:tcPr>
            <w:tcW w:w="2126" w:type="dxa"/>
            <w:tcBorders>
              <w:top w:val="nil"/>
              <w:right w:val="single" w:sz="4" w:space="0" w:color="auto"/>
            </w:tcBorders>
          </w:tcPr>
          <w:p w:rsidR="00AD2032" w:rsidRPr="001539A3" w:rsidRDefault="00AD2032" w:rsidP="004D24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4105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2032" w:rsidRPr="001539A3" w:rsidRDefault="00AD2032" w:rsidP="004D24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3490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</w:tcBorders>
          </w:tcPr>
          <w:p w:rsidR="00AD2032" w:rsidRPr="001539A3" w:rsidRDefault="00AD2032" w:rsidP="004D24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15190</w:t>
            </w:r>
          </w:p>
        </w:tc>
      </w:tr>
      <w:tr w:rsidR="00AD2032" w:rsidRPr="001539A3" w:rsidTr="00AD2032">
        <w:trPr>
          <w:trHeight w:val="240"/>
        </w:trPr>
        <w:tc>
          <w:tcPr>
            <w:tcW w:w="2592" w:type="dxa"/>
            <w:tcBorders>
              <w:top w:val="nil"/>
            </w:tcBorders>
          </w:tcPr>
          <w:p w:rsidR="00AD2032" w:rsidRPr="001539A3" w:rsidRDefault="00AD2032" w:rsidP="004D249E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539A3">
              <w:rPr>
                <w:rFonts w:ascii="Arial" w:hAnsi="Arial" w:cs="Arial"/>
                <w:i/>
                <w:sz w:val="24"/>
                <w:szCs w:val="24"/>
              </w:rPr>
              <w:t>Свыше 50 до 60</w:t>
            </w:r>
          </w:p>
        </w:tc>
        <w:tc>
          <w:tcPr>
            <w:tcW w:w="2126" w:type="dxa"/>
            <w:tcBorders>
              <w:top w:val="nil"/>
              <w:right w:val="single" w:sz="4" w:space="0" w:color="auto"/>
            </w:tcBorders>
          </w:tcPr>
          <w:p w:rsidR="00AD2032" w:rsidRPr="001539A3" w:rsidRDefault="00AD2032" w:rsidP="004D24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2032" w:rsidRPr="001539A3" w:rsidRDefault="00AD2032" w:rsidP="004D24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</w:tcBorders>
          </w:tcPr>
          <w:p w:rsidR="00AD2032" w:rsidRPr="001539A3" w:rsidRDefault="00AD2032" w:rsidP="004D249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21260</w:t>
            </w:r>
          </w:p>
        </w:tc>
      </w:tr>
      <w:tr w:rsidR="00BC70B7" w:rsidRPr="001539A3" w:rsidTr="0042260E">
        <w:trPr>
          <w:trHeight w:val="240"/>
        </w:trPr>
        <w:tc>
          <w:tcPr>
            <w:tcW w:w="2592" w:type="dxa"/>
            <w:tcBorders>
              <w:top w:val="nil"/>
            </w:tcBorders>
          </w:tcPr>
          <w:p w:rsidR="00BC70B7" w:rsidRPr="001539A3" w:rsidRDefault="00BC70B7" w:rsidP="004D249E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539A3">
              <w:rPr>
                <w:rFonts w:ascii="Arial" w:hAnsi="Arial" w:cs="Arial"/>
                <w:i/>
                <w:sz w:val="24"/>
                <w:szCs w:val="24"/>
              </w:rPr>
              <w:t>Свыше 60</w:t>
            </w:r>
          </w:p>
        </w:tc>
        <w:tc>
          <w:tcPr>
            <w:tcW w:w="6520" w:type="dxa"/>
            <w:gridSpan w:val="3"/>
            <w:tcBorders>
              <w:top w:val="nil"/>
            </w:tcBorders>
          </w:tcPr>
          <w:p w:rsidR="00BC70B7" w:rsidRPr="001539A3" w:rsidRDefault="00BC70B7" w:rsidP="003B2FF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По отдельному расчету </w:t>
            </w:r>
            <w:r>
              <w:rPr>
                <w:rFonts w:ascii="Arial" w:eastAsiaTheme="minorHAnsi" w:hAnsi="Arial" w:cs="Arial"/>
                <w:lang w:val="en-US" w:eastAsia="en-US"/>
              </w:rPr>
              <w:t>&lt;*&gt;</w:t>
            </w:r>
          </w:p>
        </w:tc>
      </w:tr>
    </w:tbl>
    <w:p w:rsidR="001973FC" w:rsidRPr="001539A3" w:rsidRDefault="001973FC" w:rsidP="001973FC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DA653B" w:rsidRPr="00BC70B7" w:rsidRDefault="00BC70B7" w:rsidP="00BC70B7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i/>
          <w:lang w:eastAsia="en-US"/>
        </w:rPr>
      </w:pPr>
      <w:r w:rsidRPr="00BC70B7">
        <w:rPr>
          <w:rFonts w:ascii="Arial" w:eastAsiaTheme="minorHAnsi" w:hAnsi="Arial" w:cs="Arial"/>
          <w:lang w:eastAsia="en-US"/>
        </w:rPr>
        <w:t>&lt;*&gt;</w:t>
      </w:r>
      <w:r>
        <w:rPr>
          <w:rFonts w:ascii="Arial" w:eastAsiaTheme="minorHAnsi" w:hAnsi="Arial" w:cs="Arial"/>
          <w:lang w:eastAsia="en-US"/>
        </w:rPr>
        <w:t xml:space="preserve"> расчет размера вреда осуществляется с применением метода математической экстраполяции значений размера вреда при превышении значений предельно допустимых осевых нагрузок на каждую ось транспортного средства.</w:t>
      </w:r>
    </w:p>
    <w:p w:rsidR="00DA653B" w:rsidRDefault="00DA653B" w:rsidP="001973FC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BC70B7" w:rsidRDefault="00BC70B7" w:rsidP="00BC70B7">
      <w:pPr>
        <w:pStyle w:val="ConsPlusNormal"/>
        <w:rPr>
          <w:rFonts w:ascii="Arial" w:hAnsi="Arial" w:cs="Arial"/>
          <w:sz w:val="24"/>
          <w:szCs w:val="24"/>
        </w:rPr>
      </w:pPr>
    </w:p>
    <w:p w:rsidR="00BC70B7" w:rsidRDefault="00BC70B7" w:rsidP="00BC70B7">
      <w:pPr>
        <w:pStyle w:val="ConsPlusNormal"/>
        <w:rPr>
          <w:rFonts w:ascii="Arial" w:hAnsi="Arial" w:cs="Arial"/>
          <w:sz w:val="24"/>
          <w:szCs w:val="24"/>
        </w:rPr>
      </w:pPr>
    </w:p>
    <w:p w:rsidR="00BC70B7" w:rsidRDefault="00BC70B7" w:rsidP="00BC70B7">
      <w:pPr>
        <w:pStyle w:val="ConsPlusNormal"/>
        <w:rPr>
          <w:rFonts w:ascii="Arial" w:hAnsi="Arial" w:cs="Arial"/>
          <w:sz w:val="24"/>
          <w:szCs w:val="24"/>
        </w:rPr>
      </w:pPr>
    </w:p>
    <w:p w:rsidR="00BC70B7" w:rsidRDefault="00BC70B7" w:rsidP="00BC70B7">
      <w:pPr>
        <w:pStyle w:val="ConsPlusNormal"/>
        <w:rPr>
          <w:rFonts w:ascii="Arial" w:hAnsi="Arial" w:cs="Arial"/>
          <w:sz w:val="24"/>
          <w:szCs w:val="24"/>
        </w:rPr>
      </w:pPr>
    </w:p>
    <w:p w:rsidR="00BC70B7" w:rsidRDefault="00BC70B7" w:rsidP="00BC70B7">
      <w:pPr>
        <w:pStyle w:val="ConsPlusNormal"/>
        <w:rPr>
          <w:rFonts w:ascii="Arial" w:hAnsi="Arial" w:cs="Arial"/>
          <w:sz w:val="24"/>
          <w:szCs w:val="24"/>
        </w:rPr>
      </w:pPr>
    </w:p>
    <w:p w:rsidR="00BC70B7" w:rsidRDefault="00BC70B7" w:rsidP="00BC70B7">
      <w:pPr>
        <w:pStyle w:val="ConsPlusNormal"/>
        <w:rPr>
          <w:rFonts w:ascii="Arial" w:hAnsi="Arial" w:cs="Arial"/>
          <w:sz w:val="24"/>
          <w:szCs w:val="24"/>
        </w:rPr>
      </w:pPr>
    </w:p>
    <w:p w:rsidR="00BC70B7" w:rsidRDefault="00BC70B7" w:rsidP="00BC70B7">
      <w:pPr>
        <w:pStyle w:val="ConsPlusNormal"/>
        <w:rPr>
          <w:rFonts w:ascii="Arial" w:hAnsi="Arial" w:cs="Arial"/>
          <w:sz w:val="24"/>
          <w:szCs w:val="24"/>
        </w:rPr>
      </w:pPr>
    </w:p>
    <w:p w:rsidR="00BC70B7" w:rsidRDefault="00BC70B7" w:rsidP="00BC70B7">
      <w:pPr>
        <w:pStyle w:val="ConsPlusNormal"/>
        <w:rPr>
          <w:rFonts w:ascii="Arial" w:hAnsi="Arial" w:cs="Arial"/>
          <w:sz w:val="24"/>
          <w:szCs w:val="24"/>
        </w:rPr>
      </w:pPr>
    </w:p>
    <w:p w:rsidR="00BC70B7" w:rsidRDefault="00BC70B7" w:rsidP="00BC70B7">
      <w:pPr>
        <w:pStyle w:val="ConsPlusNormal"/>
        <w:rPr>
          <w:rFonts w:ascii="Arial" w:hAnsi="Arial" w:cs="Arial"/>
          <w:sz w:val="24"/>
          <w:szCs w:val="24"/>
        </w:rPr>
      </w:pPr>
    </w:p>
    <w:p w:rsidR="00BC70B7" w:rsidRDefault="00BC70B7" w:rsidP="00BC70B7">
      <w:pPr>
        <w:pStyle w:val="ConsPlusNormal"/>
        <w:rPr>
          <w:rFonts w:ascii="Arial" w:hAnsi="Arial" w:cs="Arial"/>
          <w:sz w:val="24"/>
          <w:szCs w:val="24"/>
        </w:rPr>
      </w:pPr>
    </w:p>
    <w:p w:rsidR="00BC70B7" w:rsidRDefault="00BC70B7" w:rsidP="00BC70B7">
      <w:pPr>
        <w:pStyle w:val="ConsPlusNormal"/>
        <w:rPr>
          <w:rFonts w:ascii="Arial" w:hAnsi="Arial" w:cs="Arial"/>
          <w:sz w:val="24"/>
          <w:szCs w:val="24"/>
        </w:rPr>
      </w:pPr>
    </w:p>
    <w:p w:rsidR="00BC70B7" w:rsidRDefault="00BC70B7" w:rsidP="001973FC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BC70B7" w:rsidRPr="001539A3" w:rsidRDefault="00BC70B7" w:rsidP="001973FC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D15B78" w:rsidRPr="008F748F" w:rsidRDefault="00D15B78" w:rsidP="001973FC">
      <w:pPr>
        <w:pStyle w:val="ConsPlusNormal"/>
        <w:jc w:val="right"/>
        <w:rPr>
          <w:rFonts w:ascii="Arial" w:hAnsi="Arial" w:cs="Arial"/>
          <w:b/>
          <w:sz w:val="24"/>
          <w:szCs w:val="24"/>
        </w:rPr>
      </w:pPr>
      <w:r w:rsidRPr="008F748F">
        <w:rPr>
          <w:rFonts w:ascii="Arial" w:hAnsi="Arial" w:cs="Arial"/>
          <w:b/>
          <w:sz w:val="24"/>
          <w:szCs w:val="24"/>
        </w:rPr>
        <w:t>Таблица 2</w:t>
      </w:r>
    </w:p>
    <w:p w:rsidR="00D15B78" w:rsidRPr="001539A3" w:rsidRDefault="00D15B78" w:rsidP="001973FC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D15B78" w:rsidRPr="008F748F" w:rsidRDefault="00BC70B7" w:rsidP="00D15B7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748F">
        <w:rPr>
          <w:rFonts w:ascii="Arial" w:hAnsi="Arial" w:cs="Arial"/>
          <w:b/>
          <w:sz w:val="24"/>
          <w:szCs w:val="24"/>
        </w:rPr>
        <w:t>Размер вреда при  превышении значения предельно допустимой массы транспортного средства.</w:t>
      </w:r>
    </w:p>
    <w:p w:rsidR="00D15B78" w:rsidRPr="001539A3" w:rsidRDefault="00D15B78" w:rsidP="00D15B7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2115"/>
        <w:gridCol w:w="2317"/>
      </w:tblGrid>
      <w:tr w:rsidR="00BC70B7" w:rsidRPr="001539A3" w:rsidTr="00BC70B7">
        <w:trPr>
          <w:trHeight w:val="270"/>
        </w:trPr>
        <w:tc>
          <w:tcPr>
            <w:tcW w:w="4680" w:type="dxa"/>
            <w:vMerge w:val="restart"/>
          </w:tcPr>
          <w:p w:rsidR="00BC70B7" w:rsidRPr="001539A3" w:rsidRDefault="00BC70B7" w:rsidP="00BC70B7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39A3">
              <w:rPr>
                <w:rFonts w:ascii="Arial" w:hAnsi="Arial" w:cs="Arial"/>
                <w:sz w:val="24"/>
                <w:szCs w:val="24"/>
              </w:rPr>
              <w:t xml:space="preserve">Превышение </w:t>
            </w:r>
            <w:r>
              <w:rPr>
                <w:rFonts w:ascii="Arial" w:hAnsi="Arial" w:cs="Arial"/>
                <w:sz w:val="24"/>
                <w:szCs w:val="24"/>
              </w:rPr>
              <w:t xml:space="preserve">предельно </w:t>
            </w:r>
            <w:r w:rsidRPr="001539A3">
              <w:rPr>
                <w:rFonts w:ascii="Arial" w:hAnsi="Arial" w:cs="Arial"/>
                <w:sz w:val="24"/>
                <w:szCs w:val="24"/>
              </w:rPr>
              <w:t>допустим</w:t>
            </w:r>
            <w:r>
              <w:rPr>
                <w:rFonts w:ascii="Arial" w:hAnsi="Arial" w:cs="Arial"/>
                <w:sz w:val="24"/>
                <w:szCs w:val="24"/>
              </w:rPr>
              <w:t>ой</w:t>
            </w:r>
            <w:r w:rsidRPr="001539A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массы транспортного средства (тонн</w:t>
            </w:r>
            <w:r w:rsidRPr="001539A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432" w:type="dxa"/>
            <w:gridSpan w:val="2"/>
            <w:tcBorders>
              <w:bottom w:val="single" w:sz="4" w:space="0" w:color="auto"/>
            </w:tcBorders>
          </w:tcPr>
          <w:p w:rsidR="00BC70B7" w:rsidRPr="001539A3" w:rsidRDefault="00BC70B7" w:rsidP="000003E8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39A3">
              <w:rPr>
                <w:rFonts w:ascii="Arial" w:hAnsi="Arial" w:cs="Arial"/>
                <w:sz w:val="24"/>
                <w:szCs w:val="24"/>
              </w:rPr>
              <w:t>Размер в</w:t>
            </w:r>
            <w:r>
              <w:rPr>
                <w:rFonts w:ascii="Arial" w:hAnsi="Arial" w:cs="Arial"/>
                <w:sz w:val="24"/>
                <w:szCs w:val="24"/>
              </w:rPr>
              <w:t>озмещения вреда, рублей</w:t>
            </w:r>
          </w:p>
        </w:tc>
      </w:tr>
      <w:tr w:rsidR="00BC70B7" w:rsidRPr="001539A3" w:rsidTr="00BC70B7">
        <w:trPr>
          <w:trHeight w:val="486"/>
        </w:trPr>
        <w:tc>
          <w:tcPr>
            <w:tcW w:w="4680" w:type="dxa"/>
            <w:vMerge/>
          </w:tcPr>
          <w:p w:rsidR="00BC70B7" w:rsidRPr="001539A3" w:rsidRDefault="00BC70B7" w:rsidP="00BC70B7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right w:val="single" w:sz="4" w:space="0" w:color="auto"/>
            </w:tcBorders>
          </w:tcPr>
          <w:p w:rsidR="00BC70B7" w:rsidRPr="001539A3" w:rsidRDefault="00BC70B7" w:rsidP="000003E8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на 1 км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</w:tcBorders>
          </w:tcPr>
          <w:p w:rsidR="00BC70B7" w:rsidRPr="001539A3" w:rsidRDefault="00BC70B7" w:rsidP="00BC70B7">
            <w:pPr>
              <w:pStyle w:val="ConsPlusNonformat"/>
              <w:ind w:left="72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100 км.</w:t>
            </w:r>
          </w:p>
        </w:tc>
      </w:tr>
      <w:tr w:rsidR="006257D6" w:rsidRPr="001539A3" w:rsidTr="006257D6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6257D6" w:rsidRPr="001539A3" w:rsidRDefault="006257D6" w:rsidP="000003E8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До 5</w:t>
            </w:r>
          </w:p>
        </w:tc>
        <w:tc>
          <w:tcPr>
            <w:tcW w:w="2115" w:type="dxa"/>
            <w:tcBorders>
              <w:top w:val="nil"/>
              <w:right w:val="single" w:sz="4" w:space="0" w:color="auto"/>
            </w:tcBorders>
          </w:tcPr>
          <w:p w:rsidR="006257D6" w:rsidRPr="001539A3" w:rsidRDefault="006257D6" w:rsidP="000003E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2,40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</w:tcBorders>
          </w:tcPr>
          <w:p w:rsidR="006257D6" w:rsidRPr="001539A3" w:rsidRDefault="006257D6" w:rsidP="000003E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6257D6" w:rsidRPr="001539A3" w:rsidTr="006257D6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6257D6" w:rsidRPr="001539A3" w:rsidRDefault="006257D6" w:rsidP="000003E8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Свыше 5 до 7</w:t>
            </w:r>
          </w:p>
        </w:tc>
        <w:tc>
          <w:tcPr>
            <w:tcW w:w="2115" w:type="dxa"/>
            <w:tcBorders>
              <w:top w:val="nil"/>
              <w:right w:val="single" w:sz="4" w:space="0" w:color="auto"/>
            </w:tcBorders>
          </w:tcPr>
          <w:p w:rsidR="006257D6" w:rsidRPr="001539A3" w:rsidRDefault="006257D6" w:rsidP="000003E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2,85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</w:tcBorders>
          </w:tcPr>
          <w:p w:rsidR="006257D6" w:rsidRPr="001539A3" w:rsidRDefault="006257D6" w:rsidP="000003E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285</w:t>
            </w:r>
          </w:p>
        </w:tc>
      </w:tr>
      <w:tr w:rsidR="006257D6" w:rsidRPr="001539A3" w:rsidTr="006257D6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6257D6" w:rsidRPr="001539A3" w:rsidRDefault="008F748F" w:rsidP="000003E8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Свыше 7 до 10</w:t>
            </w:r>
          </w:p>
        </w:tc>
        <w:tc>
          <w:tcPr>
            <w:tcW w:w="2115" w:type="dxa"/>
            <w:tcBorders>
              <w:top w:val="nil"/>
              <w:right w:val="single" w:sz="4" w:space="0" w:color="auto"/>
            </w:tcBorders>
          </w:tcPr>
          <w:p w:rsidR="006257D6" w:rsidRPr="001539A3" w:rsidRDefault="006257D6" w:rsidP="000003E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3,95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</w:tcBorders>
          </w:tcPr>
          <w:p w:rsidR="006257D6" w:rsidRPr="001539A3" w:rsidRDefault="006257D6" w:rsidP="000003E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395</w:t>
            </w:r>
          </w:p>
        </w:tc>
      </w:tr>
      <w:tr w:rsidR="006257D6" w:rsidRPr="001539A3" w:rsidTr="006257D6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6257D6" w:rsidRPr="001539A3" w:rsidRDefault="008F748F" w:rsidP="000003E8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Свыше 10 до 15</w:t>
            </w:r>
          </w:p>
        </w:tc>
        <w:tc>
          <w:tcPr>
            <w:tcW w:w="2115" w:type="dxa"/>
            <w:tcBorders>
              <w:top w:val="nil"/>
              <w:right w:val="single" w:sz="4" w:space="0" w:color="auto"/>
            </w:tcBorders>
          </w:tcPr>
          <w:p w:rsidR="006257D6" w:rsidRPr="001539A3" w:rsidRDefault="006257D6" w:rsidP="000003E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5,50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</w:tcBorders>
          </w:tcPr>
          <w:p w:rsidR="006257D6" w:rsidRPr="001539A3" w:rsidRDefault="006257D6" w:rsidP="000003E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550</w:t>
            </w:r>
          </w:p>
        </w:tc>
      </w:tr>
      <w:tr w:rsidR="006257D6" w:rsidRPr="001539A3" w:rsidTr="006257D6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6257D6" w:rsidRPr="001539A3" w:rsidRDefault="008F748F" w:rsidP="008F748F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Свыше 15</w:t>
            </w:r>
            <w:r w:rsidR="006257D6">
              <w:rPr>
                <w:rFonts w:ascii="Arial" w:hAnsi="Arial" w:cs="Arial"/>
                <w:i/>
                <w:sz w:val="24"/>
                <w:szCs w:val="24"/>
              </w:rPr>
              <w:t xml:space="preserve"> до 2</w:t>
            </w:r>
            <w:r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2115" w:type="dxa"/>
            <w:tcBorders>
              <w:top w:val="nil"/>
              <w:right w:val="single" w:sz="4" w:space="0" w:color="auto"/>
            </w:tcBorders>
          </w:tcPr>
          <w:p w:rsidR="006257D6" w:rsidRPr="001539A3" w:rsidRDefault="006257D6" w:rsidP="000003E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7.60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</w:tcBorders>
          </w:tcPr>
          <w:p w:rsidR="006257D6" w:rsidRPr="001539A3" w:rsidRDefault="006257D6" w:rsidP="000003E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760</w:t>
            </w:r>
          </w:p>
        </w:tc>
      </w:tr>
      <w:tr w:rsidR="006257D6" w:rsidRPr="001539A3" w:rsidTr="006257D6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6257D6" w:rsidRPr="001539A3" w:rsidRDefault="006257D6" w:rsidP="008F748F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Свыше 2</w:t>
            </w:r>
            <w:r w:rsidR="008F748F">
              <w:rPr>
                <w:rFonts w:ascii="Arial" w:hAnsi="Arial" w:cs="Arial"/>
                <w:i/>
                <w:sz w:val="24"/>
                <w:szCs w:val="24"/>
              </w:rPr>
              <w:t>0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до </w:t>
            </w:r>
            <w:r w:rsidR="008F748F">
              <w:rPr>
                <w:rFonts w:ascii="Arial" w:hAnsi="Arial" w:cs="Arial"/>
                <w:i/>
                <w:sz w:val="24"/>
                <w:szCs w:val="24"/>
              </w:rPr>
              <w:t>25</w:t>
            </w:r>
          </w:p>
        </w:tc>
        <w:tc>
          <w:tcPr>
            <w:tcW w:w="2115" w:type="dxa"/>
            <w:tcBorders>
              <w:top w:val="nil"/>
              <w:right w:val="single" w:sz="4" w:space="0" w:color="auto"/>
            </w:tcBorders>
          </w:tcPr>
          <w:p w:rsidR="006257D6" w:rsidRPr="001539A3" w:rsidRDefault="006257D6" w:rsidP="000003E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10,35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</w:tcBorders>
          </w:tcPr>
          <w:p w:rsidR="006257D6" w:rsidRPr="001539A3" w:rsidRDefault="006257D6" w:rsidP="000003E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1035</w:t>
            </w:r>
          </w:p>
        </w:tc>
      </w:tr>
      <w:tr w:rsidR="006257D6" w:rsidRPr="001539A3" w:rsidTr="008F748F">
        <w:trPr>
          <w:trHeight w:val="264"/>
        </w:trPr>
        <w:tc>
          <w:tcPr>
            <w:tcW w:w="4680" w:type="dxa"/>
            <w:tcBorders>
              <w:top w:val="nil"/>
              <w:bottom w:val="single" w:sz="4" w:space="0" w:color="auto"/>
            </w:tcBorders>
          </w:tcPr>
          <w:p w:rsidR="006257D6" w:rsidRDefault="008F748F" w:rsidP="000003E8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Свыше 25 до 30</w:t>
            </w:r>
          </w:p>
          <w:p w:rsidR="006257D6" w:rsidRPr="001539A3" w:rsidRDefault="006257D6" w:rsidP="000003E8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57D6" w:rsidRDefault="006257D6" w:rsidP="000003E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           13,65</w:t>
            </w:r>
          </w:p>
          <w:p w:rsidR="006257D6" w:rsidRPr="001539A3" w:rsidRDefault="006257D6" w:rsidP="000003E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257D6" w:rsidRDefault="006257D6" w:rsidP="000003E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             1365</w:t>
            </w:r>
          </w:p>
          <w:p w:rsidR="006257D6" w:rsidRPr="001539A3" w:rsidRDefault="006257D6" w:rsidP="006257D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C7545" w:rsidRPr="001539A3" w:rsidTr="002C7545">
        <w:trPr>
          <w:trHeight w:val="36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2C7545" w:rsidRDefault="002C7545" w:rsidP="002C7545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Свыше </w:t>
            </w:r>
            <w:r w:rsidR="008F748F">
              <w:rPr>
                <w:rFonts w:ascii="Arial" w:hAnsi="Arial" w:cs="Arial"/>
                <w:i/>
                <w:sz w:val="24"/>
                <w:szCs w:val="24"/>
              </w:rPr>
              <w:t>30 до 35</w:t>
            </w:r>
          </w:p>
          <w:p w:rsidR="002C7545" w:rsidRDefault="002C7545" w:rsidP="002C7545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45" w:rsidRDefault="002C7545" w:rsidP="002C754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           17,30</w:t>
            </w:r>
          </w:p>
          <w:p w:rsidR="002C7545" w:rsidRDefault="002C7545" w:rsidP="000003E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545" w:rsidRDefault="002C7545" w:rsidP="002C754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             1730</w:t>
            </w:r>
          </w:p>
          <w:p w:rsidR="002C7545" w:rsidRDefault="002C7545" w:rsidP="002C754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C7545" w:rsidRPr="001539A3" w:rsidTr="002C7545">
        <w:trPr>
          <w:trHeight w:val="405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2C7545" w:rsidRDefault="002C7545" w:rsidP="002C7545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Свыше </w:t>
            </w:r>
            <w:r w:rsidR="008F748F">
              <w:rPr>
                <w:rFonts w:ascii="Arial" w:hAnsi="Arial" w:cs="Arial"/>
                <w:i/>
                <w:sz w:val="24"/>
                <w:szCs w:val="24"/>
              </w:rPr>
              <w:t>35 до 40</w:t>
            </w:r>
          </w:p>
          <w:p w:rsidR="002C7545" w:rsidRDefault="002C7545" w:rsidP="002C7545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45" w:rsidRDefault="002C7545" w:rsidP="002C754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           21,55</w:t>
            </w:r>
          </w:p>
          <w:p w:rsidR="002C7545" w:rsidRDefault="002C7545" w:rsidP="000003E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545" w:rsidRDefault="002C7545" w:rsidP="002C754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              2155</w:t>
            </w:r>
          </w:p>
          <w:p w:rsidR="002C7545" w:rsidRDefault="002C7545" w:rsidP="002C754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C7545" w:rsidRPr="001539A3" w:rsidTr="002C7545">
        <w:trPr>
          <w:trHeight w:val="42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2C7545" w:rsidRDefault="002C7545" w:rsidP="002C7545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Свыше </w:t>
            </w:r>
            <w:r w:rsidR="008F748F">
              <w:rPr>
                <w:rFonts w:ascii="Arial" w:hAnsi="Arial" w:cs="Arial"/>
                <w:i/>
                <w:sz w:val="24"/>
                <w:szCs w:val="24"/>
              </w:rPr>
              <w:t>40 до 45</w:t>
            </w:r>
          </w:p>
          <w:p w:rsidR="002C7545" w:rsidRDefault="002C7545" w:rsidP="002C7545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45" w:rsidRDefault="002C7545" w:rsidP="002C754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           26.70</w:t>
            </w:r>
          </w:p>
          <w:p w:rsidR="002C7545" w:rsidRDefault="002C7545" w:rsidP="000003E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545" w:rsidRDefault="002C7545" w:rsidP="002C754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              2670</w:t>
            </w:r>
          </w:p>
          <w:p w:rsidR="002C7545" w:rsidRDefault="002C7545" w:rsidP="002C754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C7545" w:rsidRPr="001539A3" w:rsidTr="002C7545">
        <w:trPr>
          <w:trHeight w:val="465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2C7545" w:rsidRDefault="002C7545" w:rsidP="008F748F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Свыше </w:t>
            </w:r>
            <w:r w:rsidR="008F748F">
              <w:rPr>
                <w:rFonts w:ascii="Arial" w:hAnsi="Arial" w:cs="Arial"/>
                <w:i/>
                <w:sz w:val="24"/>
                <w:szCs w:val="24"/>
              </w:rPr>
              <w:t>45 до 50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45" w:rsidRDefault="002C7545" w:rsidP="002C754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           32,55</w:t>
            </w:r>
          </w:p>
          <w:p w:rsidR="002C7545" w:rsidRDefault="002C7545" w:rsidP="000003E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545" w:rsidRDefault="002C7545" w:rsidP="002C754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              3255</w:t>
            </w:r>
          </w:p>
        </w:tc>
      </w:tr>
      <w:tr w:rsidR="002C7545" w:rsidRPr="001539A3" w:rsidTr="002C7545">
        <w:trPr>
          <w:trHeight w:val="816"/>
        </w:trPr>
        <w:tc>
          <w:tcPr>
            <w:tcW w:w="4680" w:type="dxa"/>
            <w:tcBorders>
              <w:top w:val="single" w:sz="4" w:space="0" w:color="auto"/>
            </w:tcBorders>
          </w:tcPr>
          <w:p w:rsidR="002C7545" w:rsidRDefault="008F748F" w:rsidP="002C7545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Свыше 50</w:t>
            </w:r>
          </w:p>
          <w:p w:rsidR="008F748F" w:rsidRDefault="008F748F" w:rsidP="002C7545">
            <w:pPr>
              <w:pStyle w:val="ConsPlusNonforma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432" w:type="dxa"/>
            <w:gridSpan w:val="2"/>
            <w:tcBorders>
              <w:top w:val="single" w:sz="4" w:space="0" w:color="auto"/>
            </w:tcBorders>
          </w:tcPr>
          <w:p w:rsidR="002C7545" w:rsidRDefault="002C7545" w:rsidP="000003E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       </w:t>
            </w:r>
          </w:p>
          <w:p w:rsidR="002C7545" w:rsidRDefault="002C7545" w:rsidP="002C754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По отдельному расчету </w:t>
            </w:r>
            <w:r>
              <w:rPr>
                <w:rFonts w:ascii="Arial" w:eastAsiaTheme="minorHAnsi" w:hAnsi="Arial" w:cs="Arial"/>
                <w:lang w:val="en-US" w:eastAsia="en-US"/>
              </w:rPr>
              <w:t>&lt;*&gt;</w:t>
            </w:r>
          </w:p>
        </w:tc>
      </w:tr>
    </w:tbl>
    <w:p w:rsidR="00D15B78" w:rsidRPr="001539A3" w:rsidRDefault="00D15B78" w:rsidP="00D15B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99581C" w:rsidRPr="001539A3" w:rsidRDefault="0099581C" w:rsidP="001973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9581C" w:rsidRPr="006257D6" w:rsidRDefault="006257D6" w:rsidP="0099581C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Pr="006257D6">
        <w:rPr>
          <w:rFonts w:ascii="Arial" w:eastAsiaTheme="minorHAnsi" w:hAnsi="Arial" w:cs="Arial"/>
          <w:lang w:eastAsia="en-US"/>
        </w:rPr>
        <w:t>&lt;*&gt;</w:t>
      </w:r>
      <w:r>
        <w:rPr>
          <w:rFonts w:ascii="Arial" w:eastAsiaTheme="minorHAnsi" w:hAnsi="Arial" w:cs="Arial"/>
          <w:lang w:eastAsia="en-US"/>
        </w:rPr>
        <w:t xml:space="preserve"> Расчет размера вреда осуществляется с применением метода математической экстраполяции значений размера вреда при превышении значений предельно допустимых осевых нагрузок на каждую  ось транспортного средства.</w:t>
      </w:r>
    </w:p>
    <w:sectPr w:rsidR="0099581C" w:rsidRPr="006257D6" w:rsidSect="004D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87D" w:rsidRDefault="000E587D" w:rsidP="006202DC">
      <w:r>
        <w:separator/>
      </w:r>
    </w:p>
  </w:endnote>
  <w:endnote w:type="continuationSeparator" w:id="0">
    <w:p w:rsidR="000E587D" w:rsidRDefault="000E587D" w:rsidP="0062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87D" w:rsidRDefault="000E587D" w:rsidP="006202DC">
      <w:r>
        <w:separator/>
      </w:r>
    </w:p>
  </w:footnote>
  <w:footnote w:type="continuationSeparator" w:id="0">
    <w:p w:rsidR="000E587D" w:rsidRDefault="000E587D" w:rsidP="00620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2BFA"/>
    <w:multiLevelType w:val="multilevel"/>
    <w:tmpl w:val="A51811E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302"/>
    <w:rsid w:val="00083C4C"/>
    <w:rsid w:val="000E587D"/>
    <w:rsid w:val="001539A3"/>
    <w:rsid w:val="001973FC"/>
    <w:rsid w:val="00204FB0"/>
    <w:rsid w:val="00227409"/>
    <w:rsid w:val="00255093"/>
    <w:rsid w:val="002562C0"/>
    <w:rsid w:val="002819D2"/>
    <w:rsid w:val="00283ECD"/>
    <w:rsid w:val="002B28F5"/>
    <w:rsid w:val="002C7545"/>
    <w:rsid w:val="003966BB"/>
    <w:rsid w:val="003B2FF7"/>
    <w:rsid w:val="003F6C37"/>
    <w:rsid w:val="004D249E"/>
    <w:rsid w:val="004E7837"/>
    <w:rsid w:val="005377C5"/>
    <w:rsid w:val="005645B2"/>
    <w:rsid w:val="00580767"/>
    <w:rsid w:val="005A152D"/>
    <w:rsid w:val="005C4B92"/>
    <w:rsid w:val="005D1749"/>
    <w:rsid w:val="006202DC"/>
    <w:rsid w:val="006257D6"/>
    <w:rsid w:val="0063553B"/>
    <w:rsid w:val="006D6CCD"/>
    <w:rsid w:val="006F1369"/>
    <w:rsid w:val="007855EE"/>
    <w:rsid w:val="007C3988"/>
    <w:rsid w:val="007C7BA8"/>
    <w:rsid w:val="007E2ECC"/>
    <w:rsid w:val="008A1EE4"/>
    <w:rsid w:val="008B59C9"/>
    <w:rsid w:val="008F748F"/>
    <w:rsid w:val="00957D12"/>
    <w:rsid w:val="0099581C"/>
    <w:rsid w:val="009B2519"/>
    <w:rsid w:val="00A04F3D"/>
    <w:rsid w:val="00A05499"/>
    <w:rsid w:val="00A55CCE"/>
    <w:rsid w:val="00AC03C4"/>
    <w:rsid w:val="00AD2032"/>
    <w:rsid w:val="00B16878"/>
    <w:rsid w:val="00B335E1"/>
    <w:rsid w:val="00B531D3"/>
    <w:rsid w:val="00BC70B7"/>
    <w:rsid w:val="00BD1DE1"/>
    <w:rsid w:val="00BD65EC"/>
    <w:rsid w:val="00BE5340"/>
    <w:rsid w:val="00C26F56"/>
    <w:rsid w:val="00C27500"/>
    <w:rsid w:val="00CB2161"/>
    <w:rsid w:val="00CC6475"/>
    <w:rsid w:val="00CF172A"/>
    <w:rsid w:val="00D15B78"/>
    <w:rsid w:val="00D51D50"/>
    <w:rsid w:val="00D534B5"/>
    <w:rsid w:val="00D74F87"/>
    <w:rsid w:val="00D80770"/>
    <w:rsid w:val="00DA653B"/>
    <w:rsid w:val="00E437E5"/>
    <w:rsid w:val="00E71577"/>
    <w:rsid w:val="00E9141D"/>
    <w:rsid w:val="00EE4206"/>
    <w:rsid w:val="00F256FE"/>
    <w:rsid w:val="00F26DB2"/>
    <w:rsid w:val="00F33EC1"/>
    <w:rsid w:val="00F55EF2"/>
    <w:rsid w:val="00F647B5"/>
    <w:rsid w:val="00F73302"/>
    <w:rsid w:val="00FB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A749"/>
  <w15:docId w15:val="{C0D6F16E-760D-496B-A625-19E12214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62C0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3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33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33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33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733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C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562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2562C0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5">
    <w:name w:val="Заголовок Знак"/>
    <w:basedOn w:val="a0"/>
    <w:link w:val="a4"/>
    <w:rsid w:val="002562C0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basedOn w:val="a0"/>
    <w:uiPriority w:val="99"/>
    <w:unhideWhenUsed/>
    <w:rsid w:val="007855E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59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9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2819D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819D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819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819D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819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6202D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20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202D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0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nhideWhenUsed/>
    <w:rsid w:val="003B2FF7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B2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3B2F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B53B-65A1-4C34-988B-E52DC0E4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Пользователь</cp:lastModifiedBy>
  <cp:revision>13</cp:revision>
  <cp:lastPrinted>2017-05-02T02:23:00Z</cp:lastPrinted>
  <dcterms:created xsi:type="dcterms:W3CDTF">2017-02-20T03:50:00Z</dcterms:created>
  <dcterms:modified xsi:type="dcterms:W3CDTF">2017-05-02T02:23:00Z</dcterms:modified>
</cp:coreProperties>
</file>