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3B" w:rsidRPr="00CB4DC5" w:rsidRDefault="00AD1A3B" w:rsidP="00AD1A3B">
      <w:pPr>
        <w:pStyle w:val="a3"/>
        <w:rPr>
          <w:b w:val="0"/>
          <w:sz w:val="24"/>
        </w:rPr>
      </w:pPr>
      <w:r w:rsidRPr="00CB4DC5">
        <w:rPr>
          <w:b w:val="0"/>
          <w:sz w:val="24"/>
        </w:rPr>
        <w:t xml:space="preserve">АДМИНИСТРАЦИЯ ЧАЙКОВСКОГО СЕЛЬСОВЕТА </w:t>
      </w:r>
    </w:p>
    <w:p w:rsidR="00AD1A3B" w:rsidRPr="00CB4DC5" w:rsidRDefault="00AD1A3B" w:rsidP="00AD1A3B">
      <w:pPr>
        <w:pStyle w:val="a3"/>
        <w:rPr>
          <w:b w:val="0"/>
          <w:sz w:val="24"/>
        </w:rPr>
      </w:pPr>
      <w:r w:rsidRPr="00CB4DC5">
        <w:rPr>
          <w:b w:val="0"/>
          <w:sz w:val="24"/>
        </w:rPr>
        <w:t xml:space="preserve"> Боготольского района</w:t>
      </w:r>
    </w:p>
    <w:p w:rsidR="00AD1A3B" w:rsidRPr="00CB4DC5" w:rsidRDefault="00AD1A3B" w:rsidP="00AD1A3B">
      <w:pPr>
        <w:jc w:val="center"/>
        <w:rPr>
          <w:bCs/>
          <w:sz w:val="24"/>
          <w:szCs w:val="24"/>
        </w:rPr>
      </w:pPr>
      <w:r w:rsidRPr="00CB4DC5">
        <w:rPr>
          <w:bCs/>
          <w:sz w:val="24"/>
          <w:szCs w:val="24"/>
        </w:rPr>
        <w:t>Красноярского края</w:t>
      </w:r>
    </w:p>
    <w:p w:rsidR="00AD1A3B" w:rsidRDefault="00AD1A3B" w:rsidP="00AD1A3B">
      <w:pPr>
        <w:jc w:val="center"/>
        <w:rPr>
          <w:bCs/>
          <w:sz w:val="24"/>
          <w:szCs w:val="24"/>
        </w:rPr>
      </w:pPr>
    </w:p>
    <w:p w:rsidR="00AD1A3B" w:rsidRPr="00CB4DC5" w:rsidRDefault="00AD1A3B" w:rsidP="00AD1A3B">
      <w:pPr>
        <w:jc w:val="center"/>
        <w:rPr>
          <w:bCs/>
          <w:sz w:val="24"/>
          <w:szCs w:val="24"/>
        </w:rPr>
      </w:pPr>
      <w:r w:rsidRPr="00CB4DC5">
        <w:rPr>
          <w:bCs/>
          <w:sz w:val="24"/>
          <w:szCs w:val="24"/>
        </w:rPr>
        <w:t>ПОСТАНОВЛЕНИЕ</w:t>
      </w:r>
      <w:r>
        <w:rPr>
          <w:bCs/>
          <w:sz w:val="24"/>
          <w:szCs w:val="24"/>
        </w:rPr>
        <w:t xml:space="preserve"> </w:t>
      </w:r>
    </w:p>
    <w:p w:rsidR="00AD1A3B" w:rsidRDefault="00AD1A3B" w:rsidP="00AD1A3B">
      <w:pPr>
        <w:jc w:val="center"/>
        <w:rPr>
          <w:bCs/>
          <w:sz w:val="24"/>
          <w:szCs w:val="24"/>
        </w:rPr>
      </w:pPr>
    </w:p>
    <w:p w:rsidR="00AD1A3B" w:rsidRPr="00CB4DC5" w:rsidRDefault="00AD1A3B" w:rsidP="00AD1A3B">
      <w:pPr>
        <w:jc w:val="center"/>
        <w:rPr>
          <w:bCs/>
          <w:sz w:val="24"/>
          <w:szCs w:val="24"/>
        </w:rPr>
      </w:pPr>
      <w:r w:rsidRPr="00CB4DC5">
        <w:rPr>
          <w:bCs/>
          <w:sz w:val="24"/>
          <w:szCs w:val="24"/>
        </w:rPr>
        <w:t>пос. Чайковский</w:t>
      </w:r>
    </w:p>
    <w:p w:rsidR="003C008F" w:rsidRPr="0053009D" w:rsidRDefault="003C008F" w:rsidP="003C008F">
      <w:pPr>
        <w:rPr>
          <w:sz w:val="24"/>
          <w:szCs w:val="24"/>
        </w:rPr>
      </w:pPr>
    </w:p>
    <w:p w:rsidR="003C008F" w:rsidRPr="0053009D" w:rsidRDefault="003C008F" w:rsidP="003C008F">
      <w:pPr>
        <w:rPr>
          <w:sz w:val="24"/>
          <w:szCs w:val="24"/>
        </w:rPr>
      </w:pPr>
      <w:r w:rsidRPr="0053009D">
        <w:rPr>
          <w:sz w:val="24"/>
          <w:szCs w:val="24"/>
        </w:rPr>
        <w:t>«</w:t>
      </w:r>
      <w:r w:rsidR="001C3FF7">
        <w:rPr>
          <w:sz w:val="24"/>
          <w:szCs w:val="24"/>
        </w:rPr>
        <w:t xml:space="preserve"> 08 </w:t>
      </w:r>
      <w:r w:rsidRPr="0053009D">
        <w:rPr>
          <w:sz w:val="24"/>
          <w:szCs w:val="24"/>
        </w:rPr>
        <w:t>»</w:t>
      </w:r>
      <w:r w:rsidR="001C3FF7">
        <w:rPr>
          <w:sz w:val="24"/>
          <w:szCs w:val="24"/>
        </w:rPr>
        <w:t xml:space="preserve"> июня </w:t>
      </w:r>
      <w:r w:rsidRPr="0053009D">
        <w:rPr>
          <w:sz w:val="24"/>
          <w:szCs w:val="24"/>
        </w:rPr>
        <w:t>2012 года</w:t>
      </w:r>
      <w:r w:rsidRPr="0053009D">
        <w:rPr>
          <w:sz w:val="24"/>
          <w:szCs w:val="24"/>
        </w:rPr>
        <w:tab/>
      </w:r>
      <w:r w:rsidRPr="0053009D">
        <w:rPr>
          <w:sz w:val="24"/>
          <w:szCs w:val="24"/>
        </w:rPr>
        <w:tab/>
      </w:r>
      <w:r w:rsidRPr="0053009D">
        <w:rPr>
          <w:sz w:val="24"/>
          <w:szCs w:val="24"/>
        </w:rPr>
        <w:tab/>
      </w:r>
      <w:r w:rsidRPr="0053009D">
        <w:rPr>
          <w:sz w:val="24"/>
          <w:szCs w:val="24"/>
        </w:rPr>
        <w:tab/>
      </w:r>
      <w:r w:rsidRPr="0053009D">
        <w:rPr>
          <w:sz w:val="24"/>
          <w:szCs w:val="24"/>
        </w:rPr>
        <w:tab/>
      </w:r>
      <w:r w:rsidRPr="0053009D">
        <w:rPr>
          <w:sz w:val="24"/>
          <w:szCs w:val="24"/>
        </w:rPr>
        <w:tab/>
        <w:t xml:space="preserve"> </w:t>
      </w:r>
      <w:r w:rsidR="001C3FF7">
        <w:rPr>
          <w:sz w:val="24"/>
          <w:szCs w:val="24"/>
        </w:rPr>
        <w:t xml:space="preserve">                            </w:t>
      </w:r>
      <w:r w:rsidRPr="0053009D">
        <w:rPr>
          <w:sz w:val="24"/>
          <w:szCs w:val="24"/>
        </w:rPr>
        <w:t xml:space="preserve">        № </w:t>
      </w:r>
      <w:r w:rsidR="001C3FF7">
        <w:rPr>
          <w:sz w:val="24"/>
          <w:szCs w:val="24"/>
        </w:rPr>
        <w:t>23</w:t>
      </w:r>
    </w:p>
    <w:p w:rsidR="003C008F" w:rsidRPr="0053009D" w:rsidRDefault="003C008F" w:rsidP="003C008F">
      <w:pPr>
        <w:ind w:left="720"/>
        <w:rPr>
          <w:sz w:val="24"/>
          <w:szCs w:val="24"/>
        </w:rPr>
      </w:pPr>
    </w:p>
    <w:p w:rsidR="003C008F" w:rsidRPr="003A369C" w:rsidRDefault="003C008F" w:rsidP="003C008F">
      <w:pPr>
        <w:ind w:left="720"/>
        <w:jc w:val="center"/>
        <w:rPr>
          <w:sz w:val="24"/>
          <w:szCs w:val="24"/>
        </w:rPr>
      </w:pPr>
      <w:r w:rsidRPr="003A369C">
        <w:rPr>
          <w:sz w:val="24"/>
          <w:szCs w:val="24"/>
        </w:rPr>
        <w:t xml:space="preserve">ОБ УТВЕРЖДЕНИИ ПОРЯДКА РАЗМЕЩЕНИЯ СВЕДЕНИЙ О ДОХОДАХ, ОБ ИМУЩЕСТВЕ И ОБЯЗАТЕЛЬСТВАХ ИМУЩЕСТВЕННОГО ХАРАКТЕРА ГЛАВЫ </w:t>
      </w:r>
      <w:r w:rsidR="00A95AEE" w:rsidRPr="003A369C">
        <w:rPr>
          <w:sz w:val="24"/>
          <w:szCs w:val="24"/>
        </w:rPr>
        <w:t>ЧАЙКОВСКОГО СЕЛЬСОВЕТА</w:t>
      </w:r>
      <w:r w:rsidRPr="003A369C">
        <w:rPr>
          <w:sz w:val="24"/>
          <w:szCs w:val="24"/>
        </w:rPr>
        <w:t xml:space="preserve"> И МУНИЦИПАЛЬНЫХ СЛУЖАЩИХ, ЗАМЕЩАЮЩИХ ДОЛЖНОСТИ МУНИЦИПАЛЬНОЙ СЛУЖБЫ КАТЕГОРИИ «РУКОВОДИТЕЛИ», А ТАКЖЕ СВЕДЕНИЙ О ДОХОДАХ, ОБ ИМУЩЕСТВЕ И ОБЯЗАТЕЛЬСТВАХ ИМУЩЕСТВЕННОГО ХАРАКТЕРА СУПРУГА (СУПРУГИ) И НЕСОВЕРШЕННОЛЕТНИХ ДЕТЕЙ, НА ОФИЦИАЛЬНОМ САЙТЕ </w:t>
      </w:r>
    </w:p>
    <w:p w:rsidR="003C008F" w:rsidRPr="003A369C" w:rsidRDefault="003C008F" w:rsidP="003C008F">
      <w:pPr>
        <w:ind w:left="720"/>
        <w:jc w:val="center"/>
        <w:rPr>
          <w:sz w:val="24"/>
          <w:szCs w:val="24"/>
        </w:rPr>
      </w:pPr>
      <w:r w:rsidRPr="003A369C">
        <w:rPr>
          <w:sz w:val="24"/>
          <w:szCs w:val="24"/>
        </w:rPr>
        <w:t>АДМИНИСТРАЦИИ БОГОТОЛЬСКОГО РАЙОНА</w:t>
      </w:r>
    </w:p>
    <w:p w:rsidR="003C008F" w:rsidRPr="0053009D" w:rsidRDefault="003C008F" w:rsidP="003C008F">
      <w:pPr>
        <w:jc w:val="both"/>
        <w:rPr>
          <w:sz w:val="24"/>
          <w:szCs w:val="24"/>
        </w:rPr>
      </w:pPr>
      <w:r w:rsidRPr="0053009D">
        <w:rPr>
          <w:sz w:val="24"/>
          <w:szCs w:val="24"/>
        </w:rPr>
        <w:tab/>
      </w:r>
    </w:p>
    <w:p w:rsidR="009B4F36" w:rsidRDefault="003C008F" w:rsidP="003C008F">
      <w:pPr>
        <w:ind w:firstLine="708"/>
        <w:jc w:val="both"/>
        <w:rPr>
          <w:sz w:val="24"/>
          <w:szCs w:val="24"/>
        </w:rPr>
      </w:pPr>
      <w:proofErr w:type="gramStart"/>
      <w:r w:rsidRPr="0053009D">
        <w:rPr>
          <w:sz w:val="24"/>
          <w:szCs w:val="24"/>
        </w:rPr>
        <w:t>В соответствии с пунктом 6статьи 8 Федерального закона от 25.12.2008 № 273-ФЗ «О противодействии коррупции»,  с пунктом 5 статьи 2 Закона Красноярского края от 07.07.2009 № 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характера», Указа Губернатора Красноярского края от 15.03.2010 № 27-уг «Об</w:t>
      </w:r>
      <w:proofErr w:type="gramEnd"/>
      <w:r w:rsidRPr="0053009D">
        <w:rPr>
          <w:sz w:val="24"/>
          <w:szCs w:val="24"/>
        </w:rPr>
        <w:t xml:space="preserve"> </w:t>
      </w:r>
      <w:proofErr w:type="gramStart"/>
      <w:r w:rsidRPr="0053009D">
        <w:rPr>
          <w:sz w:val="24"/>
          <w:szCs w:val="24"/>
        </w:rPr>
        <w:t>утверждении Порядка  размещения сведений о доходах, об имуществе и обязательствах имущественного характера глав муниципальных образований и муниципальных служащих, замещающих должности муниципальной службы категории «руководители», на едином крае</w:t>
      </w:r>
      <w:r w:rsidR="003A369C">
        <w:rPr>
          <w:sz w:val="24"/>
          <w:szCs w:val="24"/>
        </w:rPr>
        <w:t xml:space="preserve">вом портале «Красноярский край» </w:t>
      </w:r>
      <w:proofErr w:type="gramEnd"/>
    </w:p>
    <w:p w:rsidR="009B4F36" w:rsidRDefault="009B4F36" w:rsidP="003C008F">
      <w:pPr>
        <w:ind w:firstLine="708"/>
        <w:jc w:val="both"/>
        <w:rPr>
          <w:sz w:val="24"/>
          <w:szCs w:val="24"/>
        </w:rPr>
      </w:pPr>
    </w:p>
    <w:p w:rsidR="003C008F" w:rsidRPr="0053009D" w:rsidRDefault="003A369C" w:rsidP="009B4F36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</w:t>
      </w:r>
      <w:r w:rsidR="003C008F" w:rsidRPr="0053009D">
        <w:rPr>
          <w:sz w:val="24"/>
          <w:szCs w:val="24"/>
        </w:rPr>
        <w:t>:</w:t>
      </w:r>
    </w:p>
    <w:p w:rsidR="003C008F" w:rsidRPr="0053009D" w:rsidRDefault="003C008F" w:rsidP="003C008F">
      <w:pPr>
        <w:ind w:firstLine="708"/>
        <w:jc w:val="both"/>
        <w:rPr>
          <w:sz w:val="24"/>
          <w:szCs w:val="24"/>
        </w:rPr>
      </w:pP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 xml:space="preserve">1. Утвердить </w:t>
      </w:r>
      <w:hyperlink r:id="rId5" w:history="1">
        <w:r w:rsidRPr="0053009D">
          <w:rPr>
            <w:rStyle w:val="a5"/>
            <w:color w:val="auto"/>
            <w:sz w:val="24"/>
            <w:szCs w:val="24"/>
            <w:u w:val="none"/>
          </w:rPr>
          <w:t>Порядок</w:t>
        </w:r>
      </w:hyperlink>
      <w:r w:rsidRPr="0053009D">
        <w:rPr>
          <w:sz w:val="24"/>
          <w:szCs w:val="24"/>
        </w:rPr>
        <w:t xml:space="preserve"> размещения сведений о доходах, об имуществе и обязательствах имущественного характера главы Боготольского района и муниципальных служащих, замещающих должности муниципальной службы категории «руководители»,  а также сведений о доходах, об имуществе и обязательствах имущественного характера супруга (супруги) и несовершеннолетних детей, на официальном сайте администрации Боготольского района согласно приложению.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3C008F" w:rsidRPr="0053009D" w:rsidRDefault="001C3FF7" w:rsidP="001C3F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C008F" w:rsidRPr="0053009D">
        <w:rPr>
          <w:sz w:val="24"/>
          <w:szCs w:val="24"/>
        </w:rPr>
        <w:t xml:space="preserve">2. </w:t>
      </w:r>
      <w:proofErr w:type="gramStart"/>
      <w:r w:rsidR="003C008F" w:rsidRPr="0053009D">
        <w:rPr>
          <w:sz w:val="24"/>
          <w:szCs w:val="24"/>
        </w:rPr>
        <w:t>Контроль за</w:t>
      </w:r>
      <w:proofErr w:type="gramEnd"/>
      <w:r w:rsidR="003C008F" w:rsidRPr="0053009D">
        <w:rPr>
          <w:sz w:val="24"/>
          <w:szCs w:val="24"/>
        </w:rPr>
        <w:t xml:space="preserve"> исполнением Постановления оставляю за собой.</w:t>
      </w:r>
    </w:p>
    <w:p w:rsidR="003C008F" w:rsidRPr="0053009D" w:rsidRDefault="003C008F" w:rsidP="003C008F">
      <w:pPr>
        <w:ind w:firstLine="708"/>
        <w:jc w:val="both"/>
        <w:rPr>
          <w:sz w:val="24"/>
          <w:szCs w:val="24"/>
        </w:rPr>
      </w:pPr>
    </w:p>
    <w:p w:rsidR="003C008F" w:rsidRPr="0053009D" w:rsidRDefault="001C3FF7" w:rsidP="001C3F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C008F" w:rsidRPr="0053009D">
        <w:rPr>
          <w:sz w:val="24"/>
          <w:szCs w:val="24"/>
        </w:rPr>
        <w:t>3. Постановление вступает в силу после официального опубликования (обнародования).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3C008F" w:rsidRPr="0053009D" w:rsidRDefault="003C008F" w:rsidP="003C008F">
      <w:pPr>
        <w:jc w:val="both"/>
        <w:rPr>
          <w:sz w:val="24"/>
          <w:szCs w:val="24"/>
        </w:rPr>
      </w:pPr>
      <w:r w:rsidRPr="0053009D">
        <w:rPr>
          <w:sz w:val="24"/>
          <w:szCs w:val="24"/>
        </w:rPr>
        <w:t xml:space="preserve"> </w:t>
      </w:r>
    </w:p>
    <w:p w:rsidR="003C008F" w:rsidRPr="0053009D" w:rsidRDefault="003C008F" w:rsidP="003C008F">
      <w:pPr>
        <w:rPr>
          <w:sz w:val="24"/>
          <w:szCs w:val="24"/>
        </w:rPr>
      </w:pPr>
      <w:r w:rsidRPr="0053009D">
        <w:rPr>
          <w:sz w:val="24"/>
          <w:szCs w:val="24"/>
        </w:rPr>
        <w:t>Глава  администрации</w:t>
      </w:r>
      <w:r w:rsidRPr="0053009D">
        <w:rPr>
          <w:sz w:val="24"/>
          <w:szCs w:val="24"/>
        </w:rPr>
        <w:tab/>
      </w:r>
      <w:r w:rsidRPr="0053009D">
        <w:rPr>
          <w:sz w:val="24"/>
          <w:szCs w:val="24"/>
        </w:rPr>
        <w:tab/>
      </w:r>
      <w:r w:rsidRPr="0053009D">
        <w:rPr>
          <w:sz w:val="24"/>
          <w:szCs w:val="24"/>
        </w:rPr>
        <w:tab/>
      </w:r>
      <w:r w:rsidRPr="0053009D">
        <w:rPr>
          <w:sz w:val="24"/>
          <w:szCs w:val="24"/>
        </w:rPr>
        <w:tab/>
      </w:r>
      <w:r w:rsidRPr="0053009D">
        <w:rPr>
          <w:sz w:val="24"/>
          <w:szCs w:val="24"/>
        </w:rPr>
        <w:tab/>
        <w:t xml:space="preserve">  </w:t>
      </w:r>
      <w:r w:rsidR="003A369C">
        <w:rPr>
          <w:sz w:val="24"/>
          <w:szCs w:val="24"/>
        </w:rPr>
        <w:t xml:space="preserve">           </w:t>
      </w:r>
      <w:r w:rsidRPr="0053009D">
        <w:rPr>
          <w:sz w:val="24"/>
          <w:szCs w:val="24"/>
        </w:rPr>
        <w:t xml:space="preserve">                        </w:t>
      </w:r>
      <w:r w:rsidR="00A95AEE">
        <w:rPr>
          <w:sz w:val="24"/>
          <w:szCs w:val="24"/>
        </w:rPr>
        <w:t>В. С. Синяков</w:t>
      </w:r>
    </w:p>
    <w:p w:rsidR="003C008F" w:rsidRPr="0053009D" w:rsidRDefault="003C008F" w:rsidP="003C008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C008F" w:rsidRPr="0053009D" w:rsidRDefault="003C008F" w:rsidP="003C008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C008F" w:rsidRPr="0053009D" w:rsidRDefault="003C008F" w:rsidP="003C008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C008F" w:rsidRPr="0053009D" w:rsidRDefault="003C008F" w:rsidP="003C008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9B4F36" w:rsidRDefault="009B4F36" w:rsidP="003C008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AD1A3B" w:rsidRPr="0053009D" w:rsidRDefault="00AD1A3B" w:rsidP="003C008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C008F" w:rsidRPr="0053009D" w:rsidRDefault="003C008F" w:rsidP="003C008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lastRenderedPageBreak/>
        <w:t>Приложение</w:t>
      </w:r>
    </w:p>
    <w:p w:rsidR="003C008F" w:rsidRDefault="001C3FF7" w:rsidP="003C008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к П</w:t>
      </w:r>
      <w:r w:rsidR="003C008F" w:rsidRPr="0053009D">
        <w:rPr>
          <w:sz w:val="24"/>
          <w:szCs w:val="24"/>
        </w:rPr>
        <w:t xml:space="preserve">остановлению администрации </w:t>
      </w:r>
    </w:p>
    <w:p w:rsidR="00C12305" w:rsidRPr="0053009D" w:rsidRDefault="00C12305" w:rsidP="00C1230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Чайковского сельсовета</w:t>
      </w:r>
    </w:p>
    <w:p w:rsidR="003C008F" w:rsidRPr="0053009D" w:rsidRDefault="001C3FF7" w:rsidP="001C3FF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от 08.06. </w:t>
      </w:r>
      <w:r w:rsidR="003C008F" w:rsidRPr="0053009D">
        <w:rPr>
          <w:sz w:val="24"/>
          <w:szCs w:val="24"/>
        </w:rPr>
        <w:t xml:space="preserve">2012 г. № </w:t>
      </w:r>
      <w:r>
        <w:rPr>
          <w:sz w:val="24"/>
          <w:szCs w:val="24"/>
        </w:rPr>
        <w:t>23</w:t>
      </w:r>
    </w:p>
    <w:p w:rsidR="003C008F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9B4F36" w:rsidRPr="0053009D" w:rsidRDefault="009B4F36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3C008F" w:rsidRPr="00453231" w:rsidRDefault="00C12305" w:rsidP="003C008F">
      <w:pPr>
        <w:autoSpaceDE w:val="0"/>
        <w:autoSpaceDN w:val="0"/>
        <w:adjustRightInd w:val="0"/>
        <w:ind w:firstLine="540"/>
        <w:jc w:val="center"/>
        <w:outlineLvl w:val="0"/>
        <w:rPr>
          <w:sz w:val="24"/>
          <w:szCs w:val="24"/>
        </w:rPr>
      </w:pPr>
      <w:hyperlink r:id="rId6" w:history="1">
        <w:r w:rsidR="003C008F" w:rsidRPr="00453231">
          <w:rPr>
            <w:rStyle w:val="a5"/>
            <w:color w:val="auto"/>
            <w:sz w:val="24"/>
            <w:szCs w:val="24"/>
            <w:u w:val="none"/>
          </w:rPr>
          <w:t>Порядок</w:t>
        </w:r>
      </w:hyperlink>
      <w:r w:rsidR="003C008F" w:rsidRPr="00453231">
        <w:rPr>
          <w:sz w:val="24"/>
          <w:szCs w:val="24"/>
        </w:rPr>
        <w:t xml:space="preserve"> </w:t>
      </w:r>
    </w:p>
    <w:p w:rsidR="003C008F" w:rsidRPr="00453231" w:rsidRDefault="003C008F" w:rsidP="003C008F">
      <w:pPr>
        <w:autoSpaceDE w:val="0"/>
        <w:autoSpaceDN w:val="0"/>
        <w:adjustRightInd w:val="0"/>
        <w:ind w:firstLine="540"/>
        <w:jc w:val="center"/>
        <w:outlineLvl w:val="0"/>
        <w:rPr>
          <w:sz w:val="24"/>
          <w:szCs w:val="24"/>
        </w:rPr>
      </w:pPr>
      <w:r w:rsidRPr="00453231">
        <w:rPr>
          <w:sz w:val="24"/>
          <w:szCs w:val="24"/>
        </w:rPr>
        <w:t xml:space="preserve">размещения сведений о доходах, об имуществе и обязательствах имущественного характера главы </w:t>
      </w:r>
      <w:r w:rsidR="00453231" w:rsidRPr="00453231">
        <w:rPr>
          <w:sz w:val="24"/>
          <w:szCs w:val="24"/>
        </w:rPr>
        <w:t>Чайковского сельсовета</w:t>
      </w:r>
      <w:r w:rsidRPr="00453231">
        <w:rPr>
          <w:sz w:val="24"/>
          <w:szCs w:val="24"/>
        </w:rPr>
        <w:t xml:space="preserve"> и муниципальных служащих, замещающих должности муниципальной службы категории «руководители», а также сведений о доходах, об имуществе и обязательствах имущественного характера супруга (супруги) и несовершеннолетних детей, на официальном сайте администрации Боготольского района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 xml:space="preserve">1. Настоящее Положение регулирует механизм размещения на официальном сайте администрации Боготольского района сведений о доходах, об имуществе и обязательствах имущественного характера главы </w:t>
      </w:r>
      <w:r w:rsidR="00453231">
        <w:rPr>
          <w:sz w:val="24"/>
          <w:szCs w:val="24"/>
        </w:rPr>
        <w:t>Чайковского сельсовета</w:t>
      </w:r>
      <w:r w:rsidRPr="0053009D">
        <w:rPr>
          <w:sz w:val="24"/>
          <w:szCs w:val="24"/>
        </w:rPr>
        <w:t xml:space="preserve">  и муниципальных служащих, замещающих должности муниципальной службы категории «руководители», а также сведений о доходах, об имуществе и обязательствах имущественного характера супруга (супруги) и несовершеннолетних детей.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 xml:space="preserve">2. На официальном сайте администрации Боготольского района размещаются следующие сведения о доходах, об имуществе и обязательствах имущественного характера главы </w:t>
      </w:r>
      <w:r w:rsidR="009B4F36">
        <w:rPr>
          <w:sz w:val="24"/>
          <w:szCs w:val="24"/>
        </w:rPr>
        <w:t>Чайковского сельсовета</w:t>
      </w:r>
      <w:r w:rsidRPr="0053009D">
        <w:rPr>
          <w:sz w:val="24"/>
          <w:szCs w:val="24"/>
        </w:rPr>
        <w:t xml:space="preserve"> и муниципальных служащих, замещающих должности муниципальной службы категории «руководители»,  а также сведений о доходах, об имуществе и обязательствах имущественного характера супруга (супруги) и несовершеннолетних детей (далее – сведения о доходах):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>1) о годовом доходе (включая денежное содержание, пенсии, пособия, иные выплаты);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>2) о перечне объектов недвижимого имущества, принадлежащих на праве собственности или находящихся в использовании, с указанием вида, площади и страны расположения каждого из них;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>3) о перечне транспортных средств, с указанием вида и марки, принадлежащих на праве собственности.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>3. В размещаемых на официальном сайте сведениях о доходах запрещается указывать: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>1) иные сведения (</w:t>
      </w:r>
      <w:proofErr w:type="gramStart"/>
      <w:r w:rsidRPr="0053009D">
        <w:rPr>
          <w:sz w:val="24"/>
          <w:szCs w:val="24"/>
        </w:rPr>
        <w:t>кроме</w:t>
      </w:r>
      <w:proofErr w:type="gramEnd"/>
      <w:r w:rsidRPr="0053009D">
        <w:rPr>
          <w:sz w:val="24"/>
          <w:szCs w:val="24"/>
        </w:rPr>
        <w:t xml:space="preserve"> </w:t>
      </w:r>
      <w:proofErr w:type="gramStart"/>
      <w:r w:rsidRPr="0053009D">
        <w:rPr>
          <w:sz w:val="24"/>
          <w:szCs w:val="24"/>
        </w:rPr>
        <w:t>указанных</w:t>
      </w:r>
      <w:proofErr w:type="gramEnd"/>
      <w:r w:rsidRPr="0053009D">
        <w:rPr>
          <w:sz w:val="24"/>
          <w:szCs w:val="24"/>
        </w:rPr>
        <w:t xml:space="preserve"> в </w:t>
      </w:r>
      <w:hyperlink r:id="rId7" w:history="1">
        <w:r w:rsidRPr="0053009D">
          <w:rPr>
            <w:rStyle w:val="a5"/>
            <w:color w:val="auto"/>
            <w:sz w:val="24"/>
            <w:szCs w:val="24"/>
            <w:u w:val="none"/>
          </w:rPr>
          <w:t>пункте 1</w:t>
        </w:r>
      </w:hyperlink>
      <w:r w:rsidRPr="0053009D">
        <w:rPr>
          <w:sz w:val="24"/>
          <w:szCs w:val="24"/>
        </w:rPr>
        <w:t xml:space="preserve"> настоящего Порядка) о доходах, обязательствах имущественного характера;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>2) данные, позволяющие определить место жительства, почтовый адрес, телефон и иные индивидуальные средства коммуникации;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>3) данные, позволяющие определить местонахождение объектов недвижимого имущества, принадлежащих на праве собственности или находящихся в пользовании;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>4) информацию, отнесенную к государственной тайне или являющуюся конфиденциальной.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 xml:space="preserve">4. Лица, указанные в </w:t>
      </w:r>
      <w:hyperlink r:id="rId8" w:history="1">
        <w:r w:rsidRPr="0053009D">
          <w:rPr>
            <w:rStyle w:val="a5"/>
            <w:color w:val="auto"/>
            <w:sz w:val="24"/>
            <w:szCs w:val="24"/>
            <w:u w:val="none"/>
          </w:rPr>
          <w:t>пункте 1</w:t>
        </w:r>
      </w:hyperlink>
      <w:r w:rsidRPr="0053009D">
        <w:rPr>
          <w:sz w:val="24"/>
          <w:szCs w:val="24"/>
        </w:rPr>
        <w:t xml:space="preserve"> настоящего Порядка, ежегодно не позднее 30 апреля года, следующего за отчетным периодом (с 1 января по 31 декабря), представляют в отдел кадров, муниципальной службы и организационной работы сведения о доходах по формам, установленным Указом Президента Российской Федерации от 18.05.2009 N 559.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 xml:space="preserve">5. Отдел кадров,  муниципальной службы и организационной работы формирует сводную таблицу сведений о доходах, об имуществе и обязательствах имущественного характера лиц, указанных в </w:t>
      </w:r>
      <w:hyperlink r:id="rId9" w:history="1">
        <w:r w:rsidRPr="0053009D">
          <w:rPr>
            <w:rStyle w:val="a5"/>
            <w:color w:val="auto"/>
            <w:sz w:val="24"/>
            <w:szCs w:val="24"/>
            <w:u w:val="none"/>
          </w:rPr>
          <w:t>пункте 1</w:t>
        </w:r>
      </w:hyperlink>
      <w:r w:rsidRPr="0053009D">
        <w:rPr>
          <w:sz w:val="24"/>
          <w:szCs w:val="24"/>
        </w:rPr>
        <w:t xml:space="preserve"> настоящего Порядка, и размещает на официальном сайте администрации Боготольского района в 30-дневный срок со дня истечения срока, установленного </w:t>
      </w:r>
      <w:hyperlink r:id="rId10" w:history="1">
        <w:r w:rsidRPr="0053009D">
          <w:rPr>
            <w:rStyle w:val="a5"/>
            <w:color w:val="auto"/>
            <w:sz w:val="24"/>
            <w:szCs w:val="24"/>
            <w:u w:val="none"/>
          </w:rPr>
          <w:t>пунктом 4</w:t>
        </w:r>
      </w:hyperlink>
      <w:r w:rsidRPr="0053009D">
        <w:rPr>
          <w:sz w:val="24"/>
          <w:szCs w:val="24"/>
        </w:rPr>
        <w:t xml:space="preserve"> настоящего Порядка.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lastRenderedPageBreak/>
        <w:t xml:space="preserve">6. </w:t>
      </w:r>
      <w:proofErr w:type="gramStart"/>
      <w:r w:rsidRPr="0053009D">
        <w:rPr>
          <w:sz w:val="24"/>
          <w:szCs w:val="24"/>
        </w:rPr>
        <w:t xml:space="preserve">В случае если глава </w:t>
      </w:r>
      <w:r w:rsidR="00453231">
        <w:rPr>
          <w:sz w:val="24"/>
          <w:szCs w:val="24"/>
        </w:rPr>
        <w:t>Чайковского сельсовета</w:t>
      </w:r>
      <w:r w:rsidRPr="0053009D">
        <w:rPr>
          <w:sz w:val="24"/>
          <w:szCs w:val="24"/>
        </w:rPr>
        <w:t xml:space="preserve"> или муниципальный служащий, замещающий должность муниципальной службы категории «руководители», представил уточненные сведения о доходах, об имуществе и обязательствах имущественного характера, эти сведения подлежат размещению на официальном сайте администрации Боготольского района в ближайший рабочий день после  представления уточненных сведений.</w:t>
      </w:r>
      <w:proofErr w:type="gramEnd"/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 xml:space="preserve">7. </w:t>
      </w:r>
      <w:proofErr w:type="gramStart"/>
      <w:r w:rsidRPr="0053009D">
        <w:rPr>
          <w:sz w:val="24"/>
          <w:szCs w:val="24"/>
        </w:rPr>
        <w:t xml:space="preserve">В случае если глава </w:t>
      </w:r>
      <w:r w:rsidR="00453231">
        <w:rPr>
          <w:sz w:val="24"/>
          <w:szCs w:val="24"/>
        </w:rPr>
        <w:t>Чайковского сельсовета</w:t>
      </w:r>
      <w:r w:rsidRPr="0053009D">
        <w:rPr>
          <w:sz w:val="24"/>
          <w:szCs w:val="24"/>
        </w:rPr>
        <w:t xml:space="preserve"> вступил в должность, а гражданин назначен на должность муниципальной службы, категории «руководители», после даты, указанной в пункте 5 настоящего Порядка, эти сведения подлежат размещению на официальном сайте администрации Боготольского района в срок не позднее 1 месяца со дня представления сведений о доходах, об имуществе и обязательствах имущественного характера.</w:t>
      </w:r>
      <w:proofErr w:type="gramEnd"/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3009D">
        <w:rPr>
          <w:sz w:val="24"/>
          <w:szCs w:val="24"/>
        </w:rPr>
        <w:t xml:space="preserve">8. </w:t>
      </w:r>
      <w:proofErr w:type="gramStart"/>
      <w:r w:rsidRPr="0053009D">
        <w:rPr>
          <w:sz w:val="24"/>
          <w:szCs w:val="24"/>
        </w:rPr>
        <w:t xml:space="preserve">В случае если глава </w:t>
      </w:r>
      <w:r w:rsidR="00453231">
        <w:rPr>
          <w:sz w:val="24"/>
          <w:szCs w:val="24"/>
        </w:rPr>
        <w:t>Чайковского сельсовета</w:t>
      </w:r>
      <w:r w:rsidRPr="0053009D">
        <w:rPr>
          <w:sz w:val="24"/>
          <w:szCs w:val="24"/>
        </w:rPr>
        <w:t xml:space="preserve"> вступил в должность главы муниципального образования, а гражданин назначен на должность муниципальной службы категории «руководители» после даты, указанной в пункте 5 настоящего Порядка, отдел кадров, муниципальной службы и организационной работы формирует сводную таблицу для размещения на официальном сайте администрации Боготольского района в срок не позднее 1 месяца со дня представления сведений о доходах, об</w:t>
      </w:r>
      <w:proofErr w:type="gramEnd"/>
      <w:r w:rsidRPr="0053009D">
        <w:rPr>
          <w:sz w:val="24"/>
          <w:szCs w:val="24"/>
        </w:rPr>
        <w:t xml:space="preserve"> </w:t>
      </w:r>
      <w:proofErr w:type="gramStart"/>
      <w:r w:rsidRPr="0053009D">
        <w:rPr>
          <w:sz w:val="24"/>
          <w:szCs w:val="24"/>
        </w:rPr>
        <w:t>имуществе</w:t>
      </w:r>
      <w:proofErr w:type="gramEnd"/>
      <w:r w:rsidRPr="0053009D">
        <w:rPr>
          <w:sz w:val="24"/>
          <w:szCs w:val="24"/>
        </w:rPr>
        <w:t xml:space="preserve"> и обязательствах имущественного характера и размещает сводную таблицу, сформированную в соответствии с пунктами 6, 7 Порядка на официальном сайте администрации Боготольского района в течение 1 рабочего дня. </w:t>
      </w:r>
    </w:p>
    <w:p w:rsidR="003C008F" w:rsidRPr="0053009D" w:rsidRDefault="003C008F" w:rsidP="003C008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7D5CA5" w:rsidRPr="0053009D" w:rsidRDefault="007D5CA5">
      <w:pPr>
        <w:rPr>
          <w:sz w:val="24"/>
          <w:szCs w:val="24"/>
        </w:rPr>
      </w:pPr>
    </w:p>
    <w:sectPr w:rsidR="007D5CA5" w:rsidRPr="0053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8F"/>
    <w:rsid w:val="001C3FF7"/>
    <w:rsid w:val="003A369C"/>
    <w:rsid w:val="003C008F"/>
    <w:rsid w:val="00453231"/>
    <w:rsid w:val="0053009D"/>
    <w:rsid w:val="007D5CA5"/>
    <w:rsid w:val="009B4F36"/>
    <w:rsid w:val="00A95AEE"/>
    <w:rsid w:val="00AD1A3B"/>
    <w:rsid w:val="00C1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008F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3C008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3C00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5A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A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008F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3C008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3C00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5A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7F2E98C5930E5F281EE85F70F046A71CC3CD02550FC674B74AB8D397CCCE766D66DDFFF3188B9E1938A30ApD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7F2E98C5930E5F281EE85F70F046A71CC3CD02550FC674B74AB8D397CCCE766D66DDFFF3188B9E1938A30Ap8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7F2E98C5930E5F281EE85F70F046A71CC3CD02550FC674B74AB8D397CCCE766D66DDFFF3188B9E1938A30ApF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77F2E98C5930E5F281EE85F70F046A71CC3CD02550FC674B74AB8D397CCCE766D66DDFFF3188B9E1938A30ApFC" TargetMode="External"/><Relationship Id="rId10" Type="http://schemas.openxmlformats.org/officeDocument/2006/relationships/hyperlink" Target="consultantplus://offline/ref=877F2E98C5930E5F281EE85F70F046A71CC3CD02550FC674B74AB8D397CCCE766D66DDFFF3188B9E1938A00Ap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7F2E98C5930E5F281EE85F70F046A71CC3CD02550FC674B74AB8D397CCCE766D66DDFFF3188B9E1938A30Ap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2012-06-09T03:48:00Z</cp:lastPrinted>
  <dcterms:created xsi:type="dcterms:W3CDTF">2012-06-13T08:24:00Z</dcterms:created>
  <dcterms:modified xsi:type="dcterms:W3CDTF">2012-06-13T08:24:00Z</dcterms:modified>
</cp:coreProperties>
</file>