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6C" w:rsidRPr="00BD166C" w:rsidRDefault="00BD166C" w:rsidP="00BD166C">
      <w:pPr>
        <w:spacing w:after="0" w:line="240" w:lineRule="auto"/>
        <w:jc w:val="right"/>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Принят</w:t>
      </w:r>
    </w:p>
    <w:p w:rsidR="00BD166C" w:rsidRPr="00BD166C" w:rsidRDefault="00BD166C" w:rsidP="00BD166C">
      <w:pPr>
        <w:spacing w:after="0" w:line="240" w:lineRule="auto"/>
        <w:jc w:val="right"/>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Решением Боготольского районного Совета депутатов</w:t>
      </w:r>
    </w:p>
    <w:p w:rsidR="00BD166C" w:rsidRPr="00BD166C" w:rsidRDefault="00BD166C" w:rsidP="00BD166C">
      <w:pPr>
        <w:spacing w:after="0" w:line="240" w:lineRule="auto"/>
        <w:jc w:val="right"/>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от 26.11.1997 № 6-21</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r w:rsidRPr="00BD166C">
        <w:rPr>
          <w:rFonts w:ascii="Arial" w:eastAsia="Times New Roman" w:hAnsi="Arial" w:cs="Arial"/>
          <w:b/>
          <w:bCs/>
          <w:color w:val="000000"/>
          <w:sz w:val="32"/>
          <w:szCs w:val="32"/>
          <w:lang w:eastAsia="ru-RU"/>
        </w:rPr>
        <w:t> </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r w:rsidRPr="00BD166C">
        <w:rPr>
          <w:rFonts w:ascii="Arial" w:eastAsia="Times New Roman" w:hAnsi="Arial" w:cs="Arial"/>
          <w:b/>
          <w:bCs/>
          <w:color w:val="000000"/>
          <w:sz w:val="32"/>
          <w:szCs w:val="32"/>
          <w:lang w:eastAsia="ru-RU"/>
        </w:rPr>
        <w:t>УСТАВ</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r w:rsidRPr="00BD166C">
        <w:rPr>
          <w:rFonts w:ascii="Arial" w:eastAsia="Times New Roman" w:hAnsi="Arial" w:cs="Arial"/>
          <w:b/>
          <w:bCs/>
          <w:color w:val="000000"/>
          <w:sz w:val="32"/>
          <w:szCs w:val="32"/>
          <w:lang w:eastAsia="ru-RU"/>
        </w:rPr>
        <w:t>БОГОТОЛЬСКОГО РАЙОНА</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r w:rsidRPr="00BD166C">
        <w:rPr>
          <w:rFonts w:ascii="Arial" w:eastAsia="Times New Roman" w:hAnsi="Arial" w:cs="Arial"/>
          <w:b/>
          <w:bCs/>
          <w:color w:val="000000"/>
          <w:sz w:val="32"/>
          <w:szCs w:val="32"/>
          <w:lang w:eastAsia="ru-RU"/>
        </w:rPr>
        <w:t>КРАСНОЯРСКОГО КРАЯ</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r w:rsidRPr="00BD166C">
        <w:rPr>
          <w:rFonts w:ascii="Arial" w:eastAsia="Times New Roman" w:hAnsi="Arial" w:cs="Arial"/>
          <w:color w:val="000000"/>
          <w:sz w:val="32"/>
          <w:szCs w:val="32"/>
          <w:lang w:eastAsia="ru-RU"/>
        </w:rPr>
        <w:t> </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(в редакции Решений Боготольского районного Совета депутатов от 28.10.1999 № 15-61;</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от 14.09.2000 № 21-86; от 05.07.2001 № 5-33; от 08.07.2004 № 32-203;</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от 28.10.2004 № 37-235; от 31.08.2004 № 6-27; </w:t>
      </w:r>
      <w:hyperlink r:id="rId5"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hyperlink r:id="rId6"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7" w:tgtFrame="_self" w:history="1">
        <w:r w:rsidRPr="00BD166C">
          <w:rPr>
            <w:rFonts w:ascii="Arial" w:eastAsia="Times New Roman" w:hAnsi="Arial" w:cs="Arial"/>
            <w:color w:val="0000FF"/>
            <w:sz w:val="24"/>
            <w:szCs w:val="24"/>
            <w:lang w:eastAsia="ru-RU"/>
          </w:rPr>
          <w:t>от 11.11.2008 № 44-305</w:t>
        </w:r>
      </w:hyperlink>
      <w:r w:rsidRPr="00BD166C">
        <w:rPr>
          <w:rFonts w:ascii="Arial" w:eastAsia="Times New Roman" w:hAnsi="Arial" w:cs="Arial"/>
          <w:color w:val="000000"/>
          <w:sz w:val="24"/>
          <w:szCs w:val="24"/>
          <w:lang w:eastAsia="ru-RU"/>
        </w:rPr>
        <w:t>; </w:t>
      </w:r>
      <w:hyperlink r:id="rId8"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hyperlink r:id="rId9"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10"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00"/>
          <w:sz w:val="24"/>
          <w:szCs w:val="24"/>
          <w:lang w:eastAsia="ru-RU"/>
        </w:rPr>
        <w:t>; </w:t>
      </w:r>
      <w:hyperlink r:id="rId11" w:tgtFrame="_blank" w:history="1">
        <w:r w:rsidRPr="00BD166C">
          <w:rPr>
            <w:rFonts w:ascii="Arial" w:eastAsia="Times New Roman" w:hAnsi="Arial" w:cs="Arial"/>
            <w:color w:val="0000FF"/>
            <w:sz w:val="24"/>
            <w:szCs w:val="24"/>
            <w:lang w:eastAsia="ru-RU"/>
          </w:rPr>
          <w:t>от 20.12.2013 № 33-218</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hyperlink r:id="rId12" w:tgtFrame="_blank" w:history="1">
        <w:r w:rsidRPr="00BD166C">
          <w:rPr>
            <w:rFonts w:ascii="Arial" w:eastAsia="Times New Roman" w:hAnsi="Arial" w:cs="Arial"/>
            <w:color w:val="0000FF"/>
            <w:sz w:val="24"/>
            <w:szCs w:val="24"/>
            <w:lang w:eastAsia="ru-RU"/>
          </w:rPr>
          <w:t>от 30.01.2015 № 40-266</w:t>
        </w:r>
      </w:hyperlink>
      <w:r w:rsidRPr="00BD166C">
        <w:rPr>
          <w:rFonts w:ascii="Arial" w:eastAsia="Times New Roman" w:hAnsi="Arial" w:cs="Arial"/>
          <w:color w:val="000000"/>
          <w:sz w:val="24"/>
          <w:szCs w:val="24"/>
          <w:lang w:eastAsia="ru-RU"/>
        </w:rPr>
        <w:t>; </w:t>
      </w:r>
      <w:hyperlink r:id="rId13"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 </w:t>
      </w:r>
      <w:hyperlink r:id="rId14"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hyperlink r:id="rId15"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 </w:t>
      </w:r>
      <w:hyperlink r:id="rId16"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 </w:t>
      </w:r>
      <w:hyperlink r:id="rId17" w:tgtFrame="_blank" w:history="1">
        <w:r w:rsidRPr="00BD166C">
          <w:rPr>
            <w:rFonts w:ascii="Arial" w:eastAsia="Times New Roman" w:hAnsi="Arial" w:cs="Arial"/>
            <w:color w:val="0000FF"/>
            <w:sz w:val="24"/>
            <w:szCs w:val="24"/>
            <w:lang w:eastAsia="ru-RU"/>
          </w:rPr>
          <w:t>от 29.11.2018 № 25-173</w:t>
        </w:r>
      </w:hyperlink>
      <w:r w:rsidRPr="00BD166C">
        <w:rPr>
          <w:rFonts w:ascii="Arial" w:eastAsia="Times New Roman" w:hAnsi="Arial" w:cs="Arial"/>
          <w:color w:val="0000FF"/>
          <w:sz w:val="24"/>
          <w:szCs w:val="24"/>
          <w:lang w:eastAsia="ru-RU"/>
        </w:rPr>
        <w:t>;</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hyperlink r:id="rId18"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 </w:t>
      </w:r>
      <w:hyperlink r:id="rId19"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FF"/>
          <w:sz w:val="24"/>
          <w:szCs w:val="24"/>
          <w:lang w:eastAsia="ru-RU"/>
        </w:rPr>
        <w:t>; </w:t>
      </w:r>
      <w:hyperlink r:id="rId20" w:tgtFrame="_blank" w:history="1">
        <w:r w:rsidRPr="00BD166C">
          <w:rPr>
            <w:rFonts w:ascii="Arial" w:eastAsia="Times New Roman" w:hAnsi="Arial" w:cs="Arial"/>
            <w:color w:val="0000FF"/>
            <w:sz w:val="24"/>
            <w:szCs w:val="24"/>
            <w:lang w:eastAsia="ru-RU"/>
          </w:rPr>
          <w:t>от 27.01.2020 № 33-264</w:t>
        </w:r>
      </w:hyperlink>
      <w:r w:rsidRPr="00BD166C">
        <w:rPr>
          <w:rFonts w:ascii="Arial" w:eastAsia="Times New Roman" w:hAnsi="Arial" w:cs="Arial"/>
          <w:color w:val="0000FF"/>
          <w:sz w:val="24"/>
          <w:szCs w:val="24"/>
          <w:lang w:eastAsia="ru-RU"/>
        </w:rPr>
        <w:t>;</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hyperlink r:id="rId21"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 </w:t>
      </w:r>
      <w:hyperlink r:id="rId22"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FF"/>
          <w:sz w:val="24"/>
          <w:szCs w:val="24"/>
          <w:lang w:eastAsia="ru-RU"/>
        </w:rPr>
        <w:t>, </w:t>
      </w:r>
      <w:hyperlink r:id="rId23"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FF"/>
          <w:sz w:val="24"/>
          <w:szCs w:val="24"/>
          <w:lang w:eastAsia="ru-RU"/>
        </w:rPr>
        <w:t>;</w:t>
      </w:r>
    </w:p>
    <w:p w:rsidR="00BD166C" w:rsidRPr="00BD166C" w:rsidRDefault="00BD166C" w:rsidP="00BD166C">
      <w:pPr>
        <w:spacing w:after="0" w:line="240" w:lineRule="auto"/>
        <w:jc w:val="center"/>
        <w:rPr>
          <w:rFonts w:ascii="Arial" w:eastAsia="Times New Roman" w:hAnsi="Arial" w:cs="Arial"/>
          <w:color w:val="000000"/>
          <w:sz w:val="24"/>
          <w:szCs w:val="24"/>
          <w:lang w:eastAsia="ru-RU"/>
        </w:rPr>
      </w:pPr>
      <w:hyperlink r:id="rId24" w:tgtFrame="_blank" w:history="1">
        <w:r w:rsidRPr="00BD166C">
          <w:rPr>
            <w:rFonts w:ascii="Arial" w:eastAsia="Times New Roman" w:hAnsi="Arial" w:cs="Arial"/>
            <w:color w:val="0000FF"/>
            <w:sz w:val="24"/>
            <w:szCs w:val="24"/>
            <w:lang w:eastAsia="ru-RU"/>
          </w:rPr>
          <w:t>от 27.05.2022 № 15-155</w:t>
        </w:r>
      </w:hyperlink>
      <w:r w:rsidRPr="00BD166C">
        <w:rPr>
          <w:rFonts w:ascii="Arial" w:eastAsia="Times New Roman" w:hAnsi="Arial" w:cs="Arial"/>
          <w:color w:val="0000FF"/>
          <w:sz w:val="24"/>
          <w:szCs w:val="24"/>
          <w:lang w:eastAsia="ru-RU"/>
        </w:rPr>
        <w:t>; </w:t>
      </w:r>
      <w:hyperlink r:id="rId25"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 </w:t>
      </w:r>
      <w:hyperlink r:id="rId26" w:tgtFrame="_blank" w:history="1">
        <w:r w:rsidRPr="00BD166C">
          <w:rPr>
            <w:rFonts w:ascii="Arial" w:eastAsia="Times New Roman" w:hAnsi="Arial" w:cs="Arial"/>
            <w:color w:val="0000FF"/>
            <w:sz w:val="24"/>
            <w:szCs w:val="24"/>
            <w:lang w:eastAsia="ru-RU"/>
          </w:rPr>
          <w:t>от 28.11.2023 № 30-296</w:t>
        </w:r>
      </w:hyperlink>
      <w:r w:rsidRPr="00BD166C">
        <w:rPr>
          <w:rFonts w:ascii="Arial" w:eastAsia="Times New Roman" w:hAnsi="Arial" w:cs="Arial"/>
          <w:color w:val="0000FF"/>
          <w:sz w:val="24"/>
          <w:szCs w:val="24"/>
          <w:lang w:eastAsia="ru-RU"/>
        </w:rPr>
        <w:t>; </w:t>
      </w:r>
      <w:hyperlink r:id="rId27"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1. ОБЩИЕ ПОЛОЖЕНИЯ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 Устав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Настоящий Устав Боготольского района (далее – Устав района, Устав) является нормативным правовым актом, регулирующим организацию и осуществление местного самоуправления на территории Боготольского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и сходах граждан.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28"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29"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 </w:t>
      </w:r>
      <w:hyperlink r:id="rId30"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FF"/>
          <w:sz w:val="24"/>
          <w:szCs w:val="24"/>
          <w:lang w:eastAsia="ru-RU"/>
        </w:rPr>
        <w:t>,</w:t>
      </w:r>
      <w:r w:rsidRPr="00BD166C">
        <w:rPr>
          <w:rFonts w:ascii="Arial" w:eastAsia="Times New Roman" w:hAnsi="Arial" w:cs="Arial"/>
          <w:color w:val="000000"/>
          <w:sz w:val="24"/>
          <w:szCs w:val="24"/>
          <w:lang w:eastAsia="ru-RU"/>
        </w:rPr>
        <w:t> </w:t>
      </w:r>
      <w:hyperlink r:id="rId31"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Устав подлежит государственной регистрации порядке, установленном законодательством.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1.1. Наименование муниципального образования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1.1 введена Решением Боготольского районного Совета депутатов </w:t>
      </w:r>
      <w:hyperlink r:id="rId32"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Полное наименование муниципального образования – «Боготольский муниципальный район Красноярского края», сокращенное – «Боготольский район Красноярского края», «Боготольский район». Данные наименования равнозначны.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 Муниципальное образование Боготольский район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 Боготольский район Красноярского края (далее по тексту Устава также – район) является в соответствии с Федеральным законом </w:t>
      </w:r>
      <w:hyperlink r:id="rId33" w:tgtFrame="_blank" w:history="1">
        <w:r w:rsidRPr="00BD166C">
          <w:rPr>
            <w:rFonts w:ascii="Arial" w:eastAsia="Times New Roman" w:hAnsi="Arial" w:cs="Arial"/>
            <w:color w:val="0000FF"/>
            <w:sz w:val="24"/>
            <w:szCs w:val="24"/>
            <w:lang w:eastAsia="ru-RU"/>
          </w:rPr>
          <w:t>от 06.10.03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34" w:tgtFrame="_self" w:history="1">
        <w:r w:rsidRPr="00BD166C">
          <w:rPr>
            <w:rFonts w:ascii="Arial" w:eastAsia="Times New Roman" w:hAnsi="Arial" w:cs="Arial"/>
            <w:color w:val="0000FF"/>
            <w:sz w:val="24"/>
            <w:szCs w:val="24"/>
            <w:lang w:eastAsia="ru-RU"/>
          </w:rPr>
          <w:t>Уставом</w:t>
        </w:r>
      </w:hyperlink>
      <w:r w:rsidRPr="00BD166C">
        <w:rPr>
          <w:rFonts w:ascii="Arial" w:eastAsia="Times New Roman" w:hAnsi="Arial" w:cs="Arial"/>
          <w:color w:val="000000"/>
          <w:sz w:val="24"/>
          <w:szCs w:val="24"/>
          <w:lang w:eastAsia="ru-RU"/>
        </w:rPr>
        <w:t> и законами Красноярского края и настоящим Уставом.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Решение Боготольского районного Совета депутатов </w:t>
      </w:r>
      <w:hyperlink r:id="rId35"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FF"/>
          <w:sz w:val="24"/>
          <w:szCs w:val="24"/>
          <w:lang w:eastAsia="ru-RU"/>
        </w:rPr>
        <w:t>; </w:t>
      </w:r>
      <w:hyperlink r:id="rId36"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Административным центром района является город Боготол.</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Боготольский район, наделен статусом муниципального района Законом Красноярского края </w:t>
      </w:r>
      <w:hyperlink r:id="rId37" w:tgtFrame="_blank" w:history="1">
        <w:r w:rsidRPr="00BD166C">
          <w:rPr>
            <w:rFonts w:ascii="Arial" w:eastAsia="Times New Roman" w:hAnsi="Arial" w:cs="Arial"/>
            <w:color w:val="0000FF"/>
            <w:sz w:val="24"/>
            <w:szCs w:val="24"/>
            <w:lang w:eastAsia="ru-RU"/>
          </w:rPr>
          <w:t>от 24.12.2004 № 13-2868</w:t>
        </w:r>
      </w:hyperlink>
      <w:r w:rsidRPr="00BD166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введен Решение Боготольского районного Совета депутатов </w:t>
      </w:r>
      <w:hyperlink r:id="rId38"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 Правовая основа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3 в ред. Решения Боготольского районного Совета депутатов </w:t>
      </w:r>
      <w:hyperlink r:id="rId39"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40"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self"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2" w:tgtFrame="_self" w:history="1">
        <w:r w:rsidRPr="00BD166C">
          <w:rPr>
            <w:rFonts w:ascii="Arial" w:eastAsia="Times New Roman" w:hAnsi="Arial" w:cs="Arial"/>
            <w:color w:val="0000FF"/>
            <w:sz w:val="24"/>
            <w:szCs w:val="24"/>
            <w:lang w:eastAsia="ru-RU"/>
          </w:rPr>
          <w:t>Устав</w:t>
        </w:r>
      </w:hyperlink>
      <w:r w:rsidRPr="00BD166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 1 исключен Решением Боготольского районного Совета депутатов </w:t>
      </w:r>
      <w:hyperlink r:id="rId43"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w:t>
      </w:r>
      <w:r w:rsidRPr="00BD166C">
        <w:rPr>
          <w:rFonts w:ascii="Arial" w:eastAsia="Times New Roman" w:hAnsi="Arial" w:cs="Arial"/>
          <w:color w:val="000000"/>
          <w:sz w:val="24"/>
          <w:szCs w:val="24"/>
          <w:lang w:eastAsia="ru-RU"/>
        </w:rPr>
        <w:lastRenderedPageBreak/>
        <w:t>самоуправления. Указанные органы и должностные лица обязаны дать обратившимся письменный ответ в установленные законом сроки.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обнародования, которое осуществляется в течение 10 дней со дня подписания в периодическом печатном издании «Официальный вестник Боготольского района», если иное не предусмотрено самим актом, настоящим Уставом или действующим законодательством.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7 в ред. Решения Боготольского районного Совета депутатов </w:t>
      </w:r>
      <w:hyperlink r:id="rId44"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45"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 </w:t>
      </w:r>
      <w:hyperlink r:id="rId46"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FF"/>
          <w:sz w:val="24"/>
          <w:szCs w:val="24"/>
          <w:lang w:eastAsia="ru-RU"/>
        </w:rPr>
        <w:t>;</w:t>
      </w:r>
      <w:r w:rsidRPr="00BD166C">
        <w:rPr>
          <w:rFonts w:ascii="Arial" w:eastAsia="Times New Roman" w:hAnsi="Arial" w:cs="Arial"/>
          <w:color w:val="000000"/>
          <w:sz w:val="24"/>
          <w:szCs w:val="24"/>
          <w:lang w:eastAsia="ru-RU"/>
        </w:rPr>
        <w:t> </w:t>
      </w:r>
      <w:hyperlink r:id="rId47"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 Формы осуществления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 исключена Решением Боготольского районного Совета депутатов </w:t>
      </w:r>
      <w:hyperlink r:id="rId48"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6. Органы и должностные лица местного самоуправления Боготольского района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6 в ред. Решения Боготольского районного Совета депутатов </w:t>
      </w:r>
      <w:hyperlink r:id="rId4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50"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Боготольский районный Совет депутатов (далее - районный Совет депутатов, Совет депутатов, Совет) - представительный орган местного самоуправления, состоящий из 20 депутатов, избираемых на основе - всеобщего равного и прямого избирательного права при тайном голосовании сроком на 5 лет.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51" w:tgtFrame="_blank" w:history="1">
        <w:r w:rsidRPr="00BD166C">
          <w:rPr>
            <w:rFonts w:ascii="Arial" w:eastAsia="Times New Roman" w:hAnsi="Arial" w:cs="Arial"/>
            <w:color w:val="0000FF"/>
            <w:sz w:val="24"/>
            <w:szCs w:val="24"/>
            <w:lang w:eastAsia="ru-RU"/>
          </w:rPr>
          <w:t>от 27.01.2020 № 33-264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Глава Боготольского района (далее - Глава района, Глава) – высшее выборное должностное лицо района, избираемое депутатами районного Совета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Администрация Боготольского района (далее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Контрольно-счетный орган Боготольского района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района Совета депутатов </w:t>
      </w:r>
      <w:hyperlink r:id="rId52"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lastRenderedPageBreak/>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7. Вопросы местного значения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7 в ред. Решения Боготольского районного Совета депутатов </w:t>
      </w:r>
      <w:hyperlink r:id="rId53"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54"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К вопросам местного значения района относятся: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введение, изменение и отмена местных налогов и сборов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2 в ред. Решения Боготольского районного Совета депутатов </w:t>
      </w:r>
      <w:hyperlink r:id="rId55"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5 в ред. Решения Боготольского районного Совета депутатов </w:t>
      </w:r>
      <w:hyperlink r:id="rId56"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FF"/>
          <w:sz w:val="24"/>
          <w:szCs w:val="24"/>
          <w:lang w:eastAsia="ru-RU"/>
        </w:rPr>
        <w:t>, </w:t>
      </w:r>
      <w:hyperlink r:id="rId57"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8 в ред. Решения Боготольского районного Совета депутатов </w:t>
      </w:r>
      <w:hyperlink r:id="rId58"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9.1 введен Решением Боготольского районного Совета депутатов </w:t>
      </w:r>
      <w:hyperlink r:id="rId59"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(пп. 10 исключен Решением Боготольского районного Совета депутатов </w:t>
      </w:r>
      <w:hyperlink r:id="rId60"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12) Исключен Решением Боготольского районного Совета депутатов </w:t>
      </w:r>
      <w:hyperlink r:id="rId61"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13 в ред. Решения Боготольского районного Совета депутатов </w:t>
      </w:r>
      <w:hyperlink r:id="rId62"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(пп.14 в ред. Решения Боготольского районного Совета депутатов </w:t>
      </w:r>
      <w:hyperlink r:id="rId63"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 </w:t>
      </w:r>
      <w:hyperlink r:id="rId64"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16 в ред. Решения Боготольского районного Совета депутатов </w:t>
      </w:r>
      <w:hyperlink r:id="rId65"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 </w:t>
      </w:r>
      <w:hyperlink r:id="rId66"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17)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7" w:tgtFrame="_blank" w:history="1">
        <w:r w:rsidRPr="00BD166C">
          <w:rPr>
            <w:rFonts w:ascii="Arial" w:eastAsia="Times New Roman" w:hAnsi="Arial" w:cs="Arial"/>
            <w:color w:val="0000FF"/>
            <w:sz w:val="24"/>
            <w:szCs w:val="24"/>
            <w:lang w:eastAsia="ru-RU"/>
          </w:rPr>
          <w:t>Градостроительным кодексом Российской Федерации</w:t>
        </w:r>
      </w:hyperlink>
      <w:r w:rsidRPr="00BD166C">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w:t>
      </w:r>
      <w:r w:rsidRPr="00BD166C">
        <w:rPr>
          <w:rFonts w:ascii="Arial" w:eastAsia="Times New Roman" w:hAnsi="Arial" w:cs="Arial"/>
          <w:color w:val="000000"/>
          <w:sz w:val="24"/>
          <w:szCs w:val="24"/>
          <w:lang w:eastAsia="ru-RU"/>
        </w:rPr>
        <w:lastRenderedPageBreak/>
        <w:t>нужд, осуществление муниципального земельного контроля в границах поселения, осуществление в случаях, предусмотренных </w:t>
      </w:r>
      <w:hyperlink r:id="rId68" w:tgtFrame="_blank" w:history="1">
        <w:r w:rsidRPr="00BD166C">
          <w:rPr>
            <w:rFonts w:ascii="Arial" w:eastAsia="Times New Roman" w:hAnsi="Arial" w:cs="Arial"/>
            <w:color w:val="0000FF"/>
            <w:sz w:val="24"/>
            <w:szCs w:val="24"/>
            <w:lang w:eastAsia="ru-RU"/>
          </w:rPr>
          <w:t>Градостроительным кодексом Российской Федерации</w:t>
        </w:r>
      </w:hyperlink>
      <w:r w:rsidRPr="00BD166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в случаях, предусмотренных </w:t>
      </w:r>
      <w:hyperlink r:id="rId69" w:tgtFrame="_blank" w:history="1">
        <w:r w:rsidRPr="00BD166C">
          <w:rPr>
            <w:rFonts w:ascii="Arial" w:eastAsia="Times New Roman" w:hAnsi="Arial" w:cs="Arial"/>
            <w:color w:val="0000FF"/>
            <w:sz w:val="24"/>
            <w:szCs w:val="24"/>
            <w:lang w:eastAsia="ru-RU"/>
          </w:rPr>
          <w:t>Градостроительным кодексом Российской Федерации</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17 в ред. Решения Боготольского районного Совета депутатов </w:t>
      </w:r>
      <w:hyperlink r:id="rId70"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 </w:t>
      </w:r>
      <w:hyperlink r:id="rId71"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w:t>
      </w:r>
      <w:hyperlink r:id="rId72" w:tgtFrame="_blank" w:history="1">
        <w:r w:rsidRPr="00BD166C">
          <w:rPr>
            <w:rFonts w:ascii="Arial" w:eastAsia="Times New Roman" w:hAnsi="Arial" w:cs="Arial"/>
            <w:color w:val="0000FF"/>
            <w:sz w:val="24"/>
            <w:szCs w:val="24"/>
            <w:lang w:eastAsia="ru-RU"/>
          </w:rPr>
          <w:t>от 13 марта 2006 года № 38-ФЗ</w:t>
        </w:r>
      </w:hyperlink>
      <w:r w:rsidRPr="00BD166C">
        <w:rPr>
          <w:rFonts w:ascii="Arial" w:eastAsia="Times New Roman" w:hAnsi="Arial" w:cs="Arial"/>
          <w:color w:val="000000"/>
          <w:sz w:val="24"/>
          <w:szCs w:val="24"/>
          <w:lang w:eastAsia="ru-RU"/>
        </w:rPr>
        <w:t> «О рекламе»;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20) содержание на территории района межпоселенческих мест захоронения, организация ритуальных услуг;</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22.1) организация библиотечного обслуживания населения, комплектование и обеспечение сохранности библиотечных фондов библиотек сельских поселений, входящих в состав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22.1 введен Решением Боготольского районного Совета депутатов </w:t>
      </w:r>
      <w:hyperlink r:id="rId73"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 в редакции </w:t>
      </w:r>
      <w:hyperlink r:id="rId74"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района, за счет средств бюджета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28 в ред. Решения Боготольского района Совета депутатов </w:t>
      </w:r>
      <w:hyperlink r:id="rId75"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31 в редакции Решения Боготольского районного Совета депутатов </w:t>
      </w:r>
      <w:hyperlink r:id="rId76"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33 в ред. Решения Боготольского районного Совета депутатов </w:t>
      </w:r>
      <w:hyperlink r:id="rId77" w:tgtFrame="_blank" w:history="1">
        <w:r w:rsidRPr="00BD166C">
          <w:rPr>
            <w:rFonts w:ascii="Arial" w:eastAsia="Times New Roman" w:hAnsi="Arial" w:cs="Arial"/>
            <w:color w:val="0000FF"/>
            <w:sz w:val="24"/>
            <w:szCs w:val="24"/>
            <w:lang w:eastAsia="ru-RU"/>
          </w:rPr>
          <w:t>от 28.11.2023 № 30-296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w:t>
      </w:r>
      <w:r w:rsidRPr="00BD166C">
        <w:rPr>
          <w:rFonts w:ascii="Arial" w:eastAsia="Times New Roman" w:hAnsi="Arial" w:cs="Arial"/>
          <w:color w:val="000000"/>
          <w:sz w:val="24"/>
          <w:szCs w:val="24"/>
          <w:lang w:eastAsia="ru-RU"/>
        </w:rPr>
        <w:lastRenderedPageBreak/>
        <w:t>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на территории сельских поселений - информирование населения об ограничениях использования водных объектов;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34 в ред. Решения Боготольского районного Совета депутатов </w:t>
      </w:r>
      <w:hyperlink r:id="rId78"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35) осуществление муниципального лесного контроля;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района в соответствии с федеральным законом;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36 в ред. Решения Боготольского районного Совета депутатов </w:t>
      </w:r>
      <w:hyperlink r:id="rId79"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 </w:t>
      </w:r>
      <w:hyperlink r:id="rId80"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37) осуществление мер по противодействию коррупции в границах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40 в ред. Решения Боготольского районного Совета депутатов </w:t>
      </w:r>
      <w:hyperlink r:id="rId81"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41)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w:t>
      </w:r>
      <w:r w:rsidRPr="00BD166C">
        <w:rPr>
          <w:rFonts w:ascii="Arial" w:eastAsia="Times New Roman" w:hAnsi="Arial" w:cs="Arial"/>
          <w:color w:val="000000"/>
          <w:sz w:val="24"/>
          <w:szCs w:val="24"/>
          <w:lang w:eastAsia="ru-RU"/>
        </w:rPr>
        <w:lastRenderedPageBreak/>
        <w:t>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82" w:tgtFrame="_blank" w:history="1">
        <w:r w:rsidRPr="00BD166C">
          <w:rPr>
            <w:rFonts w:ascii="Arial" w:eastAsia="Times New Roman" w:hAnsi="Arial" w:cs="Arial"/>
            <w:color w:val="0000FF"/>
            <w:sz w:val="24"/>
            <w:szCs w:val="24"/>
            <w:lang w:eastAsia="ru-RU"/>
          </w:rPr>
          <w:t>Градостроительным кодексом Российской Федерации</w:t>
        </w:r>
      </w:hyperlink>
      <w:r w:rsidRPr="00BD166C">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41 в ред. Решения Боготольского районного Совета депутатов </w:t>
      </w:r>
      <w:hyperlink r:id="rId83"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84"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43 введен Решением Боготольского районного Совета депутатов </w:t>
      </w:r>
      <w:hyperlink r:id="rId85" w:tgtFrame="_blank" w:history="1">
        <w:r w:rsidRPr="00BD166C">
          <w:rPr>
            <w:rFonts w:ascii="Arial" w:eastAsia="Times New Roman" w:hAnsi="Arial" w:cs="Arial"/>
            <w:color w:val="0000FF"/>
            <w:sz w:val="24"/>
            <w:szCs w:val="24"/>
            <w:lang w:eastAsia="ru-RU"/>
          </w:rPr>
          <w:t>от 29.11.2018 № 25-173</w:t>
        </w:r>
      </w:hyperlink>
      <w:r w:rsidRPr="00BD166C">
        <w:rPr>
          <w:rFonts w:ascii="Arial" w:eastAsia="Times New Roman" w:hAnsi="Arial" w:cs="Arial"/>
          <w:color w:val="000000"/>
          <w:sz w:val="24"/>
          <w:szCs w:val="24"/>
          <w:lang w:eastAsia="ru-RU"/>
        </w:rPr>
        <w:t>, в редакции </w:t>
      </w:r>
      <w:hyperlink r:id="rId86"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44)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44 введен Решением Боготольского районного Совета депутатов </w:t>
      </w:r>
      <w:hyperlink r:id="rId87"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45 введен Решением Боготольского районного Совета депутатов </w:t>
      </w:r>
      <w:hyperlink r:id="rId88"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поселения.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46 введен Решением Боготольского районного Совета депутатов </w:t>
      </w:r>
      <w:hyperlink r:id="rId89"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 сельских поселений.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47 введен Решением Боготольского районного Совета депутатов </w:t>
      </w:r>
      <w:hyperlink r:id="rId90" w:tgtFrame="_blank" w:history="1">
        <w:r w:rsidRPr="00BD166C">
          <w:rPr>
            <w:rFonts w:ascii="Arial" w:eastAsia="Times New Roman" w:hAnsi="Arial" w:cs="Arial"/>
            <w:color w:val="0000FF"/>
            <w:sz w:val="24"/>
            <w:szCs w:val="24"/>
            <w:lang w:eastAsia="ru-RU"/>
          </w:rPr>
          <w:t>от 28.11.2023 № 30-296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91" w:tgtFrame="_blank" w:history="1">
        <w:r w:rsidRPr="00BD166C">
          <w:rPr>
            <w:rFonts w:ascii="Arial" w:eastAsia="Times New Roman" w:hAnsi="Arial" w:cs="Arial"/>
            <w:color w:val="0000FF"/>
            <w:sz w:val="24"/>
            <w:szCs w:val="24"/>
            <w:u w:val="single"/>
            <w:lang w:eastAsia="ru-RU"/>
          </w:rPr>
          <w:t>Бюджетным кодексом Российской Федерации</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(п. 2 в ред. Решения Боготольского районного Совета депутатов </w:t>
      </w:r>
      <w:hyperlink r:id="rId92"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районного Совета депутатов </w:t>
      </w:r>
      <w:hyperlink r:id="rId93"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5 в ред. Решения Боготольского районного Совета депутатов </w:t>
      </w:r>
      <w:hyperlink r:id="rId94"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 ред. Решения Боготольского районного Совета депутатов </w:t>
      </w:r>
      <w:hyperlink r:id="rId95"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7.1. Право органов местного самоуправления Боготольского района на решение вопросов, не отнесенных к вопросам местного значения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7.1 введена Решением Боготольского районного Совета депутатов </w:t>
      </w:r>
      <w:hyperlink r:id="rId96"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Органы местного самоуправления района имеют право 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создание музеев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исключен Решением Боготольского районного Совета депутатов </w:t>
      </w:r>
      <w:hyperlink r:id="rId97" w:tgtFrame="_blank" w:history="1">
        <w:r w:rsidRPr="00BD166C">
          <w:rPr>
            <w:rFonts w:ascii="Arial" w:eastAsia="Times New Roman" w:hAnsi="Arial" w:cs="Arial"/>
            <w:color w:val="0000FF"/>
            <w:sz w:val="24"/>
            <w:szCs w:val="24"/>
            <w:lang w:eastAsia="ru-RU"/>
          </w:rPr>
          <w:t>от 30.01.2015 № 40-266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6 исключен Решением Боготольского районного Совета депутатов </w:t>
      </w:r>
      <w:hyperlink r:id="rId98"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(пп.7 введен Решением Боготольского районного Совета депутатов </w:t>
      </w:r>
      <w:hyperlink r:id="rId9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7 в ред. Решения Боготольского районного Совета депутатов </w:t>
      </w:r>
      <w:hyperlink r:id="rId100" w:tgtFrame="_blank" w:history="1">
        <w:r w:rsidRPr="00BD166C">
          <w:rPr>
            <w:rFonts w:ascii="Arial" w:eastAsia="Times New Roman" w:hAnsi="Arial" w:cs="Arial"/>
            <w:color w:val="0000FF"/>
            <w:sz w:val="24"/>
            <w:szCs w:val="24"/>
            <w:lang w:eastAsia="ru-RU"/>
          </w:rPr>
          <w:t>от 30.01.2015 № 40-266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создание условий для развития туризма.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(пп.8 введен Решением Боготольского районного Совета депутатов </w:t>
      </w:r>
      <w:hyperlink r:id="rId101"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9 введен Решение Боготольского районного Совета депутатов </w:t>
      </w:r>
      <w:hyperlink r:id="rId102"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3" w:tgtFrame="_blank" w:history="1">
        <w:r w:rsidRPr="00BD166C">
          <w:rPr>
            <w:rFonts w:ascii="Arial" w:eastAsia="Times New Roman" w:hAnsi="Arial" w:cs="Arial"/>
            <w:color w:val="0000FF"/>
            <w:sz w:val="24"/>
            <w:szCs w:val="24"/>
            <w:lang w:eastAsia="ru-RU"/>
          </w:rPr>
          <w:t>от 24 ноября 1995 года № 181-ФЗ</w:t>
        </w:r>
      </w:hyperlink>
      <w:r w:rsidRPr="00BD166C">
        <w:rPr>
          <w:rFonts w:ascii="Arial" w:eastAsia="Times New Roman" w:hAnsi="Arial" w:cs="Arial"/>
          <w:color w:val="000000"/>
          <w:sz w:val="24"/>
          <w:szCs w:val="24"/>
          <w:lang w:eastAsia="ru-RU"/>
        </w:rPr>
        <w:t> «О социальной защите инвалидов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10 введен Решение Боготольского районного Совета депутатов </w:t>
      </w:r>
      <w:hyperlink r:id="rId104"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осуществление мероприятий, предусмотренных Федеральным законом Российской федерации </w:t>
      </w:r>
      <w:hyperlink r:id="rId105" w:tgtFrame="_blank" w:history="1">
        <w:r w:rsidRPr="00BD166C">
          <w:rPr>
            <w:rFonts w:ascii="Arial" w:eastAsia="Times New Roman" w:hAnsi="Arial" w:cs="Arial"/>
            <w:color w:val="0000FF"/>
            <w:sz w:val="24"/>
            <w:szCs w:val="24"/>
            <w:lang w:eastAsia="ru-RU"/>
          </w:rPr>
          <w:t>от 20.07.2012 № 125-ФЗ</w:t>
        </w:r>
      </w:hyperlink>
      <w:r w:rsidRPr="00BD166C">
        <w:rPr>
          <w:rFonts w:ascii="Arial" w:eastAsia="Times New Roman" w:hAnsi="Arial" w:cs="Arial"/>
          <w:color w:val="000000"/>
          <w:sz w:val="24"/>
          <w:szCs w:val="24"/>
          <w:lang w:eastAsia="ru-RU"/>
        </w:rPr>
        <w:t> «О донорстве крови и ее компонентов».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11 введен Решение Боготольского районного Совета депутатов </w:t>
      </w:r>
      <w:hyperlink r:id="rId106"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12 в редакции Решения Боготольского районного Совета депутатов </w:t>
      </w:r>
      <w:hyperlink r:id="rId107"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108" w:tgtFrame="_blank" w:history="1">
        <w:r w:rsidRPr="00BD166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(пп.13 введен Решением Боготольского районного Совета депутатов </w:t>
      </w:r>
      <w:hyperlink r:id="rId109"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14 введен Решением Боготольского районного Совета депутатов </w:t>
      </w:r>
      <w:hyperlink r:id="rId110" w:tgtFrame="_blank" w:history="1">
        <w:r w:rsidRPr="00BD166C">
          <w:rPr>
            <w:rFonts w:ascii="Arial" w:eastAsia="Times New Roman" w:hAnsi="Arial" w:cs="Arial"/>
            <w:color w:val="0000FF"/>
            <w:sz w:val="24"/>
            <w:szCs w:val="24"/>
            <w:lang w:eastAsia="ru-RU"/>
          </w:rPr>
          <w:t>от 03.05.2018 № 19-141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15 в ред. Решения Боготольского районного Совета депутатов </w:t>
      </w:r>
      <w:hyperlink r:id="rId111" w:tgtFrame="_blank" w:history="1">
        <w:r w:rsidRPr="00BD166C">
          <w:rPr>
            <w:rFonts w:ascii="Arial" w:eastAsia="Times New Roman" w:hAnsi="Arial" w:cs="Arial"/>
            <w:color w:val="0000FF"/>
            <w:sz w:val="24"/>
            <w:szCs w:val="24"/>
            <w:lang w:eastAsia="ru-RU"/>
          </w:rPr>
          <w:t>от 29.11.2018 № 25-173</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16-17 введены Решением Боготольского районного Совета депутатов </w:t>
      </w:r>
      <w:hyperlink r:id="rId112"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18) создание муниципальной пожарной охраны.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18 введен Решением Боготольского районного Совета депутатов </w:t>
      </w:r>
      <w:hyperlink r:id="rId113"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14" w:tgtFrame="_blank" w:history="1">
        <w:r w:rsidRPr="00BD166C">
          <w:rPr>
            <w:rFonts w:ascii="Arial" w:eastAsia="Times New Roman" w:hAnsi="Arial" w:cs="Arial"/>
            <w:color w:val="0000FF"/>
            <w:sz w:val="24"/>
            <w:szCs w:val="24"/>
            <w:u w:val="single"/>
            <w:lang w:eastAsia="ru-RU"/>
          </w:rPr>
          <w:t>Федерального закона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115"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116"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7.2. Осуществление органами местного самоуправления Боготольского района отдельных переданных государственных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7.2. введена Решением Боготольского районного Совета депутатов </w:t>
      </w:r>
      <w:hyperlink r:id="rId117"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118"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119" w:tgtFrame="_self" w:history="1">
        <w:r w:rsidRPr="00BD166C">
          <w:rPr>
            <w:rFonts w:ascii="Arial" w:eastAsia="Times New Roman" w:hAnsi="Arial" w:cs="Arial"/>
            <w:color w:val="0000FF"/>
            <w:sz w:val="24"/>
            <w:szCs w:val="24"/>
            <w:lang w:eastAsia="ru-RU"/>
          </w:rPr>
          <w:t>от 11.11.2008 № 44-305</w:t>
        </w:r>
      </w:hyperlink>
      <w:r w:rsidRPr="00BD166C">
        <w:rPr>
          <w:rFonts w:ascii="Arial" w:eastAsia="Times New Roman" w:hAnsi="Arial" w:cs="Arial"/>
          <w:color w:val="000000"/>
          <w:sz w:val="24"/>
          <w:szCs w:val="24"/>
          <w:lang w:eastAsia="ru-RU"/>
        </w:rPr>
        <w:t>, </w:t>
      </w:r>
      <w:hyperlink r:id="rId120"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00"/>
          <w:sz w:val="24"/>
          <w:szCs w:val="24"/>
          <w:lang w:eastAsia="ru-RU"/>
        </w:rPr>
        <w:t>, </w:t>
      </w:r>
      <w:hyperlink r:id="rId121"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122"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бюджете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4. Органы местного самоуправления Боготольского района вправе осуществлять расходы за счет средств бюджета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w:t>
      </w:r>
      <w:r w:rsidRPr="00BD166C">
        <w:rPr>
          <w:rFonts w:ascii="Arial" w:eastAsia="Times New Roman" w:hAnsi="Arial" w:cs="Arial"/>
          <w:color w:val="000000"/>
          <w:sz w:val="24"/>
          <w:szCs w:val="24"/>
          <w:lang w:eastAsia="ru-RU"/>
        </w:rPr>
        <w:lastRenderedPageBreak/>
        <w:t>соответствии с пунктами 1-3 настоящей статьи, если возможность осуществления таких расходов предусмотрена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Органы местного самоуправления Боготольского района вправе устанавливать за счет средств бюджета муниципального образования (за исключением финансовых средств, передаваемых районному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Боготольский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23" w:tgtFrame="_blank" w:history="1">
        <w:r w:rsidRPr="00BD166C">
          <w:rPr>
            <w:rFonts w:ascii="Arial" w:eastAsia="Times New Roman" w:hAnsi="Arial" w:cs="Arial"/>
            <w:color w:val="0000FF"/>
            <w:sz w:val="24"/>
            <w:szCs w:val="24"/>
            <w:lang w:eastAsia="ru-RU"/>
          </w:rPr>
          <w:t>от 06.10.03 № 131-ФЗ</w:t>
        </w:r>
      </w:hyperlink>
      <w:r w:rsidRPr="00BD166C">
        <w:rPr>
          <w:rFonts w:ascii="Arial" w:eastAsia="Times New Roman" w:hAnsi="Arial" w:cs="Arial"/>
          <w:color w:val="000000"/>
          <w:sz w:val="24"/>
          <w:szCs w:val="24"/>
          <w:lang w:eastAsia="ru-RU"/>
        </w:rPr>
        <w:t> </w:t>
      </w:r>
      <w:hyperlink r:id="rId124" w:tgtFrame="_self" w:history="1">
        <w:r w:rsidRPr="00BD166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D166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5 введен Решением Боготольского районного Совета депутатов </w:t>
      </w:r>
      <w:hyperlink r:id="rId125"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7.3. Порядок дополнительного использования органами местного самоуправления муниципального района собственных материальных ресурсов и финансовых средств для осуществления переданных им отдельных государственных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7.3 введена Решением Боготольского районного Совета депутатов </w:t>
      </w:r>
      <w:hyperlink r:id="rId126"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127"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материальных ресурсов, а также основания их использования для осуществления переданных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(абзац в ред. Решения Боготольского районного Совета депутатов </w:t>
      </w:r>
      <w:hyperlink r:id="rId128"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средств для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29" w:tgtFrame="_blank" w:history="1">
        <w:r w:rsidRPr="00BD166C">
          <w:rPr>
            <w:rFonts w:ascii="Arial" w:eastAsia="Times New Roman" w:hAnsi="Arial" w:cs="Arial"/>
            <w:color w:val="0000FF"/>
            <w:sz w:val="24"/>
            <w:szCs w:val="24"/>
            <w:lang w:eastAsia="ru-RU"/>
          </w:rPr>
          <w:t>Бюджетным кодексом Российской Федерации</w:t>
        </w:r>
      </w:hyperlink>
      <w:r w:rsidRPr="00BD166C">
        <w:rPr>
          <w:rFonts w:ascii="Arial" w:eastAsia="Times New Roman" w:hAnsi="Arial" w:cs="Arial"/>
          <w:color w:val="000000"/>
          <w:sz w:val="24"/>
          <w:szCs w:val="24"/>
          <w:lang w:eastAsia="ru-RU"/>
        </w:rPr>
        <w:t>,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8. Предметы ведения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8 исключена Решением Боготольского районного Совета депутатов </w:t>
      </w:r>
      <w:hyperlink r:id="rId130"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(статья 9 в ред. Решение Боготольского районного Совета депутатов </w:t>
      </w:r>
      <w:hyperlink r:id="rId131"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Администрация района, Совет депутатов, контрольно-счетный орган обладают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района Совета депутатов </w:t>
      </w:r>
      <w:hyperlink r:id="rId132"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 </w:t>
      </w:r>
      <w:hyperlink r:id="rId133" w:tgtFrame="_blank" w:history="1">
        <w:r w:rsidRPr="00BD166C">
          <w:rPr>
            <w:rFonts w:ascii="Arial" w:eastAsia="Times New Roman" w:hAnsi="Arial" w:cs="Arial"/>
            <w:color w:val="0000FF"/>
            <w:sz w:val="24"/>
            <w:szCs w:val="24"/>
            <w:lang w:eastAsia="ru-RU"/>
          </w:rPr>
          <w:t>от 28.11.2023 № 30-296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в ред. Решения Боготольского районного Совета депутатов </w:t>
      </w:r>
      <w:hyperlink r:id="rId134"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2. ТЕРРИТОРИЯ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10. Территория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35" w:tgtFrame="_blank" w:history="1">
        <w:r w:rsidRPr="00BD166C">
          <w:rPr>
            <w:rFonts w:ascii="Arial" w:eastAsia="Times New Roman" w:hAnsi="Arial" w:cs="Arial"/>
            <w:color w:val="0000FF"/>
            <w:sz w:val="24"/>
            <w:szCs w:val="24"/>
            <w:lang w:eastAsia="ru-RU"/>
          </w:rPr>
          <w:t>от 24.12.2004 № 13-2868</w:t>
        </w:r>
      </w:hyperlink>
      <w:r w:rsidRPr="00BD166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 (Приложение №1)</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136"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137"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В состав территории района входят земли: Александровского сельсовета, Боготольского сельсовета, Большекосульского сельсовета, Вагинского сельсовета, Краснозаводского сельсовета, Критовского сельсовета, Чайковского сельсовета, Юрьевского сельсовета (Приложение №1). (Приложение №2)</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138"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11. Состав и использование земель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 2 исключен Решением Боготольского районного Совета депутатов </w:t>
      </w:r>
      <w:hyperlink r:id="rId139"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3. ГЛАВА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ст. 3 в ред. Решения Боготольского районного Совета депутатов </w:t>
      </w:r>
      <w:hyperlink r:id="rId140"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12. Глава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ст. 12 в ред. Решения Боготольского районного Совета депутатов </w:t>
      </w:r>
      <w:hyperlink r:id="rId141"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(ст.12 в ред. Решения Боготольского районного Совета депутатов </w:t>
      </w:r>
      <w:hyperlink r:id="rId142"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2.1. Глава района осуществляет свои полномочия на постоянной основе.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(п.2.1 введен Решением Боготольского районного Совета депутатов </w:t>
      </w:r>
      <w:hyperlink r:id="rId143"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Глава района представляет Боготольский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(п.3 в ред. Решения Боготольского районного Совета депутатов </w:t>
      </w:r>
      <w:hyperlink r:id="rId144"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Глава района избирается депутатами районного Совета депутатов из числа кандидатов, представленных конкурсной комиссией по результатам конкурса, и возглавляет местную администрацию.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(абзац 2 введен Решением Боготольского районного Совета депутатов </w:t>
      </w:r>
      <w:hyperlink r:id="rId145"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5 в ред. Решения Боготольского районного Совета депутатов </w:t>
      </w:r>
      <w:hyperlink r:id="rId146"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 ред. Решения Боготольского районного Совета депутатов </w:t>
      </w:r>
      <w:hyperlink r:id="rId147"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Глава района должен соблюдать ограничения, запреты, исполнять обязанности, которые установлены Федеральным законом </w:t>
      </w:r>
      <w:hyperlink r:id="rId148" w:tgtFrame="_blank" w:history="1">
        <w:r w:rsidRPr="00BD166C">
          <w:rPr>
            <w:rFonts w:ascii="Arial" w:eastAsia="Times New Roman" w:hAnsi="Arial" w:cs="Arial"/>
            <w:color w:val="0000FF"/>
            <w:sz w:val="24"/>
            <w:szCs w:val="24"/>
            <w:lang w:eastAsia="ru-RU"/>
          </w:rPr>
          <w:t>от 25 декабря 2008 года № 273-ФЗ</w:t>
        </w:r>
      </w:hyperlink>
      <w:r w:rsidRPr="00BD166C">
        <w:rPr>
          <w:rFonts w:ascii="Arial" w:eastAsia="Times New Roman" w:hAnsi="Arial" w:cs="Arial"/>
          <w:color w:val="000000"/>
          <w:sz w:val="24"/>
          <w:szCs w:val="24"/>
          <w:lang w:eastAsia="ru-RU"/>
        </w:rPr>
        <w:t> «О противодействии коррупции», Федеральным законом </w:t>
      </w:r>
      <w:hyperlink r:id="rId149" w:tgtFrame="_blank" w:history="1">
        <w:r w:rsidRPr="00BD166C">
          <w:rPr>
            <w:rFonts w:ascii="Arial" w:eastAsia="Times New Roman" w:hAnsi="Arial" w:cs="Arial"/>
            <w:color w:val="0000FF"/>
            <w:sz w:val="24"/>
            <w:szCs w:val="24"/>
            <w:lang w:eastAsia="ru-RU"/>
          </w:rPr>
          <w:t>от 3 декабря 2012 года № 230-ФЗ</w:t>
        </w:r>
      </w:hyperlink>
      <w:r w:rsidRPr="00BD16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0" w:tgtFrame="_blank" w:history="1">
        <w:r w:rsidRPr="00BD166C">
          <w:rPr>
            <w:rFonts w:ascii="Arial" w:eastAsia="Times New Roman" w:hAnsi="Arial" w:cs="Arial"/>
            <w:color w:val="0000FF"/>
            <w:sz w:val="24"/>
            <w:szCs w:val="24"/>
            <w:lang w:eastAsia="ru-RU"/>
          </w:rPr>
          <w:t>от 7 мая 2013 года № 79-ФЗ</w:t>
        </w:r>
      </w:hyperlink>
      <w:r w:rsidRPr="00BD166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(п.7 в ред. Решения Боготольского районного Совета депутатов </w:t>
      </w:r>
      <w:hyperlink r:id="rId151"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 </w:t>
      </w:r>
      <w:hyperlink r:id="rId152"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Глава района не вправе: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д) иные случаи, предусмотренные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8 введен Решением Боготольского районного Совета депутатов </w:t>
      </w:r>
      <w:hyperlink r:id="rId153"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54" w:tgtFrame="_blank" w:history="1">
        <w:r w:rsidRPr="00BD166C">
          <w:rPr>
            <w:rFonts w:ascii="Arial" w:eastAsia="Times New Roman" w:hAnsi="Arial" w:cs="Arial"/>
            <w:color w:val="0000FF"/>
            <w:sz w:val="24"/>
            <w:szCs w:val="24"/>
            <w:u w:val="single"/>
            <w:lang w:eastAsia="ru-RU"/>
          </w:rPr>
          <w:t>Федерального закона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Порядок принятия решения о применении к Главе района таких мер ответственности определяется муниципальным правовым актом в соответствии с законом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9 введен Решением Боготольского районного Совета депутатов </w:t>
      </w:r>
      <w:hyperlink r:id="rId155"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Глава Боготольского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6" w:tgtFrame="_blank" w:history="1">
        <w:r w:rsidRPr="00BD166C">
          <w:rPr>
            <w:rFonts w:ascii="Arial" w:eastAsia="Times New Roman" w:hAnsi="Arial" w:cs="Arial"/>
            <w:color w:val="0000FF"/>
            <w:sz w:val="24"/>
            <w:szCs w:val="24"/>
            <w:u w:val="single"/>
            <w:lang w:eastAsia="ru-RU"/>
          </w:rPr>
          <w:t>Федеральным законом от 06.10.2003 № 131-ФЗ</w:t>
        </w:r>
      </w:hyperlink>
      <w:r w:rsidRPr="00BD166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w:t>
      </w:r>
      <w:r w:rsidRPr="00BD166C">
        <w:rPr>
          <w:rFonts w:ascii="Arial" w:eastAsia="Times New Roman" w:hAnsi="Arial" w:cs="Arial"/>
          <w:color w:val="000000"/>
          <w:sz w:val="24"/>
          <w:szCs w:val="24"/>
          <w:lang w:eastAsia="ru-RU"/>
        </w:rPr>
        <w:lastRenderedPageBreak/>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7" w:tgtFrame="_blank" w:history="1">
        <w:r w:rsidRPr="00BD166C">
          <w:rPr>
            <w:rFonts w:ascii="Arial" w:eastAsia="Times New Roman" w:hAnsi="Arial" w:cs="Arial"/>
            <w:color w:val="0000FF"/>
            <w:sz w:val="24"/>
            <w:szCs w:val="24"/>
            <w:u w:val="single"/>
            <w:lang w:eastAsia="ru-RU"/>
          </w:rPr>
          <w:t>Федерального закона от 25.12.2008 № 273-ФЗ</w:t>
        </w:r>
      </w:hyperlink>
      <w:r w:rsidRPr="00BD166C">
        <w:rPr>
          <w:rFonts w:ascii="Arial" w:eastAsia="Times New Roman" w:hAnsi="Arial" w:cs="Arial"/>
          <w:color w:val="000000"/>
          <w:sz w:val="24"/>
          <w:szCs w:val="24"/>
          <w:lang w:eastAsia="ru-RU"/>
        </w:rPr>
        <w:t> «О противодействии коррупции»;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10 введен Решением Боготольского районного Совета депутатов </w:t>
      </w:r>
      <w:hyperlink r:id="rId158" w:tgtFrame="_blank" w:history="1">
        <w:r w:rsidRPr="00BD166C">
          <w:rPr>
            <w:rFonts w:ascii="Arial" w:eastAsia="Times New Roman" w:hAnsi="Arial" w:cs="Arial"/>
            <w:color w:val="0000FF"/>
            <w:sz w:val="24"/>
            <w:szCs w:val="24"/>
            <w:lang w:eastAsia="ru-RU"/>
          </w:rPr>
          <w:t>от 28.11.2023 № 30-296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13. Срок полномочий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(ст.13 в ред. Решений Боготольского районного Совета депутатов </w:t>
      </w:r>
      <w:hyperlink r:id="rId15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160"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Срок полномочий Главы района - 5 лет.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14. Прекращение полномочий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Полномочия Главы района прекращаются досрочно в случаях:</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смерти;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отставки по собственному желанию;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61" w:tgtFrame="_blank" w:history="1">
        <w:r w:rsidRPr="00BD166C">
          <w:rPr>
            <w:rFonts w:ascii="Arial" w:eastAsia="Times New Roman" w:hAnsi="Arial" w:cs="Arial"/>
            <w:color w:val="0000FF"/>
            <w:sz w:val="24"/>
            <w:szCs w:val="24"/>
            <w:lang w:eastAsia="ru-RU"/>
          </w:rPr>
          <w:t>от 06.10.03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 в ред. Решение Боготольского районного Совета депутатов </w:t>
      </w:r>
      <w:hyperlink r:id="rId162"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признания судом недееспособным или ограниченно дееспособным;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8 изложен в ред. Решения Боготольского района Совета депутатов </w:t>
      </w:r>
      <w:hyperlink r:id="rId163"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(пп. 9 исключен Решением Боготольского районного Совета депутатов </w:t>
      </w:r>
      <w:hyperlink r:id="rId164"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установленной в судебном порядке стойкой недееспособности по состоянию здоровья осуществлять полномочия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(пп. 10 в ред. Решения Боготольского районного Совета депутатов </w:t>
      </w:r>
      <w:hyperlink r:id="rId165"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преобразования района, осуществляемого в соответствии с частями 3.1-1, 4, 6 статьи 13 </w:t>
      </w:r>
      <w:hyperlink r:id="rId166" w:tgtFrame="_blank" w:history="1">
        <w:r w:rsidRPr="00BD166C">
          <w:rPr>
            <w:rFonts w:ascii="Arial" w:eastAsia="Times New Roman" w:hAnsi="Arial" w:cs="Arial"/>
            <w:color w:val="0000FF"/>
            <w:sz w:val="24"/>
            <w:szCs w:val="24"/>
            <w:lang w:eastAsia="ru-RU"/>
          </w:rPr>
          <w:t>Федерального закона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11 в ред. Решения Боготольского районного Совета депутатов </w:t>
      </w:r>
      <w:hyperlink r:id="rId167"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12 в ред. Решения Боготольского районного Совета депутатов </w:t>
      </w:r>
      <w:hyperlink r:id="rId168"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11, 12 введены Решением Боготольского районного Совета депутатов </w:t>
      </w:r>
      <w:hyperlink r:id="rId169"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Исключен Решение Боготольского районного Совета депутатов </w:t>
      </w:r>
      <w:hyperlink r:id="rId170"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71" w:tgtFrame="_self"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(пп.14 введен Решением Боготольского районного Совета депутатов </w:t>
      </w:r>
      <w:hyperlink r:id="rId172"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15) (исключен Решением Боготольского районного Совета депутатов </w:t>
      </w:r>
      <w:hyperlink r:id="rId173"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2.1. Полномочия Главы района прекращаются досрочно в случае несоблюдения им ограничений, установленных Федеральным законом </w:t>
      </w:r>
      <w:hyperlink r:id="rId174" w:tgtFrame="_blank" w:history="1">
        <w:r w:rsidRPr="00BD166C">
          <w:rPr>
            <w:rFonts w:ascii="Arial" w:eastAsia="Times New Roman" w:hAnsi="Arial" w:cs="Arial"/>
            <w:color w:val="0000FF"/>
            <w:sz w:val="24"/>
            <w:szCs w:val="24"/>
            <w:lang w:eastAsia="ru-RU"/>
          </w:rPr>
          <w:t>от 06.10.03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2.1 введен Решение Боготольского районного Совета депутатов </w:t>
      </w:r>
      <w:hyperlink r:id="rId175"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2.2.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2.2 в ред. Решения Боготольского районного Совета депутатов </w:t>
      </w:r>
      <w:hyperlink r:id="rId176"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2.2 введен Решением Боготольского районного Совета депутатов </w:t>
      </w:r>
      <w:hyperlink r:id="rId177" w:tgtFrame="_blank" w:history="1">
        <w:r w:rsidRPr="00BD166C">
          <w:rPr>
            <w:rFonts w:ascii="Arial" w:eastAsia="Times New Roman" w:hAnsi="Arial" w:cs="Arial"/>
            <w:color w:val="0000FF"/>
            <w:sz w:val="24"/>
            <w:szCs w:val="24"/>
            <w:lang w:eastAsia="ru-RU"/>
          </w:rPr>
          <w:t>от 20.12.2013 № 33-218</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78" w:tgtFrame="_blank" w:history="1">
        <w:r w:rsidRPr="00BD166C">
          <w:rPr>
            <w:rFonts w:ascii="Arial" w:eastAsia="Times New Roman" w:hAnsi="Arial" w:cs="Arial"/>
            <w:color w:val="0000FF"/>
            <w:sz w:val="24"/>
            <w:szCs w:val="24"/>
            <w:lang w:eastAsia="ru-RU"/>
          </w:rPr>
          <w:t>от 25 декабря 2008 года № 273-ФЗ</w:t>
        </w:r>
      </w:hyperlink>
      <w:r w:rsidRPr="00BD166C">
        <w:rPr>
          <w:rFonts w:ascii="Arial" w:eastAsia="Times New Roman" w:hAnsi="Arial" w:cs="Arial"/>
          <w:color w:val="000000"/>
          <w:sz w:val="24"/>
          <w:szCs w:val="24"/>
          <w:lang w:eastAsia="ru-RU"/>
        </w:rPr>
        <w:t> «О противодействии коррупции», Федеральным законом </w:t>
      </w:r>
      <w:hyperlink r:id="rId179" w:tgtFrame="_blank" w:history="1">
        <w:r w:rsidRPr="00BD166C">
          <w:rPr>
            <w:rFonts w:ascii="Arial" w:eastAsia="Times New Roman" w:hAnsi="Arial" w:cs="Arial"/>
            <w:color w:val="0000FF"/>
            <w:sz w:val="24"/>
            <w:szCs w:val="24"/>
            <w:lang w:eastAsia="ru-RU"/>
          </w:rPr>
          <w:t>от 3 декабря 2012 года № 230-ФЗ</w:t>
        </w:r>
      </w:hyperlink>
      <w:r w:rsidRPr="00BD16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0" w:tgtFrame="_blank" w:history="1">
        <w:r w:rsidRPr="00BD166C">
          <w:rPr>
            <w:rFonts w:ascii="Arial" w:eastAsia="Times New Roman" w:hAnsi="Arial" w:cs="Arial"/>
            <w:color w:val="0000FF"/>
            <w:sz w:val="24"/>
            <w:szCs w:val="24"/>
            <w:lang w:eastAsia="ru-RU"/>
          </w:rPr>
          <w:t>от 7 мая 2013 года № 79-ФЗ</w:t>
        </w:r>
      </w:hyperlink>
      <w:r w:rsidRPr="00BD166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1" w:tgtFrame="_blank" w:history="1">
        <w:r w:rsidRPr="00BD166C">
          <w:rPr>
            <w:rFonts w:ascii="Arial" w:eastAsia="Times New Roman" w:hAnsi="Arial" w:cs="Arial"/>
            <w:color w:val="0000FF"/>
            <w:sz w:val="24"/>
            <w:szCs w:val="24"/>
            <w:lang w:eastAsia="ru-RU"/>
          </w:rPr>
          <w:t>Федеральным законом от 06.10.2003 № 131-ФЗ</w:t>
        </w:r>
      </w:hyperlink>
      <w:r w:rsidRPr="00BD166C">
        <w:rPr>
          <w:rFonts w:ascii="Arial" w:eastAsia="Times New Roman" w:hAnsi="Arial" w:cs="Arial"/>
          <w:color w:val="000000"/>
          <w:sz w:val="24"/>
          <w:szCs w:val="24"/>
          <w:lang w:eastAsia="ru-RU"/>
        </w:rPr>
        <w:t xml:space="preserve"> «Об </w:t>
      </w:r>
      <w:r w:rsidRPr="00BD166C">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2.3 в ред. Решения Боготольского районного Совета депутатов </w:t>
      </w:r>
      <w:hyperlink r:id="rId182"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2.3 введен Решением Боготольского районного Совета депутатов </w:t>
      </w:r>
      <w:hyperlink r:id="rId183"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в ред. Решения Боготольского районного Совета депутатов </w:t>
      </w:r>
      <w:hyperlink r:id="rId184"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В силу, предусмотренных в подпунктах 7,8, 14 пункта 2 настоящей статьи прекращение полномочий главы фиксируются решением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районного Совета депутатов </w:t>
      </w:r>
      <w:hyperlink r:id="rId185"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районного Совета депутатов </w:t>
      </w:r>
      <w:hyperlink r:id="rId186"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187"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188"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 5 исключен Решением Боготольского районного Совета депутатов </w:t>
      </w:r>
      <w:hyperlink r:id="rId189"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прекращается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течении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(п.7 исключен Решением Боготольского районного Совета депутатов </w:t>
      </w:r>
      <w:hyperlink r:id="rId190"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В случае,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не вправе принимать Решение об избрании Главы Боготольского района, избираемого Боготольским районным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8 введен Решением Боготольского районного Совета депутатов </w:t>
      </w:r>
      <w:hyperlink r:id="rId191"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 в редакции </w:t>
      </w:r>
      <w:hyperlink r:id="rId192"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15. Полномочия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(ст.15 в ред. Решений Боготольского районного Совета депутатов </w:t>
      </w:r>
      <w:hyperlink r:id="rId193"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194"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 Глава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представляет район,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2 в ред. Решения Боготольского районного Совета депутатов </w:t>
      </w:r>
      <w:hyperlink r:id="rId195"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издает в пределах своих полномочий правовые акты;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вправе требовать созыва внеочередного заседания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награждает грамотами;</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ведет заседания администрации района;</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заключает от имени района договоры и соглашения;</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осуществляет права по владению, пользованию и распоряжению земельными участками до разграничения государственной собственности, в том числе согласовывает и дает согласие на перевод земельных участков из одной категории в другую, утверждает акты о выборе земельных участков, схемы расположения земельных участков на кадастровом плане территории, выделяет земельные участки на каком-либо праве;</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организует взаимодействие администрации района с муниципальными учреждениями и муниципальными предприятиями;</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12)организует и контролирует выполнение Решений, принятых жителями на местном референдуме, Решений Совета депутатов;</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депутатов в порядке, установленном муниципальным нормативно-правовым актом;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13 в ред. Решений Боготольского районного Совета депутатов </w:t>
      </w:r>
      <w:hyperlink r:id="rId196"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197"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14) организует прием граждан, должностными лицами администрации района рассматривает обращения граждан, лично ведет прием граждан;</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15) представляет на утверждение Совета депутатов структуру администрации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16) (пп. 16 исключен Решением Боготольского районного Совета депутатов </w:t>
      </w:r>
      <w:hyperlink r:id="rId198"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17) утверждает штатное расписание, организует работу с кадрами в администрации района, их аттестацию, получение профессионального образования и дополнительного профессионального образования;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17 в ред. Решения Боготольского районного Совета депутатов </w:t>
      </w:r>
      <w:hyperlink r:id="rId199"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200"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18) осуществляет прием на работу и увольнение работников администрации района, применяет к ним меры поощрения и дисциплинарной ответственности;</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19) несет персональную ответственность за деятельность администрации района;</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20) вправе предложить органу местного самоуправления района привести в соответствие с законодательством Российской Федерации изданные им нормативные правовые акты, в случае если указанные акты противоречат Конституции Российской Федерации, настоящему Уставу, законам и иным нормативным правовым актам, а также вправе обратиться в суд;</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21) подконтролен и подотчетен районному Совету депутатов;</w:t>
      </w:r>
    </w:p>
    <w:p w:rsidR="00BD166C" w:rsidRPr="00BD166C" w:rsidRDefault="00BD166C" w:rsidP="00BD166C">
      <w:pPr>
        <w:shd w:val="clear" w:color="auto" w:fill="FFFFFF"/>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22) осуществляет иные полномочия в соответствии с федеральными и краевыми законами, настоящим Уставом, Решениями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16. Исполнение полномочий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(ст.16 в ред. Решений Боготольского районного Совета депутатов </w:t>
      </w:r>
      <w:hyperlink r:id="rId201"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202"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 </w:t>
      </w:r>
      <w:hyperlink r:id="rId203"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Главы района, а в случае, если заместитель Главы района отсутствует, либо не назначен, указанные полномочия исполняет должностное лицо местного самоуправления по Решению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назначенный им заместитель Главы района, а если заместитель отсутствует, либо не назначен – иное должностное лицо местного самоуправления по Решению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Глава района вправе создавать работающие на непостоянной основе непосредственно при Главе района консультативные и совещательные органы.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18. Правовые акты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(ст.18 в ред. Решения Боготольского районного Совета депутатов </w:t>
      </w:r>
      <w:hyperlink r:id="rId204"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205"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206" w:tgtFrame="_blank"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xml:space="preserve"> «Об общих принципах </w:t>
      </w:r>
      <w:r w:rsidRPr="00BD166C">
        <w:rPr>
          <w:rFonts w:ascii="Arial" w:eastAsia="Times New Roman" w:hAnsi="Arial" w:cs="Arial"/>
          <w:color w:val="000000"/>
          <w:sz w:val="24"/>
          <w:szCs w:val="24"/>
          <w:lang w:eastAsia="ru-RU"/>
        </w:rPr>
        <w:lastRenderedPageBreak/>
        <w:t>организации местного самоуправления в Российской Федерации», другими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Правовые акты Главы района, кроме указанных в пункте 4 настоящей статьи, вступают в силу со дня их подписания, если в самом акте не определено иное.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опубликования.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районного Совета депутатов </w:t>
      </w:r>
      <w:hyperlink r:id="rId207"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4. БОГОТОЛЬСКИЙ РАЙОННЫЙ СОВЕТ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главы 4 в ред. Решения Боготольского районного Совета депутатов </w:t>
      </w:r>
      <w:hyperlink r:id="rId208"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19. Боготольский районный Совет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ст. 19 в ред. Решения Боготольского районного Совета депутатов </w:t>
      </w:r>
      <w:hyperlink r:id="rId209"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210"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Совет состоит из 20 депутатов, избираемых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10 депутатов по одномандатным избирательным округам при тайном голосовании в соответствии с федеральными и краевыми законами сроком на 5 лет.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211" w:tgtFrame="_blank" w:history="1">
        <w:r w:rsidRPr="00BD166C">
          <w:rPr>
            <w:rFonts w:ascii="Arial" w:eastAsia="Times New Roman" w:hAnsi="Arial" w:cs="Arial"/>
            <w:color w:val="0000FF"/>
            <w:sz w:val="24"/>
            <w:szCs w:val="24"/>
            <w:lang w:eastAsia="ru-RU"/>
          </w:rPr>
          <w:t>от 27.01.2020 № 33-264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утратил силу - Решение Боготольского районного Совета депутатов </w:t>
      </w:r>
      <w:hyperlink r:id="rId212"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Совет депутатов обладает правами юридического лица.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6. Депутатом Совета может быть избран гражданин Российской Федерации, достигший на день голосования возраста 18 лет, обладающий избирательным правом.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 ред. Решений Боготольского районного Совета депутатов </w:t>
      </w:r>
      <w:hyperlink r:id="rId213"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214"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 </w:t>
      </w:r>
      <w:hyperlink r:id="rId215"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Депутаты Совета осуществляют свои полномочия, как правило, на непостоянной основе. На постоянной основе по решению Совета может осуществлять полномочия 1 депутат.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(п.7 в ред. Решения Боготольского районного Совета депутатов </w:t>
      </w:r>
      <w:hyperlink r:id="rId216"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217"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218"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19.1. Председатель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19.1 введена Решением Боготольского районного Совета депутатов </w:t>
      </w:r>
      <w:hyperlink r:id="rId21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Работу Совета депутатов организует его Председатель. Председатель районного Совета депутатов избирается из числа его депутатов на срок полномочий данного созыва. Порядок избрания Председателя определяется Регламентом Боготольского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Решений Боготольского районного Совета депутатов </w:t>
      </w:r>
      <w:hyperlink r:id="rId220"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221"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 </w:t>
      </w:r>
      <w:hyperlink r:id="rId222"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Председатель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2 в ред. Решения Боготольского районного Совета депутатов </w:t>
      </w:r>
      <w:hyperlink r:id="rId223"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 в ред. Решения Боготольского районного Совета депутатов </w:t>
      </w:r>
      <w:hyperlink r:id="rId224"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осуществляет руководство подготовкой сессий Совета;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6 в ред. Решения Боготольского районного Совета депутатов </w:t>
      </w:r>
      <w:hyperlink r:id="rId225" w:tgtFrame="_blank" w:history="1">
        <w:r w:rsidRPr="00BD166C">
          <w:rPr>
            <w:rFonts w:ascii="Arial" w:eastAsia="Times New Roman" w:hAnsi="Arial" w:cs="Arial"/>
            <w:color w:val="0000FF"/>
            <w:sz w:val="24"/>
            <w:szCs w:val="24"/>
            <w:lang w:eastAsia="ru-RU"/>
          </w:rPr>
          <w:t>от 20.12.2013 № 33-218</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8 в ред. Решения Боготольского районного Совета депутатов </w:t>
      </w:r>
      <w:hyperlink r:id="rId226"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 случае временного отсутствия Председателя районного Совета (отпуск, болезнь, командировка и т.д.) его полномочия,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в ред. Решения Боготольского районного Совета депутатов </w:t>
      </w:r>
      <w:hyperlink r:id="rId227"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20. Досрочное прекращение полномочий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Полномочия Совета прекращаются досрочно:</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 коном </w:t>
      </w:r>
      <w:hyperlink r:id="rId228" w:tgtFrame="_blank" w:history="1">
        <w:r w:rsidRPr="00BD166C">
          <w:rPr>
            <w:rFonts w:ascii="Arial" w:eastAsia="Times New Roman" w:hAnsi="Arial" w:cs="Arial"/>
            <w:color w:val="0000FF"/>
            <w:sz w:val="24"/>
            <w:szCs w:val="24"/>
            <w:lang w:eastAsia="ru-RU"/>
          </w:rPr>
          <w:t>от 06.10.03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 в ред. Решение Боготольского районного Совета депутатов </w:t>
      </w:r>
      <w:hyperlink r:id="rId229"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2 в ред. Решение Боготольского районного Совета депутатов </w:t>
      </w:r>
      <w:hyperlink r:id="rId230"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231" w:tgtFrame="_blank" w:history="1">
        <w:r w:rsidRPr="00BD166C">
          <w:rPr>
            <w:rFonts w:ascii="Arial" w:eastAsia="Times New Roman" w:hAnsi="Arial" w:cs="Arial"/>
            <w:color w:val="0000FF"/>
            <w:sz w:val="24"/>
            <w:szCs w:val="24"/>
            <w:lang w:eastAsia="ru-RU"/>
          </w:rPr>
          <w:t>Федерального закона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 в ред. Решения Боготольского районного Совета депутатов </w:t>
      </w:r>
      <w:hyperlink r:id="rId232"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5 введен Решением Боготольского районного Совета депутатов </w:t>
      </w:r>
      <w:hyperlink r:id="rId233"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234"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в порядке и по основаниям, которые предусмотрены статьей 73 Федерального закона </w:t>
      </w:r>
      <w:hyperlink r:id="rId235" w:tgtFrame="_blank"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6 введен Решением Боготольского районного Совета депутатов </w:t>
      </w:r>
      <w:hyperlink r:id="rId236"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lastRenderedPageBreak/>
        <w:t>Статья 21. Компетенция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К компетенции Совета депутатов относится: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утверждение районного бюджета и отчета о его исполнении;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 в ред. Решения Боготольского районного Совета депутатов </w:t>
      </w:r>
      <w:hyperlink r:id="rId237"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утверждение стратегии социально-экономического развития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4 в редакции Решения Боготольского районного Совета депутатов </w:t>
      </w:r>
      <w:hyperlink r:id="rId238"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принятие нормативных правовых актов по вопросам местного значения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5.1) принятие решения об удалении Главы района в отставку;</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(пп.5.1 введен Решением Боготольского районного Совета депутатов </w:t>
      </w:r>
      <w:hyperlink r:id="rId23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6 в ред. Решения Боготольского районного Совета депутатов </w:t>
      </w:r>
      <w:hyperlink r:id="rId240"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241"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определение перечня муниципального имущества, подлежащего приватизации, в соответствии с действующим законодательством о приватизации;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7 в ред. Решения Боготольского районного Совета депутатов </w:t>
      </w:r>
      <w:hyperlink r:id="rId242"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8 в ред. Решение Боготольского районного Совета депутатов </w:t>
      </w:r>
      <w:hyperlink r:id="rId243"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исключен Решением Боготольского районного Совета депутатов </w:t>
      </w:r>
      <w:hyperlink r:id="rId244"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(пп.9 в ред. Решения Боготольского районного Совета депутатов </w:t>
      </w:r>
      <w:hyperlink r:id="rId245"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9.1.) утверждение по представлению Главы района структуры администрации;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(пп.9.1 введен Решением Боготольского районного Совета депутатов </w:t>
      </w:r>
      <w:hyperlink r:id="rId246"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в редакции </w:t>
      </w:r>
      <w:hyperlink r:id="rId247"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9.2.) (пп. 9.2 исключен Решением Боготольского районного Совета депутатов </w:t>
      </w:r>
      <w:hyperlink r:id="rId248"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9.3.) утверждение почетных званий и наград района, определение порядка их присвоения и присуждения;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(пп.9.3 введен Решением Боготольского районного Совета депутатов </w:t>
      </w:r>
      <w:hyperlink r:id="rId24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9.4.) принятие регламента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(пп.9.4 введен Решением Боготольского районного Совета депутатов </w:t>
      </w:r>
      <w:hyperlink r:id="rId250"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11) предварительное одобрение проектов о передаче осуществления части своих полномочий по решению вопросов местного значения;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11 в ред. Решения Боготольского районного Совета депутатов </w:t>
      </w:r>
      <w:hyperlink r:id="rId251"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контроль за исполнением органами и должностными лицами местного самоуправления полномочий по решению вопросов местного значения;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13.1) установление органов местного самоуправления, уполномоченных на осуществление муниципального контроля;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13.1 введен Решением Боготольского районного Совета депутатов </w:t>
      </w:r>
      <w:hyperlink r:id="rId252"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 в редакции  </w:t>
      </w:r>
      <w:hyperlink r:id="rId253"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14.1) заслушивание ежегодных отчетов Главы района о результатах его деятельности, деятельности администрации, в том числе о решении вопросов, поставленных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(пп.14.1 введен Решением Боготольского районного Совета депутатов </w:t>
      </w:r>
      <w:hyperlink r:id="rId254"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14.1 в ред. Решения Боготольского районного Совета депутатов </w:t>
      </w:r>
      <w:hyperlink r:id="rId255"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15) решение иных вопросов, отнесенных к компетенции Совета федеральными и краевыми законами, а также настоящим Уставом.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256"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Статья 21.1. Исключена </w:t>
      </w:r>
      <w:r w:rsidRPr="00BD166C">
        <w:rPr>
          <w:rFonts w:ascii="Arial" w:eastAsia="Times New Roman" w:hAnsi="Arial" w:cs="Arial"/>
          <w:color w:val="000000"/>
          <w:sz w:val="24"/>
          <w:szCs w:val="24"/>
          <w:lang w:eastAsia="ru-RU"/>
        </w:rPr>
        <w:t>Решением Боготольского районного Совета депутатов </w:t>
      </w:r>
      <w:hyperlink r:id="rId257" w:tgtFrame="_blank" w:history="1">
        <w:r w:rsidRPr="00BD166C">
          <w:rPr>
            <w:rFonts w:ascii="Arial" w:eastAsia="Times New Roman" w:hAnsi="Arial" w:cs="Arial"/>
            <w:color w:val="0000FF"/>
            <w:sz w:val="24"/>
            <w:szCs w:val="24"/>
            <w:lang w:eastAsia="ru-RU"/>
          </w:rPr>
          <w:t>от 20.06.2016 № 7-51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22. Организация работы Совета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сессии.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Вновь избранный Совет собирается на первое заседание в срок, который не может превышать 30 дней со дня избрания Совета в правомочном составе.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(п.2 в ред. Решений Боготольского районного Совета депутатов </w:t>
      </w:r>
      <w:hyperlink r:id="rId258"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259"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 случае если этого требуют не менее 10 процентов жителей района, обладающих избирательным правом, или не менее 1/3 депутатов от общего количества избранных депутатов, а также по требованию Главы района, Председатель Совета обязан созвать внеочередную сессию в двухнедельный срок со дня поступления соответствующего предложения.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(п.3 в ред. Решений Боготольского районного Совета депутатов </w:t>
      </w:r>
      <w:hyperlink r:id="rId260"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261"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 </w:t>
      </w:r>
      <w:hyperlink r:id="rId262"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 </w:t>
      </w:r>
      <w:hyperlink r:id="rId263"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районного Совета депутатов </w:t>
      </w:r>
      <w:hyperlink r:id="rId264"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иные органы Совета в соответствии с регламентом Совета. Заместитель председателя Совета избирается депутатами районного Совета из своего состава открытым голосованием, большинством голосов от общей установленной для Совета численности.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(п.5 в ред. Решения Боготольского районного Совета депутатов </w:t>
      </w:r>
      <w:hyperlink r:id="rId265"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 ред. Решения Боготольского районного Совета депутатов </w:t>
      </w:r>
      <w:hyperlink r:id="rId266"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267" w:tgtFrame="_blank" w:history="1">
        <w:r w:rsidRPr="00BD166C">
          <w:rPr>
            <w:rFonts w:ascii="Arial" w:eastAsia="Times New Roman" w:hAnsi="Arial" w:cs="Arial"/>
            <w:color w:val="0000FF"/>
            <w:sz w:val="24"/>
            <w:szCs w:val="24"/>
            <w:lang w:eastAsia="ru-RU"/>
          </w:rPr>
          <w:t>от 20.12.2013 № 33-218</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Правовое обеспечение деятельности районного Совета осуществляет консультант-юрист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7 введен Решением Боготольского районного Совета депутатов </w:t>
      </w:r>
      <w:hyperlink r:id="rId268"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23. Расходы на обеспечение деятельности Совета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районном бюджете отдельной строкой в соответствии с законодательством.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24. Контрольная деятельность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районного бюджета, распоряжением имуществом, находящимся в собственности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(абз. 2, 3 введены Решением Боготольского районного Совета депутатов </w:t>
      </w:r>
      <w:hyperlink r:id="rId269"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270"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00"/>
          <w:sz w:val="24"/>
          <w:szCs w:val="24"/>
          <w:lang w:eastAsia="ru-RU"/>
        </w:rPr>
        <w:t>, </w:t>
      </w:r>
      <w:hyperlink r:id="rId271" w:tgtFrame="_blank" w:history="1">
        <w:r w:rsidRPr="00BD166C">
          <w:rPr>
            <w:rFonts w:ascii="Arial" w:eastAsia="Times New Roman" w:hAnsi="Arial" w:cs="Arial"/>
            <w:color w:val="0000FF"/>
            <w:sz w:val="24"/>
            <w:szCs w:val="24"/>
            <w:lang w:eastAsia="ru-RU"/>
          </w:rPr>
          <w:t>от 20.12.2013 № 33-218</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(абзацы 2, 3 исключены Решением Боготольского районного Совета депутатов </w:t>
      </w:r>
      <w:hyperlink r:id="rId272"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Глава района и должностные лица района обязаны по требованию Совета представить ему документы, справки, информацию о своей деятельности.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(п.2 в ред. Решения Боготольского районного Совета депутатов </w:t>
      </w:r>
      <w:hyperlink r:id="rId273"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274"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275"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Совет вправе не реже одного раза в год заслушать отчеты заместителей Главы района, других должностных лиц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(п.3 в ред. Решения Боготольского районного Совета депутатов </w:t>
      </w:r>
      <w:hyperlink r:id="rId276"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277" w:tgtFrame="_blank" w:history="1">
        <w:r w:rsidRPr="00BD166C">
          <w:rPr>
            <w:rFonts w:ascii="Arial" w:eastAsia="Times New Roman" w:hAnsi="Arial" w:cs="Arial"/>
            <w:color w:val="0000FF"/>
            <w:sz w:val="24"/>
            <w:szCs w:val="24"/>
            <w:lang w:eastAsia="ru-RU"/>
          </w:rPr>
          <w:t>от 30.01.2015 № 40-266</w:t>
        </w:r>
      </w:hyperlink>
      <w:r w:rsidRPr="00BD166C">
        <w:rPr>
          <w:rFonts w:ascii="Arial" w:eastAsia="Times New Roman" w:hAnsi="Arial" w:cs="Arial"/>
          <w:color w:val="000000"/>
          <w:sz w:val="24"/>
          <w:szCs w:val="24"/>
          <w:lang w:eastAsia="ru-RU"/>
        </w:rPr>
        <w:t>, </w:t>
      </w:r>
      <w:hyperlink r:id="rId278"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279"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lastRenderedPageBreak/>
        <w:t>Статья 25. Решения Совета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80" w:tgtFrame="_blank"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Проекты Решений могут вноситься депутатами Совета депутатов, постоянными комиссиями Совета депутатов, Главой района, иными органами местного самоуправления, инициативными группами граждан, Боготольским межрайонным прокурором, а также иными субъектами правотворческой инициативы в соответствии с законодательством и настоящим Уставом.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Решение Боготольского районного Совета депутатов </w:t>
      </w:r>
      <w:hyperlink r:id="rId281"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Решение Совета принимается открытым или тайным голосованием.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3.1. Исключен Решением Боготольского районного Совета депутатов </w:t>
      </w:r>
      <w:hyperlink r:id="rId282" w:tgtFrame="_blank" w:history="1">
        <w:r w:rsidRPr="00BD166C">
          <w:rPr>
            <w:rFonts w:ascii="Arial" w:eastAsia="Times New Roman" w:hAnsi="Arial" w:cs="Arial"/>
            <w:color w:val="0000FF"/>
            <w:sz w:val="24"/>
            <w:szCs w:val="24"/>
            <w:lang w:eastAsia="ru-RU"/>
          </w:rPr>
          <w:t>от 20.06.2016 № 7-51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районного Совета депутатов </w:t>
      </w:r>
      <w:hyperlink r:id="rId283"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284"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285"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депутатов, он подлежит подписанию Главой района в течение семи дней и обнародованию.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5 в ред. Решение Боготольского районного Совета депутатов </w:t>
      </w:r>
      <w:hyperlink r:id="rId286"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6. 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w:t>
      </w:r>
      <w:r w:rsidRPr="00BD166C">
        <w:rPr>
          <w:rFonts w:ascii="Arial" w:eastAsia="Times New Roman" w:hAnsi="Arial" w:cs="Arial"/>
          <w:color w:val="000000"/>
          <w:sz w:val="24"/>
          <w:szCs w:val="24"/>
          <w:lang w:eastAsia="ru-RU"/>
        </w:rPr>
        <w:lastRenderedPageBreak/>
        <w:t>юридическими лицами, расположенными на территории района, независимо от их организационно-правовых форм, и гражданами.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 ред. Решения Боготольского районного Совета депутатов </w:t>
      </w:r>
      <w:hyperlink r:id="rId287"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288"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опубликования.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7 в ред. Решение Боготольского районного Совета депутатов </w:t>
      </w:r>
      <w:hyperlink r:id="rId289"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290"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FF"/>
          <w:sz w:val="24"/>
          <w:szCs w:val="24"/>
          <w:lang w:eastAsia="ru-RU"/>
        </w:rPr>
        <w:t>,</w:t>
      </w:r>
      <w:r w:rsidRPr="00BD166C">
        <w:rPr>
          <w:rFonts w:ascii="Arial" w:eastAsia="Times New Roman" w:hAnsi="Arial" w:cs="Arial"/>
          <w:color w:val="000000"/>
          <w:sz w:val="24"/>
          <w:szCs w:val="24"/>
          <w:lang w:eastAsia="ru-RU"/>
        </w:rPr>
        <w:t> </w:t>
      </w:r>
      <w:hyperlink r:id="rId291"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8 введен Решением Боготольского районного Совета депутатов </w:t>
      </w:r>
      <w:hyperlink r:id="rId292"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293"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26. Депутат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Исключен Решением Боготольского районного Совета депутатов </w:t>
      </w:r>
      <w:hyperlink r:id="rId294" w:tgtFrame="_blank" w:history="1">
        <w:r w:rsidRPr="00BD166C">
          <w:rPr>
            <w:rFonts w:ascii="Arial" w:eastAsia="Times New Roman" w:hAnsi="Arial" w:cs="Arial"/>
            <w:color w:val="0000FF"/>
            <w:sz w:val="24"/>
            <w:szCs w:val="24"/>
            <w:lang w:eastAsia="ru-RU"/>
          </w:rPr>
          <w:t>от 20.06.2016 № 7-51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 ред. Решения Боготольского районного Совета депутатов </w:t>
      </w:r>
      <w:hyperlink r:id="rId295"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96" w:tgtFrame="_blank" w:history="1">
        <w:r w:rsidRPr="00BD166C">
          <w:rPr>
            <w:rFonts w:ascii="Arial" w:eastAsia="Times New Roman" w:hAnsi="Arial" w:cs="Arial"/>
            <w:color w:val="0000FF"/>
            <w:sz w:val="24"/>
            <w:szCs w:val="24"/>
            <w:lang w:eastAsia="ru-RU"/>
          </w:rPr>
          <w:t xml:space="preserve">Федеральным законом от 25 декабря 2008 </w:t>
        </w:r>
        <w:r w:rsidRPr="00BD166C">
          <w:rPr>
            <w:rFonts w:ascii="Arial" w:eastAsia="Times New Roman" w:hAnsi="Arial" w:cs="Arial"/>
            <w:color w:val="0000FF"/>
            <w:sz w:val="24"/>
            <w:szCs w:val="24"/>
            <w:lang w:eastAsia="ru-RU"/>
          </w:rPr>
          <w:lastRenderedPageBreak/>
          <w:t>года № 273-ФЗ</w:t>
        </w:r>
      </w:hyperlink>
      <w:r w:rsidRPr="00BD166C">
        <w:rPr>
          <w:rFonts w:ascii="Arial" w:eastAsia="Times New Roman" w:hAnsi="Arial" w:cs="Arial"/>
          <w:color w:val="000000"/>
          <w:sz w:val="24"/>
          <w:szCs w:val="24"/>
          <w:lang w:eastAsia="ru-RU"/>
        </w:rPr>
        <w:t> «О противодействии коррупции» и другими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7 в редакции Решения Боготольского районного Совета депутатов </w:t>
      </w:r>
      <w:hyperlink r:id="rId297"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д) иные случаи, предусмотренные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bookmarkStart w:id="0" w:name="_Hlk59105263"/>
      <w:r w:rsidRPr="00BD166C">
        <w:rPr>
          <w:rFonts w:ascii="Arial" w:eastAsia="Times New Roman" w:hAnsi="Arial" w:cs="Arial"/>
          <w:color w:val="000000"/>
          <w:sz w:val="24"/>
          <w:szCs w:val="24"/>
          <w:lang w:eastAsia="ru-RU"/>
        </w:rPr>
        <w:t>(п. 8 введен Решением Боготольского районного Совета депутатов </w:t>
      </w:r>
      <w:bookmarkEnd w:id="0"/>
      <w:r w:rsidRPr="00BD166C">
        <w:rPr>
          <w:rFonts w:ascii="Arial" w:eastAsia="Times New Roman" w:hAnsi="Arial" w:cs="Arial"/>
          <w:color w:val="000000"/>
          <w:sz w:val="24"/>
          <w:szCs w:val="24"/>
          <w:lang w:eastAsia="ru-RU"/>
        </w:rPr>
        <w:fldChar w:fldCharType="begin"/>
      </w:r>
      <w:r w:rsidRPr="00BD166C">
        <w:rPr>
          <w:rFonts w:ascii="Arial" w:eastAsia="Times New Roman" w:hAnsi="Arial" w:cs="Arial"/>
          <w:color w:val="000000"/>
          <w:sz w:val="24"/>
          <w:szCs w:val="24"/>
          <w:lang w:eastAsia="ru-RU"/>
        </w:rPr>
        <w:instrText xml:space="preserve"> HYPERLINK "https://pravo-search.minjust.ru/bigs/showDocument.html?id=C56BB09F-F2D0-4B8A-B9FE-6EE8D79942D4" \t "_blank" </w:instrText>
      </w:r>
      <w:r w:rsidRPr="00BD166C">
        <w:rPr>
          <w:rFonts w:ascii="Arial" w:eastAsia="Times New Roman" w:hAnsi="Arial" w:cs="Arial"/>
          <w:color w:val="000000"/>
          <w:sz w:val="24"/>
          <w:szCs w:val="24"/>
          <w:lang w:eastAsia="ru-RU"/>
        </w:rPr>
        <w:fldChar w:fldCharType="separate"/>
      </w:r>
      <w:r w:rsidRPr="00BD166C">
        <w:rPr>
          <w:rFonts w:ascii="Arial" w:eastAsia="Times New Roman" w:hAnsi="Arial" w:cs="Arial"/>
          <w:color w:val="0000FF"/>
          <w:sz w:val="24"/>
          <w:szCs w:val="24"/>
          <w:lang w:eastAsia="ru-RU"/>
        </w:rPr>
        <w:t>от 18.12.2020 № 4-22</w:t>
      </w:r>
      <w:r w:rsidRPr="00BD166C">
        <w:rPr>
          <w:rFonts w:ascii="Arial" w:eastAsia="Times New Roman" w:hAnsi="Arial" w:cs="Arial"/>
          <w:color w:val="000000"/>
          <w:sz w:val="24"/>
          <w:szCs w:val="24"/>
          <w:lang w:eastAsia="ru-RU"/>
        </w:rPr>
        <w:fldChar w:fldCharType="end"/>
      </w:r>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98" w:tgtFrame="_blank" w:history="1">
        <w:r w:rsidRPr="00BD166C">
          <w:rPr>
            <w:rFonts w:ascii="Arial" w:eastAsia="Times New Roman" w:hAnsi="Arial" w:cs="Arial"/>
            <w:color w:val="0000FF"/>
            <w:sz w:val="24"/>
            <w:szCs w:val="24"/>
            <w:u w:val="single"/>
            <w:lang w:eastAsia="ru-RU"/>
          </w:rPr>
          <w:t>Федерального закона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Порядок принятия решения о применении к депутату таких мер ответственности определяется муниципальным правовым актом в соответствии с законом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9 введен Решением Боготольского районного Совета депутатов </w:t>
      </w:r>
      <w:hyperlink r:id="rId299"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00" w:tgtFrame="_blank" w:history="1">
        <w:r w:rsidRPr="00BD166C">
          <w:rPr>
            <w:rFonts w:ascii="Arial" w:eastAsia="Times New Roman" w:hAnsi="Arial" w:cs="Arial"/>
            <w:color w:val="0000FF"/>
            <w:sz w:val="24"/>
            <w:szCs w:val="24"/>
            <w:u w:val="single"/>
            <w:lang w:eastAsia="ru-RU"/>
          </w:rPr>
          <w:t>Федеральным законом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301" w:tgtFrame="_blank" w:history="1">
        <w:r w:rsidRPr="00BD166C">
          <w:rPr>
            <w:rFonts w:ascii="Arial" w:eastAsia="Times New Roman" w:hAnsi="Arial" w:cs="Arial"/>
            <w:color w:val="0000FF"/>
            <w:sz w:val="24"/>
            <w:szCs w:val="24"/>
            <w:u w:val="single"/>
            <w:lang w:eastAsia="ru-RU"/>
          </w:rPr>
          <w:t>Федерального закона от 25.12.2008 № 273-ФЗ</w:t>
        </w:r>
      </w:hyperlink>
      <w:r w:rsidRPr="00BD166C">
        <w:rPr>
          <w:rFonts w:ascii="Arial" w:eastAsia="Times New Roman" w:hAnsi="Arial" w:cs="Arial"/>
          <w:color w:val="000000"/>
          <w:sz w:val="24"/>
          <w:szCs w:val="24"/>
          <w:lang w:eastAsia="ru-RU"/>
        </w:rPr>
        <w:t> «О противодействии коррупции»;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10 введен Решением Боготольского районного Совета депутатов </w:t>
      </w:r>
      <w:hyperlink r:id="rId302" w:tgtFrame="_blank" w:history="1">
        <w:r w:rsidRPr="00BD166C">
          <w:rPr>
            <w:rFonts w:ascii="Arial" w:eastAsia="Times New Roman" w:hAnsi="Arial" w:cs="Arial"/>
            <w:color w:val="0000FF"/>
            <w:sz w:val="24"/>
            <w:szCs w:val="24"/>
            <w:lang w:eastAsia="ru-RU"/>
          </w:rPr>
          <w:t>от 28.11.2023 № 30-296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27. Досрочное прекращение полномочий депутата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Полномочия депутата Совета прекращаются досрочно в случае: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303"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смерти;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отставки по собственному желанию;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признания судом недееспособным или ограниченно дееспособным;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7 изложен в редакции Решения Боготольского района Совета депутатов </w:t>
      </w:r>
      <w:hyperlink r:id="rId304"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(пп. 8 исключен Решением Боготольского районного Совета депутатов </w:t>
      </w:r>
      <w:hyperlink r:id="rId305"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9) досрочного прекращения полномочий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10 в ред. Решения Боготольского районного Совета депутатов </w:t>
      </w:r>
      <w:hyperlink r:id="rId306"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в иных случаях, предусмотренных Федеральным законом </w:t>
      </w:r>
      <w:hyperlink r:id="rId307" w:tgtFrame="_blank" w:history="1">
        <w:r w:rsidRPr="00BD166C">
          <w:rPr>
            <w:rFonts w:ascii="Arial" w:eastAsia="Times New Roman" w:hAnsi="Arial" w:cs="Arial"/>
            <w:color w:val="0000FF"/>
            <w:sz w:val="24"/>
            <w:szCs w:val="24"/>
            <w:lang w:eastAsia="ru-RU"/>
          </w:rPr>
          <w:t>от 06.10.03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11 введен Решением Боготольского районного Совета депутатов </w:t>
      </w:r>
      <w:hyperlink r:id="rId308"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309"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310" w:tgtFrame="_blank"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1.1 в ред. Решение Боготольского районного Совета депутатов </w:t>
      </w:r>
      <w:hyperlink r:id="rId311"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312" w:tgtFrame="_blank" w:history="1">
        <w:r w:rsidRPr="00BD166C">
          <w:rPr>
            <w:rFonts w:ascii="Arial" w:eastAsia="Times New Roman" w:hAnsi="Arial" w:cs="Arial"/>
            <w:color w:val="0000FF"/>
            <w:sz w:val="24"/>
            <w:szCs w:val="24"/>
            <w:lang w:eastAsia="ru-RU"/>
          </w:rPr>
          <w:t>от 25 декабря 2008 года № 273-ФЗ</w:t>
        </w:r>
      </w:hyperlink>
      <w:r w:rsidRPr="00BD166C">
        <w:rPr>
          <w:rFonts w:ascii="Arial" w:eastAsia="Times New Roman" w:hAnsi="Arial" w:cs="Arial"/>
          <w:color w:val="000000"/>
          <w:sz w:val="24"/>
          <w:szCs w:val="24"/>
          <w:lang w:eastAsia="ru-RU"/>
        </w:rPr>
        <w:t> «О противодействии коррупции», Федеральным законом </w:t>
      </w:r>
      <w:hyperlink r:id="rId313" w:tgtFrame="_blank" w:history="1">
        <w:r w:rsidRPr="00BD166C">
          <w:rPr>
            <w:rFonts w:ascii="Arial" w:eastAsia="Times New Roman" w:hAnsi="Arial" w:cs="Arial"/>
            <w:color w:val="0000FF"/>
            <w:sz w:val="24"/>
            <w:szCs w:val="24"/>
            <w:lang w:eastAsia="ru-RU"/>
          </w:rPr>
          <w:t>от 3 декабря 2012 года № 230-ФЗ</w:t>
        </w:r>
      </w:hyperlink>
      <w:r w:rsidRPr="00BD16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314" w:tgtFrame="_blank" w:history="1">
        <w:r w:rsidRPr="00BD166C">
          <w:rPr>
            <w:rFonts w:ascii="Arial" w:eastAsia="Times New Roman" w:hAnsi="Arial" w:cs="Arial"/>
            <w:color w:val="0000FF"/>
            <w:sz w:val="24"/>
            <w:szCs w:val="24"/>
            <w:lang w:eastAsia="ru-RU"/>
          </w:rPr>
          <w:t>Федеральным законом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1.2 в ред. Решений Боготольского районного Совета депутатов </w:t>
      </w:r>
      <w:hyperlink r:id="rId315"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 </w:t>
      </w:r>
      <w:hyperlink r:id="rId316"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 </w:t>
      </w:r>
      <w:hyperlink r:id="rId317"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1.2.1. Полномочия депутата Совета прекращаются досрочно Решением районного Совета в случае отсутствия депутата без уважительных причин на всех заседаниях Боготольского районного Совета депутатов в течение шести месяцев подряд.</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1.2.1 введен Решением Боготольского районного Совета депутатов </w:t>
      </w:r>
      <w:hyperlink r:id="rId318"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w:t>
      </w:r>
      <w:hyperlink r:id="rId319" w:tgtFrame="_blank" w:history="1">
        <w:r w:rsidRPr="00BD166C">
          <w:rPr>
            <w:rFonts w:ascii="Arial" w:eastAsia="Times New Roman" w:hAnsi="Arial" w:cs="Arial"/>
            <w:color w:val="0000FF"/>
            <w:sz w:val="24"/>
            <w:szCs w:val="24"/>
            <w:lang w:eastAsia="ru-RU"/>
          </w:rPr>
          <w:t>от 7 мая 2013 года № 79-ФЗ</w:t>
        </w:r>
      </w:hyperlink>
      <w:r w:rsidRPr="00BD166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0" w:tgtFrame="_blank" w:history="1">
        <w:r w:rsidRPr="00BD166C">
          <w:rPr>
            <w:rFonts w:ascii="Arial" w:eastAsia="Times New Roman" w:hAnsi="Arial" w:cs="Arial"/>
            <w:color w:val="0000FF"/>
            <w:sz w:val="24"/>
            <w:szCs w:val="24"/>
            <w:lang w:eastAsia="ru-RU"/>
          </w:rPr>
          <w:t>Федеральным законом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1.3 в ред. Решения Боготольского районного Совета депутатов </w:t>
      </w:r>
      <w:hyperlink r:id="rId321"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1.4. Исключен Решением Боготольского районного Совета депутатов </w:t>
      </w:r>
      <w:hyperlink r:id="rId322"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(п.3 в ред. Решения Боготольского районного Совета депутатов </w:t>
      </w:r>
      <w:hyperlink r:id="rId323"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4. (п. 4 исключен Решением Боготольского районного Совета депутатов </w:t>
      </w:r>
      <w:hyperlink r:id="rId324"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 ред. Решение Боготольского районного Совета депутатов </w:t>
      </w:r>
      <w:hyperlink r:id="rId325"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326" w:tgtFrame="_blank" w:history="1">
        <w:r w:rsidRPr="00BD166C">
          <w:rPr>
            <w:rFonts w:ascii="Arial" w:eastAsia="Times New Roman" w:hAnsi="Arial" w:cs="Arial"/>
            <w:color w:val="0000FF"/>
            <w:sz w:val="24"/>
            <w:szCs w:val="24"/>
            <w:lang w:eastAsia="ru-RU"/>
          </w:rPr>
          <w:t>от 6 октября 2003 года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7 в ред. Решение Боготольского районного Совета депутатов </w:t>
      </w:r>
      <w:hyperlink r:id="rId327"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Боготольского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8 введен Решение Боготольского районного Совета депутатов </w:t>
      </w:r>
      <w:hyperlink r:id="rId328"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00"/>
          <w:sz w:val="24"/>
          <w:szCs w:val="24"/>
          <w:lang w:eastAsia="ru-RU"/>
        </w:rPr>
        <w:t>, в редакции </w:t>
      </w:r>
      <w:hyperlink r:id="rId329"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 </w:t>
      </w:r>
      <w:hyperlink r:id="rId330" w:tgtFrame="_blank" w:history="1">
        <w:r w:rsidRPr="00BD166C">
          <w:rPr>
            <w:rFonts w:ascii="Arial" w:eastAsia="Times New Roman" w:hAnsi="Arial" w:cs="Arial"/>
            <w:color w:val="0000FF"/>
            <w:sz w:val="24"/>
            <w:szCs w:val="24"/>
            <w:lang w:eastAsia="ru-RU"/>
          </w:rPr>
          <w:t>от 29.11.2018 № 25-173</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(Глава 4.1 введена Решением Боготольского районного Совета депутатов </w:t>
      </w:r>
      <w:hyperlink r:id="rId331" w:tgtFrame="_self" w:history="1">
        <w:r w:rsidRPr="00BD166C">
          <w:rPr>
            <w:rFonts w:ascii="Arial" w:eastAsia="Times New Roman" w:hAnsi="Arial" w:cs="Arial"/>
            <w:color w:val="0000FF"/>
            <w:sz w:val="24"/>
            <w:szCs w:val="24"/>
            <w:lang w:eastAsia="ru-RU"/>
          </w:rPr>
          <w:t>от 11.11.2008 № 44-305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главы 4.1 в ред. Решения Боготольского районного Совета депутатов </w:t>
      </w:r>
      <w:hyperlink r:id="rId332"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статьи 27.1 в ред. Решения Боготольского районного Совета депутатов </w:t>
      </w:r>
      <w:hyperlink r:id="rId333"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334"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1.1 в ред. Решение Боготольского районного Совета депутатов </w:t>
      </w:r>
      <w:hyperlink r:id="rId335"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1.3 в ред. Решения Боготольского районного Совета депутатов </w:t>
      </w:r>
      <w:hyperlink r:id="rId336"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1.4 в ред. Решения Боготольского районного Совета депутатов </w:t>
      </w:r>
      <w:hyperlink r:id="rId337"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(пп.1.5 в ред. Решения Боготольского районного Совета депутатов </w:t>
      </w:r>
      <w:hyperlink r:id="rId338"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1.7) Исключен Решение Боготольского районного Совета депутатов </w:t>
      </w:r>
      <w:hyperlink r:id="rId339"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1.8) Исключен Решение Боготольского районного Совета депутатов </w:t>
      </w:r>
      <w:hyperlink r:id="rId340"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(ст. 27.2 в редакции Решения Боготольского районного Совета депутатов </w:t>
      </w:r>
      <w:hyperlink r:id="rId341"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2" w:tgtFrame="_blank" w:history="1">
        <w:r w:rsidRPr="00BD166C">
          <w:rPr>
            <w:rFonts w:ascii="Arial" w:eastAsia="Times New Roman" w:hAnsi="Arial" w:cs="Arial"/>
            <w:color w:val="0000FF"/>
            <w:sz w:val="24"/>
            <w:szCs w:val="24"/>
            <w:lang w:eastAsia="ru-RU"/>
          </w:rPr>
          <w:t>Федеральным законом «О страховых пенсиях»</w:t>
        </w:r>
      </w:hyperlink>
      <w:r w:rsidRPr="00BD166C">
        <w:rPr>
          <w:rFonts w:ascii="Arial" w:eastAsia="Times New Roman" w:hAnsi="Arial" w:cs="Arial"/>
          <w:color w:val="000000"/>
          <w:sz w:val="24"/>
          <w:szCs w:val="24"/>
          <w:lang w:eastAsia="ru-RU"/>
        </w:rPr>
        <w:t>, либо к пенсии, досрочно назначенной в соответствии с </w:t>
      </w:r>
      <w:hyperlink r:id="rId343" w:tgtFrame="_blank" w:history="1">
        <w:r w:rsidRPr="00BD166C">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BD166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4" w:tgtFrame="_blank" w:history="1">
        <w:r w:rsidRPr="00BD166C">
          <w:rPr>
            <w:rFonts w:ascii="Arial" w:eastAsia="Times New Roman" w:hAnsi="Arial" w:cs="Arial"/>
            <w:color w:val="0000FF"/>
            <w:sz w:val="24"/>
            <w:szCs w:val="24"/>
            <w:lang w:eastAsia="ru-RU"/>
          </w:rPr>
          <w:t>Федерального закона от 15.12.2001 № 166-ФЗ</w:t>
        </w:r>
      </w:hyperlink>
      <w:r w:rsidRPr="00BD166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345"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46" w:tgtFrame="_blank" w:history="1">
        <w:r w:rsidRPr="00BD166C">
          <w:rPr>
            <w:rFonts w:ascii="Arial" w:eastAsia="Times New Roman" w:hAnsi="Arial" w:cs="Arial"/>
            <w:color w:val="0000FF"/>
            <w:sz w:val="24"/>
            <w:szCs w:val="24"/>
            <w:lang w:eastAsia="ru-RU"/>
          </w:rPr>
          <w:t>Закона Красноярского края от 26.06.2008 № 6-1832</w:t>
        </w:r>
      </w:hyperlink>
      <w:r w:rsidRPr="00BD166C">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347" w:tgtFrame="_blank" w:history="1">
        <w:r w:rsidRPr="00BD166C">
          <w:rPr>
            <w:rFonts w:ascii="Arial" w:eastAsia="Times New Roman" w:hAnsi="Arial" w:cs="Arial"/>
            <w:color w:val="0000FF"/>
            <w:sz w:val="24"/>
            <w:szCs w:val="24"/>
            <w:lang w:eastAsia="ru-RU"/>
          </w:rPr>
          <w:t>от 28.11.2023 № 30-296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8" w:tgtFrame="_blank" w:history="1">
        <w:r w:rsidRPr="00BD166C">
          <w:rPr>
            <w:rFonts w:ascii="Arial" w:eastAsia="Times New Roman" w:hAnsi="Arial" w:cs="Arial"/>
            <w:color w:val="0000FF"/>
            <w:sz w:val="24"/>
            <w:szCs w:val="24"/>
            <w:lang w:eastAsia="ru-RU"/>
          </w:rPr>
          <w:t>Федеральным законом «О страховых пенсиях»</w:t>
        </w:r>
      </w:hyperlink>
      <w:r w:rsidRPr="00BD166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в ред. Решения Боготольского районного Совета депутатов </w:t>
      </w:r>
      <w:hyperlink r:id="rId349"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 </w:t>
      </w:r>
      <w:hyperlink r:id="rId350"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51" w:tgtFrame="_blank" w:history="1">
        <w:r w:rsidRPr="00BD166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52" w:tgtFrame="_blank" w:history="1">
        <w:r w:rsidRPr="00BD166C">
          <w:rPr>
            <w:rFonts w:ascii="Arial" w:eastAsia="Times New Roman" w:hAnsi="Arial" w:cs="Arial"/>
            <w:color w:val="0000FF"/>
            <w:sz w:val="24"/>
            <w:szCs w:val="24"/>
            <w:lang w:eastAsia="ru-RU"/>
          </w:rPr>
          <w:t>Закона Красноярского края от 26.06.2008 № 6-1832</w:t>
        </w:r>
      </w:hyperlink>
      <w:r w:rsidRPr="00BD166C">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353" w:tgtFrame="_blank" w:history="1">
        <w:r w:rsidRPr="00BD166C">
          <w:rPr>
            <w:rFonts w:ascii="Arial" w:eastAsia="Times New Roman" w:hAnsi="Arial" w:cs="Arial"/>
            <w:color w:val="0000FF"/>
            <w:sz w:val="24"/>
            <w:szCs w:val="24"/>
            <w:lang w:eastAsia="ru-RU"/>
          </w:rPr>
          <w:t>от 28.11.2023 № 30-296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назначенных глав местных администраций - до 31 декабря 1996 года;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(ст.27.3 введена Решением Боготольского районного Совета депутатов </w:t>
      </w:r>
      <w:hyperlink r:id="rId354"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 Лицу, замещающему муниципальную должность на непостоянной основе, устанавливаются следующие гарантии: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(пп.1 в ред. Решения Боготольского районного Совета депутатов </w:t>
      </w:r>
      <w:hyperlink r:id="rId355"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компенсация расходов, связанных с осуществлением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2 в ред. Решение Боготольского районного Совета депутатов </w:t>
      </w:r>
      <w:hyperlink r:id="rId356"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 в ред. Решения Боготольского районного Совета депутатов </w:t>
      </w:r>
      <w:hyperlink r:id="rId357"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358"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Депутату Боготольского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введен Решением Боготольского районного Совета депутатов </w:t>
      </w:r>
      <w:hyperlink r:id="rId359"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4.2. КОНТРОЛЬНО-СЧЕТНЫЙ ОРГАН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(глава 4.2 введена Решение Боготольского районного Совета депутатов </w:t>
      </w:r>
      <w:hyperlink r:id="rId360"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27.4. Контрольно-счетный орган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27.4. изложена в ред. Решения Боготольского района Совета депутатов </w:t>
      </w:r>
      <w:hyperlink r:id="rId361"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Контрольно-счетный орган Боготольского района является постоянно действующим органом внешнего муниципального финансового контроля и образуется Боготольским районным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Контрольно-счетный орган Боготольского района подотчетен Боготольскому районному Совету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Деятельность контрольно-счетного органа не может быть приостановлена, в том числе в связи с досрочным прекращением полномочий Боготольского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Контрольно-счетный орган обладает правами юридического лица.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Состав и порядок деятельности контрольно-счетного органа устанавливается нормативным правовым актом Боготольского районного Совета депутатов в соответствии с </w:t>
      </w:r>
      <w:hyperlink r:id="rId362" w:tgtFrame="_blank" w:history="1">
        <w:r w:rsidRPr="00BD166C">
          <w:rPr>
            <w:rFonts w:ascii="Arial" w:eastAsia="Times New Roman" w:hAnsi="Arial" w:cs="Arial"/>
            <w:color w:val="0000FF"/>
            <w:sz w:val="24"/>
            <w:szCs w:val="24"/>
            <w:u w:val="single"/>
            <w:lang w:eastAsia="ru-RU"/>
          </w:rPr>
          <w:t>Федеральным законом от 07.02.2011 № 6-ФЗ</w:t>
        </w:r>
      </w:hyperlink>
      <w:r w:rsidRPr="00BD166C">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7. Порядок рассмотрения кандидатур на должности председателя, заместителя председателя и аудиторов контрольно-счетного органа </w:t>
      </w:r>
      <w:r w:rsidRPr="00BD166C">
        <w:rPr>
          <w:rFonts w:ascii="Arial" w:eastAsia="Times New Roman" w:hAnsi="Arial" w:cs="Arial"/>
          <w:color w:val="000000"/>
          <w:sz w:val="24"/>
          <w:szCs w:val="24"/>
          <w:lang w:eastAsia="ru-RU"/>
        </w:rPr>
        <w:lastRenderedPageBreak/>
        <w:t>Боготольского района устанавливается нормативным правовым актом Боготольского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Иные вопросы организации и деятельности контрольно-счетного органа устанавливаются нормативными правовыми актами Боготольского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27.5. Полномочия контрольно-счетного органа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27.5. изложена в ред. Решения Боготольского района Совета депутатов </w:t>
      </w:r>
      <w:hyperlink r:id="rId363"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Контрольно-счетный орган Боготольского района осуществляет следующие основные полномочия: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64" w:tgtFrame="_blank" w:history="1">
        <w:r w:rsidRPr="00BD166C">
          <w:rPr>
            <w:rFonts w:ascii="Arial" w:eastAsia="Times New Roman" w:hAnsi="Arial" w:cs="Arial"/>
            <w:color w:val="0000FF"/>
            <w:sz w:val="24"/>
            <w:szCs w:val="24"/>
            <w:u w:val="single"/>
            <w:lang w:eastAsia="ru-RU"/>
          </w:rPr>
          <w:t>Федеральным законом от 5 апреля 2013 года № 44-ФЗ</w:t>
        </w:r>
      </w:hyperlink>
      <w:r w:rsidRPr="00BD166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Боготольского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анализ и мониторинг бюджетного процесса в Боготольского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Боготольский районный Совет депутатов и Главе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11) оценка реализуемости, рисков и результатов достижения целей социально-экономического развития Боготольского района, предусмотренных документами стратегического планирования муниципального образования, в пределах компетенции контрольно-счетного органа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района и нормативными правовыми актами Боготольского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Контрольно-счетный орган Боготольского района осуществляет контроль за законностью и эффективностью использования средств бюджета Боготольского района, поступивших соответственно в бюджеты поселений, входящих в состав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27.6. Формы осуществления Контрольно-счетным органом Боготольского района внешнего муниципального финансового контроля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27.6 введена Решением Боготольского районного Совета депутатов </w:t>
      </w:r>
      <w:hyperlink r:id="rId365"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Внешний муниципальный финансовый контроль осуществляется Контрольно-счетным органом Боготольского района в форме контрольных или экспертно-аналитических мероприятий.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При проведении контрольного мероприятия Контрольно-счетным органом Боготольского района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Боготольского района составляется отчет.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При проведении экспертно-аналитического мероприятия Контрольно-счетным органом Боготольского района составляется отчет или заключение.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5. АДМИНИСТРАЦИЯ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главы 5 в ред. Решения Боготольского районного Совета депутатов </w:t>
      </w:r>
      <w:hyperlink r:id="rId366"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28. Администрация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ст. 28 в ред. Решения Боготольского районного Совета депутатов </w:t>
      </w:r>
      <w:hyperlink r:id="rId367"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368"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(п.2 в ред. Решений Боготольского районного Совета депутатов </w:t>
      </w:r>
      <w:hyperlink r:id="rId36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370"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Администрация подотчетна Совету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(п.4 в ред. Решения Боготольского районного Совета депутатов </w:t>
      </w:r>
      <w:hyperlink r:id="rId371"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372"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Администрация района обладает правами юридического лица.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Исключен Решением Боготольского районного Совета депутатов </w:t>
      </w:r>
      <w:hyperlink r:id="rId373"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введен Решение Боготольского районного Совета депутатов </w:t>
      </w:r>
      <w:hyperlink r:id="rId374"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28.1. Глава администрации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(ст.28.1 введена Решением Боготольского районного Совета депутатов </w:t>
      </w:r>
      <w:hyperlink r:id="rId375"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(исключена Решением Боготольского районного Совета депутатов </w:t>
      </w:r>
      <w:hyperlink r:id="rId376"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28.2. Полномочия Главы администрации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(ст.28.2 введена Решением Боготольского районного Совета депутатов </w:t>
      </w:r>
      <w:hyperlink r:id="rId377"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(исключена Решением Боготольского районного Совета депутатов </w:t>
      </w:r>
      <w:hyperlink r:id="rId378"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28.3. Правовые акты Главы администрации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(ст.28.3 введена Решением Боготольского районного Совета депутатов </w:t>
      </w:r>
      <w:hyperlink r:id="rId37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(исключена Решением Боготольского районного Совета депутатов </w:t>
      </w:r>
      <w:hyperlink r:id="rId380"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29. Должностные лица и иные работники администрации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29 исключена Решением Боготольского районного Совета депутатов </w:t>
      </w:r>
      <w:hyperlink r:id="rId381"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30. Компетенция администрации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Администрация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(пп. 2 исключен Решением Боготольского районного Совета депутатов </w:t>
      </w:r>
      <w:hyperlink r:id="rId382"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разрабатывает стратегию социально-экономического развития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 в редакции Решения Боготольского районного Совета депутатов </w:t>
      </w:r>
      <w:hyperlink r:id="rId383"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(пп. 4 исключен Решением Боготольского районного Совета депутатов </w:t>
      </w:r>
      <w:hyperlink r:id="rId384"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(пп. 6 исключен Решением Боготольского районного Совета депутатов </w:t>
      </w:r>
      <w:hyperlink r:id="rId385"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исключен Решением Боготольского районного Совета депутатов </w:t>
      </w:r>
      <w:hyperlink r:id="rId386" w:tgtFrame="_blank" w:history="1">
        <w:r w:rsidRPr="00BD166C">
          <w:rPr>
            <w:rFonts w:ascii="Arial" w:eastAsia="Times New Roman" w:hAnsi="Arial" w:cs="Arial"/>
            <w:color w:val="0000FF"/>
            <w:sz w:val="24"/>
            <w:szCs w:val="24"/>
            <w:lang w:eastAsia="ru-RU"/>
          </w:rPr>
          <w:t>от 30.01.2015 № 40-266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от имени района осуществляет муниципальные заимствования в соответствии с действующим законодательством;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(пп. 8 в ред. Решение Боготольского районного Совета депутатов </w:t>
      </w:r>
      <w:hyperlink r:id="rId387"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обеспечивает деятельность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9.1) Исключен Решением Боготольского районного Совета депутатов </w:t>
      </w:r>
      <w:hyperlink r:id="rId388" w:tgtFrame="_blank" w:history="1">
        <w:r w:rsidRPr="00BD166C">
          <w:rPr>
            <w:rFonts w:ascii="Arial" w:eastAsia="Times New Roman" w:hAnsi="Arial" w:cs="Arial"/>
            <w:color w:val="0000FF"/>
            <w:sz w:val="24"/>
            <w:szCs w:val="24"/>
            <w:lang w:eastAsia="ru-RU"/>
          </w:rPr>
          <w:t>от 26.11.2019 № 33-246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исключен Решением Боготольского районного Совета депутатов </w:t>
      </w:r>
      <w:hyperlink r:id="rId389"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10 в ред. Решение Боготольского районного Совета депутатов </w:t>
      </w:r>
      <w:hyperlink r:id="rId390"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(нумерация пп. 10,11 в ред. Решения Боготольского районного Совета депутатов </w:t>
      </w:r>
      <w:hyperlink r:id="rId391"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 организует и осуществляет мероприятия по реализации инициативных проектов на территории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12 введен Решением Боготольского районного Совета депутатов </w:t>
      </w:r>
      <w:hyperlink r:id="rId392"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13) осуществление муниципального контроля на территории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13 введен Решением Боготольского района Совета депутатов </w:t>
      </w:r>
      <w:hyperlink r:id="rId393"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(п.3 в ред. Решения Боготольского районного Совета депутатов </w:t>
      </w:r>
      <w:hyperlink r:id="rId394"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395"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30.1. Муниципальный контроль</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30.1. введена Решением Боготольского района Совета депутатов </w:t>
      </w:r>
      <w:hyperlink r:id="rId396"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Администрация Боготольского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Боготольским районным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В соответствии с частью 9 статьи 1 </w:t>
      </w:r>
      <w:hyperlink r:id="rId397" w:tgtFrame="_blank" w:history="1">
        <w:r w:rsidRPr="00BD166C">
          <w:rPr>
            <w:rFonts w:ascii="Arial" w:eastAsia="Times New Roman" w:hAnsi="Arial" w:cs="Arial"/>
            <w:color w:val="0000FF"/>
            <w:sz w:val="24"/>
            <w:szCs w:val="24"/>
            <w:u w:val="single"/>
            <w:lang w:eastAsia="ru-RU"/>
          </w:rPr>
          <w:t>Федерального закона от 31.07.2020 № 248-ФЗ</w:t>
        </w:r>
      </w:hyperlink>
      <w:r w:rsidRPr="00BD166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введен Решением Боготольского районного Совета депутатов </w:t>
      </w:r>
      <w:hyperlink r:id="rId398"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31. Расходы на содержание администрации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(ст.31 в ред. Решения Боготольского районного Совета депутатов </w:t>
      </w:r>
      <w:hyperlink r:id="rId39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районный бюджет отдельной строкой.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6. </w:t>
      </w:r>
      <w:r w:rsidRPr="00BD166C">
        <w:rPr>
          <w:rFonts w:ascii="Arial" w:eastAsia="Times New Roman" w:hAnsi="Arial" w:cs="Arial"/>
          <w:color w:val="000000"/>
          <w:sz w:val="24"/>
          <w:szCs w:val="24"/>
          <w:lang w:eastAsia="ru-RU"/>
        </w:rPr>
        <w:t>(исключена Решением Боготольского районного Совета депутатов </w:t>
      </w:r>
      <w:hyperlink r:id="rId400" w:tgtFrame="_blank" w:history="1">
        <w:r w:rsidRPr="00BD166C">
          <w:rPr>
            <w:rFonts w:ascii="Arial" w:eastAsia="Times New Roman" w:hAnsi="Arial" w:cs="Arial"/>
            <w:color w:val="0000FF"/>
            <w:sz w:val="24"/>
            <w:szCs w:val="24"/>
            <w:lang w:eastAsia="ru-RU"/>
          </w:rPr>
          <w:t>от 27.05.2022 15-155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33. Местный референдум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Местный референдум проводится на всей территории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1 в ред. Решения Боготольского районного Совета депутатов </w:t>
      </w:r>
      <w:hyperlink r:id="rId401"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402"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403"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404"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00"/>
          <w:sz w:val="24"/>
          <w:szCs w:val="24"/>
          <w:lang w:eastAsia="ru-RU"/>
        </w:rPr>
        <w:t>, </w:t>
      </w:r>
      <w:hyperlink r:id="rId405" w:tgtFrame="_blank" w:history="1">
        <w:r w:rsidRPr="00BD166C">
          <w:rPr>
            <w:rFonts w:ascii="Arial" w:eastAsia="Times New Roman" w:hAnsi="Arial" w:cs="Arial"/>
            <w:color w:val="0000FF"/>
            <w:sz w:val="24"/>
            <w:szCs w:val="24"/>
            <w:lang w:eastAsia="ru-RU"/>
          </w:rPr>
          <w:t>от 20.12.2013 № 33-218</w:t>
        </w:r>
      </w:hyperlink>
      <w:r w:rsidRPr="00BD166C">
        <w:rPr>
          <w:rFonts w:ascii="Arial" w:eastAsia="Times New Roman" w:hAnsi="Arial" w:cs="Arial"/>
          <w:color w:val="000000"/>
          <w:sz w:val="24"/>
          <w:szCs w:val="24"/>
          <w:lang w:eastAsia="ru-RU"/>
        </w:rPr>
        <w:t>, </w:t>
      </w:r>
      <w:hyperlink r:id="rId406"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2 в ред. Решения Боготольского районного Совета депутатов </w:t>
      </w:r>
      <w:hyperlink r:id="rId407"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408"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409"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(пп. 3 в ред. Решение Боготольского районного Совета депутатов </w:t>
      </w:r>
      <w:hyperlink r:id="rId410"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районного Совета депутатов </w:t>
      </w:r>
      <w:hyperlink r:id="rId411"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5.2. о персональном составе органов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5.4. о принятии или об изменении соответствующего бюджета, исполнении и изменении финансовых обязательств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5 в ред. Решение Боготольского районного Совета депутатов </w:t>
      </w:r>
      <w:hyperlink r:id="rId412"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(п. 9 в ред. Решения Боготольского районного Совета депутатов </w:t>
      </w:r>
      <w:hyperlink r:id="rId413" w:tgtFrame="_blank" w:history="1">
        <w:r w:rsidRPr="00BD166C">
          <w:rPr>
            <w:rFonts w:ascii="Arial" w:eastAsia="Times New Roman" w:hAnsi="Arial" w:cs="Arial"/>
            <w:color w:val="0000FF"/>
            <w:sz w:val="24"/>
            <w:szCs w:val="24"/>
            <w:lang w:eastAsia="ru-RU"/>
          </w:rPr>
          <w:t>от 29.11.2018 № 25-173</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10 в ред. Решение Боготольского районного Совета депутатов </w:t>
      </w:r>
      <w:hyperlink r:id="rId414"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34. Муниципальные выборы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415"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416"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417"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418"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Итоги муниципальных выборов подлежат обязательному опубликованию.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в ред. Решение Боготольского районного Совета депутатов </w:t>
      </w:r>
      <w:hyperlink r:id="rId419"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35. Голосование по отзыву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35 исключена Решением Боготольского районного Совета депутатов </w:t>
      </w:r>
      <w:hyperlink r:id="rId420"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 случаях, предусмотренных Федеральным законом </w:t>
      </w:r>
      <w:hyperlink r:id="rId421" w:tgtFrame="_blank" w:history="1">
        <w:r w:rsidRPr="00BD166C">
          <w:rPr>
            <w:rFonts w:ascii="Arial" w:eastAsia="Times New Roman" w:hAnsi="Arial" w:cs="Arial"/>
            <w:color w:val="0000FF"/>
            <w:sz w:val="24"/>
            <w:szCs w:val="24"/>
            <w:lang w:eastAsia="ru-RU"/>
          </w:rPr>
          <w:t>от 06.10.03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422"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423"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424" w:tgtFrame="_blank" w:history="1">
        <w:r w:rsidRPr="00BD166C">
          <w:rPr>
            <w:rFonts w:ascii="Arial" w:eastAsia="Times New Roman" w:hAnsi="Arial" w:cs="Arial"/>
            <w:color w:val="0000FF"/>
            <w:sz w:val="24"/>
            <w:szCs w:val="24"/>
            <w:lang w:eastAsia="ru-RU"/>
          </w:rPr>
          <w:t>от 20.12.2013 № 33-218</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Решение Боготольского районного Совета депутатов </w:t>
      </w:r>
      <w:hyperlink r:id="rId425"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в ред. Решение Боготольского районного Совета депутатов </w:t>
      </w:r>
      <w:hyperlink r:id="rId426"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427" w:tgtFrame="_blank" w:history="1">
        <w:r w:rsidRPr="00BD166C">
          <w:rPr>
            <w:rFonts w:ascii="Arial" w:eastAsia="Times New Roman" w:hAnsi="Arial" w:cs="Arial"/>
            <w:color w:val="0000FF"/>
            <w:sz w:val="24"/>
            <w:szCs w:val="24"/>
            <w:u w:val="single"/>
            <w:lang w:eastAsia="ru-RU"/>
          </w:rPr>
          <w:t>Федеральным законом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Решение Боготольского районного Совета депутатов </w:t>
      </w:r>
      <w:hyperlink r:id="rId428"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5 в ред. Решение Боготольского районного Совета депутатов </w:t>
      </w:r>
      <w:hyperlink r:id="rId429"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37. Правотворческая инициатива граждан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37 в ред. Решения Боготольского районного Совета депутатов </w:t>
      </w:r>
      <w:hyperlink r:id="rId430"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BD166C">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37.1. Инициативные проекты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37.1 введена Решением Боготольского районного Совета депутатов </w:t>
      </w:r>
      <w:hyperlink r:id="rId431"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Боготольского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Боготольского района может быть внесен инициативный проект. Порядок определения части территории Боготольского района, на которой могут реализовываться инициативные проекты, устанавливается нормативным правовым актом Боготольского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Боготольского района,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Боготольского районного Совета депутатов. Право выступить инициатором проекта в соответствии с нормативным правовым актом Боготольского районного Совета депутатов может быть предоставлено также иным лицам, осуществляющим деятельность на территории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Решение Боготольского районного Совета депутатов </w:t>
      </w:r>
      <w:hyperlink r:id="rId432"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Боготольским районным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38. Публичные слушания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38 в ред. Решения Боготольского районного Совета депутатов </w:t>
      </w:r>
      <w:hyperlink r:id="rId433"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На публичные слушания должны выноситься: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1) проект Устава района, а также проект муниципального нормативного правового акта о внесении изменений и дополнений в данный Устав, кроме </w:t>
      </w:r>
      <w:r w:rsidRPr="00BD166C">
        <w:rPr>
          <w:rFonts w:ascii="Arial" w:eastAsia="Times New Roman" w:hAnsi="Arial" w:cs="Arial"/>
          <w:color w:val="000000"/>
          <w:sz w:val="24"/>
          <w:szCs w:val="24"/>
          <w:lang w:eastAsia="ru-RU"/>
        </w:rPr>
        <w:lastRenderedPageBreak/>
        <w:t>случаев, когда в Устав района вносятся изменения в форме точного воспроизведения положений </w:t>
      </w:r>
      <w:hyperlink r:id="rId434" w:tgtFrame="_blank" w:history="1">
        <w:r w:rsidRPr="00BD166C">
          <w:rPr>
            <w:rFonts w:ascii="Arial" w:eastAsia="Times New Roman" w:hAnsi="Arial" w:cs="Arial"/>
            <w:color w:val="0000FF"/>
            <w:sz w:val="24"/>
            <w:szCs w:val="24"/>
            <w:lang w:eastAsia="ru-RU"/>
          </w:rPr>
          <w:t>Конституции Российской Федерации</w:t>
        </w:r>
      </w:hyperlink>
      <w:r w:rsidRPr="00BD166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проект районного бюджета и отчет о его исполнении;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проект стратегии социально-экономического развития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w:t>
      </w:r>
      <w:hyperlink r:id="rId435" w:tgtFrame="_blank" w:history="1">
        <w:r w:rsidRPr="00BD166C">
          <w:rPr>
            <w:rFonts w:ascii="Arial" w:eastAsia="Times New Roman" w:hAnsi="Arial" w:cs="Arial"/>
            <w:color w:val="0000FF"/>
            <w:sz w:val="24"/>
            <w:szCs w:val="24"/>
            <w:lang w:eastAsia="ru-RU"/>
          </w:rPr>
          <w:t>Федерального закона от 6 октября 2003 года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Совета депутатов в соответствии с частью 4 статьи 28 </w:t>
      </w:r>
      <w:hyperlink r:id="rId436" w:tgtFrame="_blank" w:history="1">
        <w:r w:rsidRPr="00BD166C">
          <w:rPr>
            <w:rFonts w:ascii="Arial" w:eastAsia="Times New Roman" w:hAnsi="Arial" w:cs="Arial"/>
            <w:color w:val="0000FF"/>
            <w:sz w:val="24"/>
            <w:szCs w:val="24"/>
            <w:u w:val="single"/>
            <w:lang w:eastAsia="ru-RU"/>
          </w:rPr>
          <w:t>Федерального закона 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изложен в ред. Решения Боготольского района Совета депутатов </w:t>
      </w:r>
      <w:hyperlink r:id="rId437"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Решения Боготольского района Совета депутатов </w:t>
      </w:r>
      <w:hyperlink r:id="rId438" w:tgtFrame="_blank" w:history="1">
        <w:r w:rsidRPr="00BD166C">
          <w:rPr>
            <w:rFonts w:ascii="Arial" w:eastAsia="Times New Roman" w:hAnsi="Arial" w:cs="Arial"/>
            <w:color w:val="0000FF"/>
            <w:sz w:val="24"/>
            <w:szCs w:val="24"/>
            <w:lang w:eastAsia="ru-RU"/>
          </w:rPr>
          <w:t>от 16.12.2021 № 12-102</w:t>
        </w:r>
      </w:hyperlink>
      <w:r w:rsidRPr="00BD166C">
        <w:rPr>
          <w:rFonts w:ascii="Arial" w:eastAsia="Times New Roman" w:hAnsi="Arial" w:cs="Arial"/>
          <w:color w:val="000000"/>
          <w:sz w:val="24"/>
          <w:szCs w:val="24"/>
          <w:lang w:eastAsia="ru-RU"/>
        </w:rPr>
        <w:t>, </w:t>
      </w:r>
      <w:hyperlink r:id="rId439"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39. Собрания, конференции граждан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района могут проводиться собрания граждан либо на всей территории района - конференции граждан (собрания делегатов).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440"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Боготольского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Собрание (конференция) граждан назначается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по собственной инициативе;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 по инициативе 3 % населения соответствующей территории, подтвержденной подписями в подписных листах.</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Собрание (конференция) граждан, проводимое по инициативе населения, назначается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Правовой акт о назначении собрания (конференции) должен быть принят в течение 15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Решение Боготольского районного Совета депутатов </w:t>
      </w:r>
      <w:hyperlink r:id="rId441"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FF"/>
          <w:sz w:val="24"/>
          <w:szCs w:val="24"/>
          <w:lang w:eastAsia="ru-RU"/>
        </w:rPr>
        <w:t>; </w:t>
      </w:r>
      <w:hyperlink r:id="rId442"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Решение Боготольского районного Совета депутатов </w:t>
      </w:r>
      <w:hyperlink r:id="rId443"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Порядок назначения и проведения собраний, конференций граждан, а также полномочия собраний, конференций граждан устанавливаются законодательством, настоящим Уставом и (или) нормативно-правовыми актами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5 введен Решением Боготольского районного Совета депутатов </w:t>
      </w:r>
      <w:hyperlink r:id="rId444"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40. Опрос граждан</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40 в ред. Решения Боготольского районного Совета депутатов </w:t>
      </w:r>
      <w:hyperlink r:id="rId445"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 Результаты опроса носят рекомендательный характер.</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Опрос граждан проводится по инициативе: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Решение о назначении опроса граждан принимается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В решении о назначении опроса граждан устанавливаются: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дата и сроки проведения опроса;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методика проведения опроса;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форма опросного листа;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минимальная численность жителей района, участвующих в опросе;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 Решение Боготольского районного Совета депутатов </w:t>
      </w:r>
      <w:hyperlink r:id="rId446"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 ред. Решение Боготольского районного Совета депутатов </w:t>
      </w:r>
      <w:hyperlink r:id="rId447"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муниципального образования;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448"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8. МУНИЦИПАЛЬНАЯ СЛУЖБА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lastRenderedPageBreak/>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449"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Решение Боготольского районного Совета депутатов </w:t>
      </w:r>
      <w:hyperlink r:id="rId450"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43. Должность муниципальной службы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ст. 43 в ред. Решения Боготольского районного Совета депутатов </w:t>
      </w:r>
      <w:hyperlink r:id="rId451"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452"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453"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454"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Иные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(п.2 в ред. Решения Боготольского районного Совета депутатов </w:t>
      </w:r>
      <w:hyperlink r:id="rId455"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 </w:t>
      </w:r>
      <w:hyperlink r:id="rId456"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44. Статус муниципального служащего</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(п. 2 в ред. Решения Боготольского районного Совета депутатов </w:t>
      </w:r>
      <w:hyperlink r:id="rId457"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Исключен Решением Боготольского районного Совета депутатов </w:t>
      </w:r>
      <w:hyperlink r:id="rId458"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исключен Решением Боготольского районного Совета депутатов </w:t>
      </w:r>
      <w:hyperlink r:id="rId459" w:tgtFrame="_blank" w:history="1">
        <w:r w:rsidRPr="00BD166C">
          <w:rPr>
            <w:rFonts w:ascii="Arial" w:eastAsia="Times New Roman" w:hAnsi="Arial" w:cs="Arial"/>
            <w:color w:val="0000FF"/>
            <w:sz w:val="24"/>
            <w:szCs w:val="24"/>
            <w:lang w:eastAsia="ru-RU"/>
          </w:rPr>
          <w:t>от 20.06.2016 № 7-51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(нумерация п.п. 3, 4 в ред. Решения Боготольского районного Совета депутатов </w:t>
      </w:r>
      <w:hyperlink r:id="rId460"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45. </w:t>
      </w:r>
      <w:r w:rsidRPr="00BD166C">
        <w:rPr>
          <w:rFonts w:ascii="Arial" w:eastAsia="Times New Roman" w:hAnsi="Arial" w:cs="Arial"/>
          <w:color w:val="000000"/>
          <w:sz w:val="24"/>
          <w:szCs w:val="24"/>
          <w:lang w:eastAsia="ru-RU"/>
        </w:rPr>
        <w:t>исключена Решением Боготольского районного Совета депутатов </w:t>
      </w:r>
      <w:hyperlink r:id="rId461" w:tgtFrame="_blank" w:history="1">
        <w:r w:rsidRPr="00BD166C">
          <w:rPr>
            <w:rFonts w:ascii="Arial" w:eastAsia="Times New Roman" w:hAnsi="Arial" w:cs="Arial"/>
            <w:color w:val="0000FF"/>
            <w:sz w:val="24"/>
            <w:szCs w:val="24"/>
            <w:lang w:eastAsia="ru-RU"/>
          </w:rPr>
          <w:t>от 20.06.2016 № 7-51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46. </w:t>
      </w:r>
      <w:r w:rsidRPr="00BD166C">
        <w:rPr>
          <w:rFonts w:ascii="Arial" w:eastAsia="Times New Roman" w:hAnsi="Arial" w:cs="Arial"/>
          <w:b/>
          <w:bCs/>
          <w:color w:val="000000"/>
          <w:sz w:val="24"/>
          <w:szCs w:val="24"/>
          <w:lang w:eastAsia="ru-RU"/>
        </w:rPr>
        <w:t>Комиссия по вопросам муниципальной службы</w:t>
      </w:r>
      <w:r w:rsidRPr="00BD166C">
        <w:rPr>
          <w:rFonts w:ascii="Arial" w:eastAsia="Times New Roman" w:hAnsi="Arial" w:cs="Arial"/>
          <w:color w:val="000000"/>
          <w:sz w:val="24"/>
          <w:szCs w:val="24"/>
          <w:lang w:eastAsia="ru-RU"/>
        </w:rPr>
        <w:t>. – исключен</w:t>
      </w:r>
      <w:r w:rsidRPr="00BD166C">
        <w:rPr>
          <w:rFonts w:ascii="Arial" w:eastAsia="Times New Roman" w:hAnsi="Arial" w:cs="Arial"/>
          <w:b/>
          <w:bCs/>
          <w:color w:val="000000"/>
          <w:sz w:val="24"/>
          <w:szCs w:val="24"/>
          <w:lang w:eastAsia="ru-RU"/>
        </w:rPr>
        <w:t> </w:t>
      </w:r>
      <w:r w:rsidRPr="00BD166C">
        <w:rPr>
          <w:rFonts w:ascii="Arial" w:eastAsia="Times New Roman" w:hAnsi="Arial" w:cs="Arial"/>
          <w:color w:val="000000"/>
          <w:sz w:val="24"/>
          <w:szCs w:val="24"/>
          <w:lang w:eastAsia="ru-RU"/>
        </w:rPr>
        <w:t>Решением Боготольского районного Совета депутатов </w:t>
      </w:r>
      <w:hyperlink r:id="rId462" w:tgtFrame="_blank" w:history="1">
        <w:r w:rsidRPr="00BD166C">
          <w:rPr>
            <w:rFonts w:ascii="Arial" w:eastAsia="Times New Roman" w:hAnsi="Arial" w:cs="Arial"/>
            <w:color w:val="0000FF"/>
            <w:sz w:val="24"/>
            <w:szCs w:val="24"/>
            <w:lang w:eastAsia="ru-RU"/>
          </w:rPr>
          <w:t>от 30.01.2015 № 40-266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9. ЭКОНОМИЧЕСКАЯ ОСНОВА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(название гл. 9 в ред. Решения Боготольского районного Совета депутатов </w:t>
      </w:r>
      <w:hyperlink r:id="rId463"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47. Экономическая основа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48 Муниципальная собственность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(статья 48 в ред. Решение Боготольского районного Совета депутатов </w:t>
      </w:r>
      <w:hyperlink r:id="rId464" w:tgtFrame="_blank" w:history="1">
        <w:r w:rsidRPr="00BD166C">
          <w:rPr>
            <w:rFonts w:ascii="Arial" w:eastAsia="Times New Roman" w:hAnsi="Arial" w:cs="Arial"/>
            <w:color w:val="0000FF"/>
            <w:sz w:val="24"/>
            <w:szCs w:val="24"/>
            <w:lang w:eastAsia="ru-RU"/>
          </w:rPr>
          <w:t>от 18.12.2012 № 24-141, от 30.01.2015 № 40-266)</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 собственности района может находиться: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465" w:tgtFrame="_blank"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466" w:tgtFrame="_blank"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w:t>
      </w:r>
      <w:r w:rsidRPr="00BD166C">
        <w:rPr>
          <w:rFonts w:ascii="Arial" w:eastAsia="Times New Roman" w:hAnsi="Arial" w:cs="Arial"/>
          <w:color w:val="FF0000"/>
          <w:sz w:val="24"/>
          <w:szCs w:val="24"/>
          <w:lang w:eastAsia="ru-RU"/>
        </w:rPr>
        <w:t> </w:t>
      </w:r>
      <w:r w:rsidRPr="00BD166C">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4 статьи 14 </w:t>
      </w:r>
      <w:hyperlink r:id="rId467" w:tgtFrame="_blank"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5 в ред. Решения Боготольского районного Совета депутатов </w:t>
      </w:r>
      <w:hyperlink r:id="rId468"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района должен быть доступен для жителей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Решение Боготольского районного Совета депутатов </w:t>
      </w:r>
      <w:hyperlink r:id="rId469"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Боготольский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470"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 в ред. Решения Боготольского районного Совета депутатов </w:t>
      </w:r>
      <w:hyperlink r:id="rId471"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472" w:tgtFrame="_blank" w:history="1">
        <w:r w:rsidRPr="00BD166C">
          <w:rPr>
            <w:rFonts w:ascii="Arial" w:eastAsia="Times New Roman" w:hAnsi="Arial" w:cs="Arial"/>
            <w:color w:val="0000FF"/>
            <w:sz w:val="24"/>
            <w:szCs w:val="24"/>
            <w:lang w:eastAsia="ru-RU"/>
          </w:rPr>
          <w:t>от 18.12.2012 № 24-141,</w:t>
        </w:r>
      </w:hyperlink>
      <w:r w:rsidRPr="00BD166C">
        <w:rPr>
          <w:rFonts w:ascii="Arial" w:eastAsia="Times New Roman" w:hAnsi="Arial" w:cs="Arial"/>
          <w:color w:val="0000FF"/>
          <w:sz w:val="24"/>
          <w:szCs w:val="24"/>
          <w:lang w:eastAsia="ru-RU"/>
        </w:rPr>
        <w:t> </w:t>
      </w:r>
      <w:hyperlink r:id="rId473"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Боготольского района, годовой - до 30 марта следующего за отчетным годом; квартальный- в течение месяца после окончания квартала.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Администрация района,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По решению Совета депутатов или Администрации района, отчеты о деятельности предприятий и учреждений могут заслушиваться на заседаниях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введен Решение Боготольского районного Совета депутатов </w:t>
      </w:r>
      <w:hyperlink r:id="rId474"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50. Бюджет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50 в редакции Решения Боготольского районного Совета депутатов </w:t>
      </w:r>
      <w:hyperlink r:id="rId475"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51. Составление, рассмотрение и утверждение районного бюджета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Составление проекта бюджета основывается 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прогнозе социально-экономического развития;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476"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 </w:t>
      </w:r>
      <w:hyperlink r:id="rId477"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Проект бюджета на очередной бюджетный год представляется главой района не позднее 15 ноября текущего года.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478"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общую сумму доходов, с выделением основных доходных источников;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дефицит (профицит) бюджета.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(абз.4 в ред. Решения Боготольского районного Совета депутатов </w:t>
      </w:r>
      <w:hyperlink r:id="rId479"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4 в редакции Решения Боготольского районного Совета депутатов </w:t>
      </w:r>
      <w:hyperlink r:id="rId480"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Проект районного бюджета и отчет об его исполнении должны выносится на публичные слушания.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52. Исполнение бюджета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52 в редакции Решения Боготольского районного Совета депутатов </w:t>
      </w:r>
      <w:hyperlink r:id="rId481"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w:t>
      </w:r>
      <w:hyperlink r:id="rId482" w:tgtFrame="_blank" w:history="1">
        <w:r w:rsidRPr="00BD166C">
          <w:rPr>
            <w:rFonts w:ascii="Arial" w:eastAsia="Times New Roman" w:hAnsi="Arial" w:cs="Arial"/>
            <w:color w:val="0000FF"/>
            <w:sz w:val="24"/>
            <w:szCs w:val="24"/>
            <w:lang w:eastAsia="ru-RU"/>
          </w:rPr>
          <w:t>Бюджетным кодексом Российской Федерации</w:t>
        </w:r>
      </w:hyperlink>
      <w:r w:rsidRPr="00BD166C">
        <w:rPr>
          <w:rFonts w:ascii="Arial" w:eastAsia="Times New Roman" w:hAnsi="Arial" w:cs="Arial"/>
          <w:color w:val="000000"/>
          <w:sz w:val="24"/>
          <w:szCs w:val="24"/>
          <w:lang w:eastAsia="ru-RU"/>
        </w:rPr>
        <w:t> и Федеральным законом </w:t>
      </w:r>
      <w:hyperlink r:id="rId483" w:tgtFrame="_blank" w:history="1">
        <w:r w:rsidRPr="00BD166C">
          <w:rPr>
            <w:rFonts w:ascii="Arial" w:eastAsia="Times New Roman" w:hAnsi="Arial" w:cs="Arial"/>
            <w:color w:val="0000FF"/>
            <w:sz w:val="24"/>
            <w:szCs w:val="24"/>
            <w:lang w:eastAsia="ru-RU"/>
          </w:rPr>
          <w:t>от 06.10.2003 № 131-ФЗ</w:t>
        </w:r>
      </w:hyperlink>
      <w:r w:rsidRPr="00BD16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53. Контроль за исполнением бюджета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6"/>
          <w:szCs w:val="26"/>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Контроль за исполнением бюджета осуществляется Контрольно-счетным органом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Решения Боготольского районного Совета депутатов </w:t>
      </w:r>
      <w:hyperlink r:id="rId484"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Администрация района не позднее 1 мая текущего года, следующего за отчетным, представляет Совету отчет об исполнении бюджета.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485"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486" w:tgtFrame="_self" w:history="1">
        <w:r w:rsidRPr="00BD166C">
          <w:rPr>
            <w:rFonts w:ascii="Arial" w:eastAsia="Times New Roman" w:hAnsi="Arial" w:cs="Arial"/>
            <w:color w:val="0000FF"/>
            <w:sz w:val="24"/>
            <w:szCs w:val="24"/>
            <w:lang w:eastAsia="ru-RU"/>
          </w:rPr>
          <w:t>от 11.11.2008 № 44-305</w:t>
        </w:r>
      </w:hyperlink>
      <w:r w:rsidRPr="00BD166C">
        <w:rPr>
          <w:rFonts w:ascii="Arial" w:eastAsia="Times New Roman" w:hAnsi="Arial" w:cs="Arial"/>
          <w:color w:val="000000"/>
          <w:sz w:val="24"/>
          <w:szCs w:val="24"/>
          <w:lang w:eastAsia="ru-RU"/>
        </w:rPr>
        <w:t>, </w:t>
      </w:r>
      <w:hyperlink r:id="rId487"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53.1. Бюджетные кредиты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Бюджетный кредит предоставляется только юридическим лицам при соблюдении обязательных условий: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обеспечение исполнения своего обязательства способами, предусмотренными </w:t>
      </w:r>
      <w:hyperlink r:id="rId488" w:tgtFrame="_self" w:history="1">
        <w:r w:rsidRPr="00BD166C">
          <w:rPr>
            <w:rFonts w:ascii="Arial" w:eastAsia="Times New Roman" w:hAnsi="Arial" w:cs="Arial"/>
            <w:color w:val="0000FF"/>
            <w:sz w:val="24"/>
            <w:szCs w:val="24"/>
            <w:lang w:eastAsia="ru-RU"/>
          </w:rPr>
          <w:t>Бюджетным кодексом РФ</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проведение предварительной проверки финансового состояния получателя бюджетного кредита;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отсутствие просроченной задолженности по ранее представленным бюджетным средствам на возвратной основе.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489"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Оценка имущества, предоставленного в обеспечение получения бюджетного кредита, осуществляется в соответствии с законодательством РФ.</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Нарушение установленного </w:t>
      </w:r>
      <w:hyperlink r:id="rId490" w:tgtFrame="_self" w:history="1">
        <w:r w:rsidRPr="00BD166C">
          <w:rPr>
            <w:rFonts w:ascii="Arial" w:eastAsia="Times New Roman" w:hAnsi="Arial" w:cs="Arial"/>
            <w:color w:val="0000FF"/>
            <w:sz w:val="24"/>
            <w:szCs w:val="24"/>
            <w:lang w:eastAsia="ru-RU"/>
          </w:rPr>
          <w:t>Бюджетным кодексом РФ</w:t>
        </w:r>
      </w:hyperlink>
      <w:r w:rsidRPr="00BD166C">
        <w:rPr>
          <w:rFonts w:ascii="Arial" w:eastAsia="Times New Roman" w:hAnsi="Arial" w:cs="Arial"/>
          <w:color w:val="000000"/>
          <w:sz w:val="24"/>
          <w:szCs w:val="24"/>
          <w:lang w:eastAsia="ru-RU"/>
        </w:rPr>
        <w:t> порядка предоставления кредитов является нарушением бюджетного законодательства РФ и основанием для привлечения к ответственности должностных лиц, допустивших выдачу бюджетного кредита с нарушением установленного порядка.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53². Закупки для обеспечения муниципальных нужд</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53.2 в ред. Решений Боготольского районного Совета депутатов </w:t>
      </w:r>
      <w:hyperlink r:id="rId491"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 </w:t>
      </w:r>
      <w:hyperlink r:id="rId492" w:tgtFrame="_blank" w:history="1">
        <w:r w:rsidRPr="00BD166C">
          <w:rPr>
            <w:rFonts w:ascii="Arial" w:eastAsia="Times New Roman" w:hAnsi="Arial" w:cs="Arial"/>
            <w:color w:val="0000FF"/>
            <w:sz w:val="24"/>
            <w:szCs w:val="24"/>
            <w:lang w:eastAsia="ru-RU"/>
          </w:rPr>
          <w:t>от 30.01.2015 № 40-266</w:t>
        </w:r>
      </w:hyperlink>
      <w:r w:rsidRPr="00BD166C">
        <w:rPr>
          <w:rFonts w:ascii="Arial" w:eastAsia="Times New Roman" w:hAnsi="Arial" w:cs="Arial"/>
          <w:color w:val="000000"/>
          <w:sz w:val="24"/>
          <w:szCs w:val="24"/>
          <w:lang w:eastAsia="ru-RU"/>
        </w:rPr>
        <w:t>, </w:t>
      </w:r>
      <w:hyperlink r:id="rId493" w:tgtFrame="_blank" w:history="1">
        <w:r w:rsidRPr="00BD166C">
          <w:rPr>
            <w:rFonts w:ascii="Arial" w:eastAsia="Times New Roman" w:hAnsi="Arial" w:cs="Arial"/>
            <w:color w:val="0000FF"/>
            <w:sz w:val="24"/>
            <w:szCs w:val="24"/>
            <w:lang w:eastAsia="ru-RU"/>
          </w:rPr>
          <w:t>от 30.05.2017 № 12-81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53.3. Муниципальный долг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Муниципальный долг района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РФ.</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Долговые обязательства муниципального образования могут существовать только в видах предусмотренных Бюджетным кодексом РФ, могут быть краткосрочными (менее одного года), среднесрочными (от одного года до пяти лет) и долгосрочными (от пяти до 10 лет включительно).</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1-2 в ред. Решения Боготольского районного Совета депутатов </w:t>
      </w:r>
      <w:hyperlink r:id="rId494"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Управление муниципальным долгом района осуществляется финансовым управлением администрации Боготольского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 4 исключен Решением Боготольского районного Совета депутатов </w:t>
      </w:r>
      <w:hyperlink r:id="rId495"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53.4. Муниципальное казначейство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53.4 исключена Решением Боготольского районного Совета депутатов </w:t>
      </w:r>
      <w:hyperlink r:id="rId496" w:tgtFrame="_self" w:history="1">
        <w:r w:rsidRPr="00BD166C">
          <w:rPr>
            <w:rFonts w:ascii="Arial" w:eastAsia="Times New Roman" w:hAnsi="Arial" w:cs="Arial"/>
            <w:color w:val="0000FF"/>
            <w:sz w:val="24"/>
            <w:szCs w:val="24"/>
            <w:lang w:eastAsia="ru-RU"/>
          </w:rPr>
          <w:t>от 21.06.2007 № 28-206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53.5. Финансовое и иное обеспечение реализации инициативных проектов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53.5 введена Решением Боготольского районного Совета депутатов </w:t>
      </w:r>
      <w:hyperlink r:id="rId497"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37.1 настоящего Устава, являются предусмотренные решением о районном бюджете бюджетные ассигнования на реализацию инициативных проектов, формируемые в том числе с учетом объемов </w:t>
      </w:r>
      <w:r w:rsidRPr="00BD166C">
        <w:rPr>
          <w:rFonts w:ascii="Arial" w:eastAsia="Times New Roman" w:hAnsi="Arial" w:cs="Arial"/>
          <w:color w:val="000000"/>
          <w:sz w:val="24"/>
          <w:szCs w:val="24"/>
          <w:lang w:eastAsia="ru-RU"/>
        </w:rPr>
        <w:lastRenderedPageBreak/>
        <w:t>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98" w:tgtFrame="_blank" w:history="1">
        <w:r w:rsidRPr="00BD166C">
          <w:rPr>
            <w:rFonts w:ascii="Arial" w:eastAsia="Times New Roman" w:hAnsi="Arial" w:cs="Arial"/>
            <w:color w:val="0000FF"/>
            <w:sz w:val="24"/>
            <w:szCs w:val="24"/>
            <w:lang w:eastAsia="ru-RU"/>
          </w:rPr>
          <w:t>Бюджетным кодексом Российской Федерации</w:t>
        </w:r>
      </w:hyperlink>
      <w:r w:rsidRPr="00BD166C">
        <w:rPr>
          <w:rFonts w:ascii="Arial" w:eastAsia="Times New Roman" w:hAnsi="Arial" w:cs="Arial"/>
          <w:color w:val="000000"/>
          <w:sz w:val="24"/>
          <w:szCs w:val="24"/>
          <w:lang w:eastAsia="ru-RU"/>
        </w:rPr>
        <w:t> в районный бюджет в целях реализации конкретных инициативных проектов.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районный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районный бюджет.</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районный бюджет, определяется нормативным правовым актом Боготольского районного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(наименование главы 10 в ред. Решение Боготольского районного Совета депутатов </w:t>
      </w:r>
      <w:hyperlink r:id="rId499"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(статья 54 в ред. Решение Боготольского районного Совета депутатов </w:t>
      </w:r>
      <w:hyperlink r:id="rId500"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54 в ред. Решения Боготольского районного Совета депутатов </w:t>
      </w:r>
      <w:hyperlink r:id="rId501" w:tgtFrame="_blank" w:history="1">
        <w:r w:rsidRPr="00BD166C">
          <w:rPr>
            <w:rFonts w:ascii="Arial" w:eastAsia="Times New Roman" w:hAnsi="Arial" w:cs="Arial"/>
            <w:color w:val="0000FF"/>
            <w:sz w:val="24"/>
            <w:szCs w:val="24"/>
            <w:lang w:eastAsia="ru-RU"/>
          </w:rPr>
          <w:t>от 18.12.2020 № 4-22</w:t>
        </w:r>
      </w:hyperlink>
      <w:r w:rsidRPr="00BD166C">
        <w:rPr>
          <w:rFonts w:ascii="Arial" w:eastAsia="Times New Roman" w:hAnsi="Arial" w:cs="Arial"/>
          <w:color w:val="000000"/>
          <w:sz w:val="24"/>
          <w:szCs w:val="24"/>
          <w:lang w:eastAsia="ru-RU"/>
        </w:rPr>
        <w:t>, </w:t>
      </w:r>
      <w:hyperlink r:id="rId502"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55 в ред. Решения Боготольского районного Совета депутатов </w:t>
      </w:r>
      <w:hyperlink r:id="rId503" w:tgtFrame="_blank" w:history="1">
        <w:r w:rsidRPr="00BD166C">
          <w:rPr>
            <w:rFonts w:ascii="Arial" w:eastAsia="Times New Roman" w:hAnsi="Arial" w:cs="Arial"/>
            <w:color w:val="0000FF"/>
            <w:sz w:val="24"/>
            <w:szCs w:val="24"/>
            <w:lang w:eastAsia="ru-RU"/>
          </w:rPr>
          <w:t>от 30.05.2019 № 29-206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04" w:history="1">
        <w:r w:rsidRPr="00BD166C">
          <w:rPr>
            <w:rFonts w:ascii="Arial" w:eastAsia="Times New Roman" w:hAnsi="Arial" w:cs="Arial"/>
            <w:color w:val="0000FF"/>
            <w:sz w:val="24"/>
            <w:szCs w:val="24"/>
            <w:lang w:eastAsia="ru-RU"/>
          </w:rPr>
          <w:t>Конституции</w:t>
        </w:r>
      </w:hyperlink>
      <w:r w:rsidRPr="00BD166C">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505" w:tgtFrame="_blank" w:history="1">
        <w:r w:rsidRPr="00BD166C">
          <w:rPr>
            <w:rFonts w:ascii="Arial" w:eastAsia="Times New Roman" w:hAnsi="Arial" w:cs="Arial"/>
            <w:color w:val="0000FF"/>
            <w:sz w:val="24"/>
            <w:szCs w:val="24"/>
            <w:lang w:eastAsia="ru-RU"/>
          </w:rPr>
          <w:t>Устава Красноярского края</w:t>
        </w:r>
      </w:hyperlink>
      <w:r w:rsidRPr="00BD166C">
        <w:rPr>
          <w:rFonts w:ascii="Arial" w:eastAsia="Times New Roman" w:hAnsi="Arial" w:cs="Arial"/>
          <w:color w:val="000000"/>
          <w:sz w:val="24"/>
          <w:szCs w:val="24"/>
          <w:lang w:eastAsia="ru-RU"/>
        </w:rPr>
        <w:t xml:space="preserve">, законов Красноярского края, настоящего </w:t>
      </w:r>
      <w:r w:rsidRPr="00BD166C">
        <w:rPr>
          <w:rFonts w:ascii="Arial" w:eastAsia="Times New Roman" w:hAnsi="Arial" w:cs="Arial"/>
          <w:color w:val="000000"/>
          <w:sz w:val="24"/>
          <w:szCs w:val="24"/>
          <w:lang w:eastAsia="ru-RU"/>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11. ПРИНЯТИЕ И ИЗМЕНЕНИЕ УСТАВА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Устав района принимается Советом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2 в ред. Решения Боготольского районного Совета депутатов </w:t>
      </w:r>
      <w:hyperlink r:id="rId506"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3. Проект Устава района, проект Решения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Боготольским районным Советом депутатов порядка учета предложений по проекту указанного Устава, проекту указанного Решения о внесении изменений и дополнений в Устав района, а также порядка участия граждан в его обсуждении.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507" w:tgtFrame="_blank" w:history="1">
        <w:r w:rsidRPr="00BD166C">
          <w:rPr>
            <w:rFonts w:ascii="Arial" w:eastAsia="Times New Roman" w:hAnsi="Arial" w:cs="Arial"/>
            <w:color w:val="0000FF"/>
            <w:sz w:val="24"/>
            <w:szCs w:val="24"/>
            <w:lang w:eastAsia="ru-RU"/>
          </w:rPr>
          <w:t>Конституции Российской Федерации</w:t>
        </w:r>
      </w:hyperlink>
      <w:r w:rsidRPr="00BD166C">
        <w:rPr>
          <w:rFonts w:ascii="Arial" w:eastAsia="Times New Roman" w:hAnsi="Arial" w:cs="Arial"/>
          <w:color w:val="000000"/>
          <w:sz w:val="24"/>
          <w:szCs w:val="24"/>
          <w:lang w:eastAsia="ru-RU"/>
        </w:rPr>
        <w:t>, федеральных законов, </w:t>
      </w:r>
      <w:hyperlink r:id="rId508" w:tgtFrame="_blank" w:history="1">
        <w:r w:rsidRPr="00BD166C">
          <w:rPr>
            <w:rFonts w:ascii="Arial" w:eastAsia="Times New Roman" w:hAnsi="Arial" w:cs="Arial"/>
            <w:color w:val="0000FF"/>
            <w:sz w:val="24"/>
            <w:szCs w:val="24"/>
            <w:lang w:eastAsia="ru-RU"/>
          </w:rPr>
          <w:t>Устава Красноярского края</w:t>
        </w:r>
      </w:hyperlink>
      <w:r w:rsidRPr="00BD166C">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Проект Устава района, а также проект Решения о внесении изменений и дополнений в данный Устав подлежит вынесению на публичные слушания, кроме случаев, когда в Устав района вносятся изменения в форме точного воспроизведения положений </w:t>
      </w:r>
      <w:hyperlink r:id="rId509" w:tgtFrame="_blank" w:history="1">
        <w:r w:rsidRPr="00BD166C">
          <w:rPr>
            <w:rFonts w:ascii="Arial" w:eastAsia="Times New Roman" w:hAnsi="Arial" w:cs="Arial"/>
            <w:color w:val="0000FF"/>
            <w:sz w:val="24"/>
            <w:szCs w:val="24"/>
            <w:lang w:eastAsia="ru-RU"/>
          </w:rPr>
          <w:t>Конституции Российской Федерации</w:t>
        </w:r>
      </w:hyperlink>
      <w:r w:rsidRPr="00BD166C">
        <w:rPr>
          <w:rFonts w:ascii="Arial" w:eastAsia="Times New Roman" w:hAnsi="Arial" w:cs="Arial"/>
          <w:color w:val="000000"/>
          <w:sz w:val="24"/>
          <w:szCs w:val="24"/>
          <w:lang w:eastAsia="ru-RU"/>
        </w:rPr>
        <w:t>, федеральных законов, </w:t>
      </w:r>
      <w:hyperlink r:id="rId510" w:tgtFrame="_blank" w:history="1">
        <w:r w:rsidRPr="00BD166C">
          <w:rPr>
            <w:rFonts w:ascii="Arial" w:eastAsia="Times New Roman" w:hAnsi="Arial" w:cs="Arial"/>
            <w:color w:val="0000FF"/>
            <w:sz w:val="24"/>
            <w:szCs w:val="24"/>
            <w:lang w:eastAsia="ru-RU"/>
          </w:rPr>
          <w:t>Устава Красноярского края</w:t>
        </w:r>
      </w:hyperlink>
      <w:r w:rsidRPr="00BD166C">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3-5 в редакции Решения Боготольского районного Совета депутатов </w:t>
      </w:r>
      <w:hyperlink r:id="rId511"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исключен Решение Боготольского районного Совета депутатов </w:t>
      </w:r>
      <w:hyperlink r:id="rId512" w:tgtFrame="_blank" w:history="1">
        <w:r w:rsidRPr="00BD166C">
          <w:rPr>
            <w:rFonts w:ascii="Arial" w:eastAsia="Times New Roman" w:hAnsi="Arial" w:cs="Arial"/>
            <w:color w:val="0000FF"/>
            <w:sz w:val="24"/>
            <w:szCs w:val="24"/>
            <w:lang w:eastAsia="ru-RU"/>
          </w:rPr>
          <w:t>от 03.05.2018 № 19-141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57. Инициатива об изменении Устава района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57 в ред. Решения Боготольского районного Совета депутатов </w:t>
      </w:r>
      <w:hyperlink r:id="rId513"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 </w:t>
      </w:r>
      <w:hyperlink r:id="rId514" w:tgtFrame="_blank" w:history="1">
        <w:r w:rsidRPr="00BD166C">
          <w:rPr>
            <w:rFonts w:ascii="Arial" w:eastAsia="Times New Roman" w:hAnsi="Arial" w:cs="Arial"/>
            <w:color w:val="0000FF"/>
            <w:sz w:val="24"/>
            <w:szCs w:val="24"/>
            <w:lang w:eastAsia="ru-RU"/>
          </w:rPr>
          <w:t>от 16.06.2011 № 12-66</w:t>
        </w:r>
      </w:hyperlink>
      <w:r w:rsidRPr="00BD166C">
        <w:rPr>
          <w:rFonts w:ascii="Arial" w:eastAsia="Times New Roman" w:hAnsi="Arial" w:cs="Arial"/>
          <w:color w:val="000000"/>
          <w:sz w:val="24"/>
          <w:szCs w:val="24"/>
          <w:lang w:eastAsia="ru-RU"/>
        </w:rPr>
        <w:t>, </w:t>
      </w:r>
      <w:hyperlink r:id="rId515" w:tgtFrame="_blank" w:history="1">
        <w:r w:rsidRPr="00BD166C">
          <w:rPr>
            <w:rFonts w:ascii="Arial" w:eastAsia="Times New Roman" w:hAnsi="Arial" w:cs="Arial"/>
            <w:color w:val="0000FF"/>
            <w:sz w:val="24"/>
            <w:szCs w:val="24"/>
            <w:lang w:eastAsia="ru-RU"/>
          </w:rPr>
          <w:t>от 12.05.2023 № 25-229</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lastRenderedPageBreak/>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прокурор, органы территориального общественного самоуправления, а также жители района, обладающие избирательным правом, в порядке правотворческой инициативы.</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8"/>
          <w:szCs w:val="28"/>
          <w:lang w:eastAsia="ru-RU"/>
        </w:rPr>
        <w:t>ГЛАВА 12. ЗАКЛЮЧИТЕЛЬНЫЕ ПОЛОЖЕНИЯ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(ст. 58 в ред. Решения Боготольского районного Совета депутатов </w:t>
      </w:r>
      <w:hyperlink r:id="rId516" w:tgtFrame="_self" w:history="1">
        <w:r w:rsidRPr="00BD166C">
          <w:rPr>
            <w:rFonts w:ascii="Arial" w:eastAsia="Times New Roman" w:hAnsi="Arial" w:cs="Arial"/>
            <w:color w:val="0000FF"/>
            <w:sz w:val="24"/>
            <w:szCs w:val="24"/>
            <w:lang w:eastAsia="ru-RU"/>
          </w:rPr>
          <w:t>от 01.07.2008 № 40-274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государственной регистрации и вступают в силу в день, следующий за днем официального опубликования.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Глава Боготольского района обязан опубликовать зарегистрированные Устав района, решение о внесении изменений и дополнений в устав Боготольского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517" w:tgtFrame="_blank" w:history="1">
        <w:r w:rsidRPr="00BD166C">
          <w:rPr>
            <w:rFonts w:ascii="Arial" w:eastAsia="Times New Roman" w:hAnsi="Arial" w:cs="Arial"/>
            <w:color w:val="0000FF"/>
            <w:sz w:val="24"/>
            <w:szCs w:val="24"/>
            <w:lang w:eastAsia="ru-RU"/>
          </w:rPr>
          <w:t>Федерального закона от 21 июля 2005 года № 97-ФЗ</w:t>
        </w:r>
      </w:hyperlink>
      <w:r w:rsidRPr="00BD166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(абз. 2 в ред. Решения Боготольского районного Совета депутатов </w:t>
      </w:r>
      <w:hyperlink r:id="rId518" w:tgtFrame="_blank" w:history="1">
        <w:r w:rsidRPr="00BD166C">
          <w:rPr>
            <w:rFonts w:ascii="Arial" w:eastAsia="Times New Roman" w:hAnsi="Arial" w:cs="Arial"/>
            <w:color w:val="0000FF"/>
            <w:sz w:val="24"/>
            <w:szCs w:val="24"/>
            <w:lang w:eastAsia="ru-RU"/>
          </w:rPr>
          <w:t>от 26.05.2021 № 7-45</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1 в ред. Решение Боготольского районного Совета депутатов </w:t>
      </w:r>
      <w:hyperlink r:id="rId519" w:tgtFrame="_blank" w:history="1">
        <w:r w:rsidRPr="00BD166C">
          <w:rPr>
            <w:rFonts w:ascii="Arial" w:eastAsia="Times New Roman" w:hAnsi="Arial" w:cs="Arial"/>
            <w:color w:val="0000FF"/>
            <w:sz w:val="24"/>
            <w:szCs w:val="24"/>
            <w:lang w:eastAsia="ru-RU"/>
          </w:rPr>
          <w:t>от 18.12.2012 № 24-141, </w:t>
        </w:r>
      </w:hyperlink>
      <w:hyperlink r:id="rId520" w:tgtFrame="_blank" w:history="1">
        <w:r w:rsidRPr="00BD166C">
          <w:rPr>
            <w:rFonts w:ascii="Arial" w:eastAsia="Times New Roman" w:hAnsi="Arial" w:cs="Arial"/>
            <w:color w:val="0000FF"/>
            <w:sz w:val="24"/>
            <w:szCs w:val="24"/>
            <w:lang w:eastAsia="ru-RU"/>
          </w:rPr>
          <w:t>от 20.06.2016 № 7-51</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Положения подпункта 8 пункта 2 статьи 14, подпункта 7 пункта 1 статьи 27 настоящего Устава в части начинающейся со слов «приобретения им гражданства», не распространяются на депутатов Совета депутатов и Главу района, избранных до дня вступления в силу Федерального закона </w:t>
      </w:r>
      <w:hyperlink r:id="rId521" w:tgtFrame="_self" w:history="1">
        <w:r w:rsidRPr="00BD166C">
          <w:rPr>
            <w:rFonts w:ascii="Arial" w:eastAsia="Times New Roman" w:hAnsi="Arial" w:cs="Arial"/>
            <w:color w:val="0000FF"/>
            <w:sz w:val="24"/>
            <w:szCs w:val="24"/>
            <w:lang w:eastAsia="ru-RU"/>
          </w:rPr>
          <w:t>от 25.07.2006 года № 128-ФЗ</w:t>
        </w:r>
      </w:hyperlink>
      <w:r w:rsidRPr="00BD166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xml:space="preserve">3. Положения статьи 6, пунктов 4,5,6 статьи 12, статьи 13, подпункта 13 пункта 2 и пункта 7 статьи 14, статьи 15, статьи 16, пункта 1 статьи 18, касающиеся порядка избрания Главы района; исполнения полномочий председателя районного Совета депутатов Главой района; момента начала действия и прекращения полномочий Главы района; исполнения полномочий Главы района в случае его временного отсутствия; оснований досрочного прекращения полномочий Главы района; исполнения полномочий Главы района в случае досрочного прекращения полномочий Главы района; компетенции Главы района; правовых актов Главы района и администрации района, пунктов 2,3 статьи 24, пункта 4 статьи 25, пунктов 2,4 статьи 28, статей 28.1,28.2, 28.3, предусматривающие должность Главы администрации района, назначаемого на должность по контракту, заключаемому по результатам конкурса, срок его полномочий, основания досрочного прекращения полномочий, компетенцию, вступают в силу со дня вступления в должность Главы района, избранного после </w:t>
      </w:r>
      <w:r w:rsidRPr="00BD166C">
        <w:rPr>
          <w:rFonts w:ascii="Arial" w:eastAsia="Times New Roman" w:hAnsi="Arial" w:cs="Arial"/>
          <w:color w:val="000000"/>
          <w:sz w:val="24"/>
          <w:szCs w:val="24"/>
          <w:lang w:eastAsia="ru-RU"/>
        </w:rPr>
        <w:lastRenderedPageBreak/>
        <w:t>принятия решения районного Совета депутатов «О внесении изменений и дополнений в Устав Боготольского района» от 17.07.2009 № 52-366, но не ранее истечения срока полномочий районного Совета депутатов, принявшего соответствующее решение.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(п.3 введен Решением Боготольского районного Совета депутатов </w:t>
      </w:r>
      <w:hyperlink r:id="rId522"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4. Положения пункта 2 статьи 19, подпунктов 9.1, 9.2 статьи 21, устанавливающие тип избирательной системы при выборах Совета депутатов, компетенцию Совета депутатов, применяются при назначении выборов, назначенных после вступления в силу решения районного Совета «О внесении изменений и дополнений в Устав Боготольского района» от 17.07.2009 № 52-366.</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(п.4 введен Решением Боготольского районного Совета депутатов </w:t>
      </w:r>
      <w:hyperlink r:id="rId523"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5. Положения пункта 1 статьи 28.1., касающиеся срока полномочий Главы администрации, применяются к Главе администрации, назначаемому после вступления в силу настоящего Устава.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(п.5 введен Решением Боготольского районного Совета депутатов </w:t>
      </w:r>
      <w:hyperlink r:id="rId524" w:tgtFrame="_self" w:history="1">
        <w:r w:rsidRPr="00BD166C">
          <w:rPr>
            <w:rFonts w:ascii="Arial" w:eastAsia="Times New Roman" w:hAnsi="Arial" w:cs="Arial"/>
            <w:color w:val="0000FF"/>
            <w:sz w:val="24"/>
            <w:szCs w:val="24"/>
            <w:lang w:eastAsia="ru-RU"/>
          </w:rPr>
          <w:t>от 17.07.2009 № 52-366</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6. Положения подпункта 11 пункта 1 статьи 7.1, предусматривающие права органов местного самоуправления района на осуществление мероприятий, предусмотренных Федеральным законом </w:t>
      </w:r>
      <w:hyperlink r:id="rId525" w:tgtFrame="_blank" w:history="1">
        <w:r w:rsidRPr="00BD166C">
          <w:rPr>
            <w:rFonts w:ascii="Arial" w:eastAsia="Times New Roman" w:hAnsi="Arial" w:cs="Arial"/>
            <w:color w:val="0000FF"/>
            <w:sz w:val="24"/>
            <w:szCs w:val="24"/>
            <w:lang w:eastAsia="ru-RU"/>
          </w:rPr>
          <w:t>от 20.07.2012 №125-ФЗ</w:t>
        </w:r>
      </w:hyperlink>
      <w:r w:rsidRPr="00BD166C">
        <w:rPr>
          <w:rFonts w:ascii="Arial" w:eastAsia="Times New Roman" w:hAnsi="Arial" w:cs="Arial"/>
          <w:color w:val="000000"/>
          <w:sz w:val="24"/>
          <w:szCs w:val="24"/>
          <w:lang w:eastAsia="ru-RU"/>
        </w:rPr>
        <w:t> «О донорстве крови и ее компонентов» вступают в силу с 27.01.2013</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6 введен Решение Боготольского районного Совета депутатов </w:t>
      </w:r>
      <w:hyperlink r:id="rId526" w:tgtFrame="_blank" w:history="1">
        <w:r w:rsidRPr="00BD166C">
          <w:rPr>
            <w:rFonts w:ascii="Arial" w:eastAsia="Times New Roman" w:hAnsi="Arial" w:cs="Arial"/>
            <w:color w:val="0000FF"/>
            <w:sz w:val="24"/>
            <w:szCs w:val="24"/>
            <w:lang w:eastAsia="ru-RU"/>
          </w:rPr>
          <w:t>от 18.12.2012 № 24-141)</w:t>
        </w:r>
      </w:hyperlink>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7. Положения статьи 6, абзаца 1 пункта 2 статьи 7.3, статьи 12, статьи 13, статьи 15, статьи 16, статьи 18, пункта 1 статьи 19.1, подпункта 9 пункта 1 статьи 21, пункта 3 статьи 22, пункта 2 статьи 28, статьи 28.1, статьи 28.2, статьи 28.3, пункта 6 статьи 32, пункт 1 статьи 37, абзаца 1 пункта 2 статьи 43 настоящего Устава в редакции Решения от 29.04.2015 № 42-277 «О внесении изменений и дополнений в Устав Боготольского района Красноярского края, утвержденный Решением районного Совета депутатов № 6-21 от 26.11.1997»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527" w:tgtFrame="_blank" w:history="1">
        <w:r w:rsidRPr="00BD166C">
          <w:rPr>
            <w:rFonts w:ascii="Arial" w:eastAsia="Times New Roman" w:hAnsi="Arial" w:cs="Arial"/>
            <w:color w:val="0000FF"/>
            <w:sz w:val="24"/>
            <w:szCs w:val="24"/>
            <w:lang w:eastAsia="ru-RU"/>
          </w:rPr>
          <w:t>от 01.12.2014 № 7-2884</w:t>
        </w:r>
      </w:hyperlink>
      <w:r w:rsidRPr="00BD166C">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(п.7 введен Решением Боготольского районного Совета депутатов </w:t>
      </w:r>
      <w:hyperlink r:id="rId528" w:tgtFrame="_blank" w:history="1">
        <w:r w:rsidRPr="00BD166C">
          <w:rPr>
            <w:rFonts w:ascii="Arial" w:eastAsia="Times New Roman" w:hAnsi="Arial" w:cs="Arial"/>
            <w:color w:val="0000FF"/>
            <w:sz w:val="24"/>
            <w:szCs w:val="24"/>
            <w:lang w:eastAsia="ru-RU"/>
          </w:rPr>
          <w:t>от 29.04.2015 № 42-277</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8. Положения пункта 1 статьи 6, пункта 2 статьи 19, устанавливающие состав Совета депутатов, применяются к Совету депутатов Боготольского района, выборы в который назначены после дня вступления в силу Решения Боготольского районного Совета депутатов «О внесении изменений и дополнений в Устав Боготольского района Красноярского края, утвержденный Решением районного Совета депутатов от 26.11.1997 № 6-21» от 27.01.2020 № 36-264.</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8 введен Решением Боготольского районного Совета депутатов </w:t>
      </w:r>
      <w:hyperlink r:id="rId529" w:tgtFrame="_blank" w:history="1">
        <w:r w:rsidRPr="00BD166C">
          <w:rPr>
            <w:rFonts w:ascii="Arial" w:eastAsia="Times New Roman" w:hAnsi="Arial" w:cs="Arial"/>
            <w:color w:val="0000FF"/>
            <w:sz w:val="24"/>
            <w:szCs w:val="24"/>
            <w:lang w:eastAsia="ru-RU"/>
          </w:rPr>
          <w:t>от 27.01.2020 № 33-264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9. Положения подпункта 13 пункта 1 статьи 7 в части организации и проведения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Боготольского района вступают в силу с 01.09.2024 года.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 9 введен Решением Боготольского районного Совета депутатов </w:t>
      </w:r>
      <w:hyperlink r:id="rId530" w:tgtFrame="_blank" w:history="1">
        <w:r w:rsidRPr="00BD166C">
          <w:rPr>
            <w:rFonts w:ascii="Arial" w:eastAsia="Times New Roman" w:hAnsi="Arial" w:cs="Arial"/>
            <w:color w:val="0000FF"/>
            <w:sz w:val="24"/>
            <w:szCs w:val="24"/>
            <w:lang w:eastAsia="ru-RU"/>
          </w:rPr>
          <w:t>от 24.04.2024 № 34-324</w:t>
        </w:r>
      </w:hyperlink>
      <w:r w:rsidRPr="00BD166C">
        <w:rPr>
          <w:rFonts w:ascii="Arial" w:eastAsia="Times New Roman" w:hAnsi="Arial" w:cs="Arial"/>
          <w:color w:val="000000"/>
          <w:sz w:val="24"/>
          <w:szCs w:val="24"/>
          <w:lang w:eastAsia="ru-RU"/>
        </w:rPr>
        <w:t>)</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4"/>
          <w:szCs w:val="24"/>
          <w:lang w:eastAsia="ru-RU"/>
        </w:rPr>
        <w:lastRenderedPageBreak/>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both"/>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right"/>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Приложение № 1</w:t>
      </w:r>
    </w:p>
    <w:p w:rsidR="00BD166C" w:rsidRPr="00BD166C" w:rsidRDefault="00BD166C" w:rsidP="00BD166C">
      <w:pPr>
        <w:spacing w:after="0" w:line="240" w:lineRule="auto"/>
        <w:ind w:firstLine="709"/>
        <w:jc w:val="right"/>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(Описание границы административно - территориального образования Красноярского края Боготольского района)</w:t>
      </w:r>
    </w:p>
    <w:p w:rsidR="00BD166C" w:rsidRPr="00BD166C" w:rsidRDefault="00BD166C" w:rsidP="00BD166C">
      <w:pPr>
        <w:spacing w:after="0" w:line="240" w:lineRule="auto"/>
        <w:ind w:firstLine="709"/>
        <w:jc w:val="right"/>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 </w:t>
      </w:r>
    </w:p>
    <w:p w:rsidR="00BD166C" w:rsidRPr="00BD166C" w:rsidRDefault="00BD166C" w:rsidP="00BD166C">
      <w:pPr>
        <w:spacing w:after="0" w:line="240" w:lineRule="auto"/>
        <w:ind w:firstLine="709"/>
        <w:jc w:val="right"/>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Приложение № 2</w:t>
      </w:r>
    </w:p>
    <w:p w:rsidR="00BD166C" w:rsidRPr="00BD166C" w:rsidRDefault="00BD166C" w:rsidP="00BD166C">
      <w:pPr>
        <w:spacing w:after="0" w:line="240" w:lineRule="auto"/>
        <w:ind w:firstLine="709"/>
        <w:jc w:val="right"/>
        <w:rPr>
          <w:rFonts w:ascii="Arial" w:eastAsia="Times New Roman" w:hAnsi="Arial" w:cs="Arial"/>
          <w:color w:val="000000"/>
          <w:sz w:val="24"/>
          <w:szCs w:val="24"/>
          <w:lang w:eastAsia="ru-RU"/>
        </w:rPr>
      </w:pPr>
      <w:r w:rsidRPr="00BD166C">
        <w:rPr>
          <w:rFonts w:ascii="Arial" w:eastAsia="Times New Roman" w:hAnsi="Arial" w:cs="Arial"/>
          <w:color w:val="000000"/>
          <w:sz w:val="24"/>
          <w:szCs w:val="24"/>
          <w:lang w:eastAsia="ru-RU"/>
        </w:rPr>
        <w:t>(Карта Боготольского района)</w:t>
      </w:r>
    </w:p>
    <w:p w:rsidR="000C7AF7" w:rsidRDefault="000C7AF7">
      <w:bookmarkStart w:id="1" w:name="_GoBack"/>
      <w:bookmarkEnd w:id="1"/>
    </w:p>
    <w:sectPr w:rsidR="000C7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72"/>
    <w:rsid w:val="000C7AF7"/>
    <w:rsid w:val="00145172"/>
    <w:rsid w:val="00BD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166C"/>
  </w:style>
  <w:style w:type="paragraph" w:styleId="a3">
    <w:name w:val="Normal (Web)"/>
    <w:basedOn w:val="a"/>
    <w:uiPriority w:val="99"/>
    <w:semiHidden/>
    <w:unhideWhenUsed/>
    <w:rsid w:val="00BD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166C"/>
    <w:rPr>
      <w:color w:val="0000FF"/>
      <w:u w:val="single"/>
    </w:rPr>
  </w:style>
  <w:style w:type="character" w:styleId="a5">
    <w:name w:val="FollowedHyperlink"/>
    <w:basedOn w:val="a0"/>
    <w:uiPriority w:val="99"/>
    <w:semiHidden/>
    <w:unhideWhenUsed/>
    <w:rsid w:val="00BD166C"/>
    <w:rPr>
      <w:color w:val="800080"/>
      <w:u w:val="single"/>
    </w:rPr>
  </w:style>
  <w:style w:type="character" w:customStyle="1" w:styleId="hyperlink">
    <w:name w:val="hyperlink"/>
    <w:basedOn w:val="a0"/>
    <w:rsid w:val="00BD166C"/>
  </w:style>
  <w:style w:type="character" w:customStyle="1" w:styleId="18">
    <w:name w:val="18"/>
    <w:basedOn w:val="a0"/>
    <w:rsid w:val="00BD166C"/>
  </w:style>
  <w:style w:type="character" w:customStyle="1" w:styleId="42">
    <w:name w:val="42"/>
    <w:basedOn w:val="a0"/>
    <w:rsid w:val="00BD166C"/>
  </w:style>
  <w:style w:type="character" w:customStyle="1" w:styleId="32">
    <w:name w:val="32"/>
    <w:basedOn w:val="a0"/>
    <w:rsid w:val="00BD166C"/>
  </w:style>
  <w:style w:type="character" w:customStyle="1" w:styleId="22">
    <w:name w:val="22"/>
    <w:basedOn w:val="a0"/>
    <w:rsid w:val="00BD1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166C"/>
  </w:style>
  <w:style w:type="paragraph" w:styleId="a3">
    <w:name w:val="Normal (Web)"/>
    <w:basedOn w:val="a"/>
    <w:uiPriority w:val="99"/>
    <w:semiHidden/>
    <w:unhideWhenUsed/>
    <w:rsid w:val="00BD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166C"/>
    <w:rPr>
      <w:color w:val="0000FF"/>
      <w:u w:val="single"/>
    </w:rPr>
  </w:style>
  <w:style w:type="character" w:styleId="a5">
    <w:name w:val="FollowedHyperlink"/>
    <w:basedOn w:val="a0"/>
    <w:uiPriority w:val="99"/>
    <w:semiHidden/>
    <w:unhideWhenUsed/>
    <w:rsid w:val="00BD166C"/>
    <w:rPr>
      <w:color w:val="800080"/>
      <w:u w:val="single"/>
    </w:rPr>
  </w:style>
  <w:style w:type="character" w:customStyle="1" w:styleId="hyperlink">
    <w:name w:val="hyperlink"/>
    <w:basedOn w:val="a0"/>
    <w:rsid w:val="00BD166C"/>
  </w:style>
  <w:style w:type="character" w:customStyle="1" w:styleId="18">
    <w:name w:val="18"/>
    <w:basedOn w:val="a0"/>
    <w:rsid w:val="00BD166C"/>
  </w:style>
  <w:style w:type="character" w:customStyle="1" w:styleId="42">
    <w:name w:val="42"/>
    <w:basedOn w:val="a0"/>
    <w:rsid w:val="00BD166C"/>
  </w:style>
  <w:style w:type="character" w:customStyle="1" w:styleId="32">
    <w:name w:val="32"/>
    <w:basedOn w:val="a0"/>
    <w:rsid w:val="00BD166C"/>
  </w:style>
  <w:style w:type="character" w:customStyle="1" w:styleId="22">
    <w:name w:val="22"/>
    <w:basedOn w:val="a0"/>
    <w:rsid w:val="00BD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C56BB09F-F2D0-4B8A-B9FE-6EE8D79942D4" TargetMode="External"/><Relationship Id="rId21" Type="http://schemas.openxmlformats.org/officeDocument/2006/relationships/hyperlink" Target="https://pravo-search.minjust.ru/bigs/showDocument.html?id=C56BB09F-F2D0-4B8A-B9FE-6EE8D79942D4" TargetMode="External"/><Relationship Id="rId63" Type="http://schemas.openxmlformats.org/officeDocument/2006/relationships/hyperlink" Target="http://pravo-search.minjust.ru/bigs/showDocument.html?id=9B7D3628-1588-43C3-B9B5-2070F9052AE8"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C56BB09F-F2D0-4B8A-B9FE-6EE8D79942D4" TargetMode="External"/><Relationship Id="rId366" Type="http://schemas.openxmlformats.org/officeDocument/2006/relationships/hyperlink" Target="http://zakon.scli.ru/" TargetMode="External"/><Relationship Id="rId531" Type="http://schemas.openxmlformats.org/officeDocument/2006/relationships/fontTable" Target="fontTable.xml"/><Relationship Id="rId170" Type="http://schemas.openxmlformats.org/officeDocument/2006/relationships/hyperlink" Target="http://pravo-search.minjust.ru/bigs/showDocument.html?id=D66B7028-BC5F-4A0A-92FB-EDACDEEB0EBA" TargetMode="External"/><Relationship Id="rId226" Type="http://schemas.openxmlformats.org/officeDocument/2006/relationships/hyperlink" Target="https://pravo-search.minjust.ru/bigs/showDocument.html?id=C45C997D-39E3-4836-9EB6-D62E15116803" TargetMode="External"/><Relationship Id="rId433" Type="http://schemas.openxmlformats.org/officeDocument/2006/relationships/hyperlink" Target="https://pravo-search.minjust.ru/bigs/showDocument.html?id=56CB49BD-14F5-4106-8D41-737F0D8D75A1" TargetMode="External"/><Relationship Id="rId268" Type="http://schemas.openxmlformats.org/officeDocument/2006/relationships/hyperlink" Target="http://zakon.scli.ru/" TargetMode="External"/><Relationship Id="rId475" Type="http://schemas.openxmlformats.org/officeDocument/2006/relationships/hyperlink" Target="http://pravo-search.minjust.ru/bigs/showDocument.html?id=34D41E26-6C1B-4809-A814-F0A3A880BF55" TargetMode="External"/><Relationship Id="rId32" Type="http://schemas.openxmlformats.org/officeDocument/2006/relationships/hyperlink" Target="https://pravo-search.minjust.ru/bigs/showDocument.html?id=8CBE0B20-4330-42C1-980E-F6FD50D2270F" TargetMode="External"/><Relationship Id="rId74" Type="http://schemas.openxmlformats.org/officeDocument/2006/relationships/hyperlink" Target="https://pravo-search.minjust.ru/bigs/showDocument.html?id=C45C997D-39E3-4836-9EB6-D62E15116803" TargetMode="External"/><Relationship Id="rId128" Type="http://schemas.openxmlformats.org/officeDocument/2006/relationships/hyperlink" Target="https://pravo-search.minjust.ru/bigs/showDocument.html?id=C56BB09F-F2D0-4B8A-B9FE-6EE8D79942D4" TargetMode="External"/><Relationship Id="rId335" Type="http://schemas.openxmlformats.org/officeDocument/2006/relationships/hyperlink" Target="http://pravo-search.minjust.ru/bigs/showDocument.html?id=34D41E26-6C1B-4809-A814-F0A3A880BF55" TargetMode="External"/><Relationship Id="rId377" Type="http://schemas.openxmlformats.org/officeDocument/2006/relationships/hyperlink" Target="http://zakon.scli.ru/" TargetMode="External"/><Relationship Id="rId500" Type="http://schemas.openxmlformats.org/officeDocument/2006/relationships/hyperlink" Target="http://pravo-search.minjust.ru/bigs/showDocument.html?id=D66B7028-BC5F-4A0A-92FB-EDACDEEB0EBA"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C45C997D-39E3-4836-9EB6-D62E15116803"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C45C997D-39E3-4836-9EB6-D62E15116803" TargetMode="External"/><Relationship Id="rId444" Type="http://schemas.openxmlformats.org/officeDocument/2006/relationships/hyperlink" Target="http://zakon.scli.ru/" TargetMode="External"/><Relationship Id="rId486" Type="http://schemas.openxmlformats.org/officeDocument/2006/relationships/hyperlink" Target="http://zakon.scli.ru/" TargetMode="External"/><Relationship Id="rId43" Type="http://schemas.openxmlformats.org/officeDocument/2006/relationships/hyperlink" Target="https://pravo-search.minjust.ru/bigs/showDocument.html?id=C56BB09F-F2D0-4B8A-B9FE-6EE8D79942D4" TargetMode="External"/><Relationship Id="rId139" Type="http://schemas.openxmlformats.org/officeDocument/2006/relationships/hyperlink" Target="https://pravo-search.minjust.ru/bigs/showDocument.html?id=C56BB09F-F2D0-4B8A-B9FE-6EE8D79942D4" TargetMode="External"/><Relationship Id="rId290" Type="http://schemas.openxmlformats.org/officeDocument/2006/relationships/hyperlink" Target="https://pravo-search.minjust.ru/bigs/showDocument.html?id=C45C997D-39E3-4836-9EB6-D62E15116803" TargetMode="External"/><Relationship Id="rId304" Type="http://schemas.openxmlformats.org/officeDocument/2006/relationships/hyperlink" Target="https://pravo-search.minjust.ru/bigs/showDocument.html?id=C13C3961-5692-4DE0-A9DE-251487C6BC3D" TargetMode="External"/><Relationship Id="rId346" Type="http://schemas.openxmlformats.org/officeDocument/2006/relationships/hyperlink" Target="https://pravo-search.minjust.ru/bigs/showDocument.html?id=6682DDF3-A0C4-43A2-B9E2-1FFEC9578268" TargetMode="External"/><Relationship Id="rId388" Type="http://schemas.openxmlformats.org/officeDocument/2006/relationships/hyperlink" Target="https://pravo-search.minjust.ru/bigs/showDocument.html?id=8CBE0B20-4330-42C1-980E-F6FD50D2270F" TargetMode="External"/><Relationship Id="rId511" Type="http://schemas.openxmlformats.org/officeDocument/2006/relationships/hyperlink" Target="https://pravo-search.minjust.ru/bigs/showDocument.html?id=3698D0AB-20BD-4701-88F7-36A6B4E84401" TargetMode="External"/><Relationship Id="rId85" Type="http://schemas.openxmlformats.org/officeDocument/2006/relationships/hyperlink" Target="https://pravo-search.minjust.ru/bigs/showDocument.html?id=38ED9A0D-2AD6-4C42-BAC0-B7AE947E0E90" TargetMode="External"/><Relationship Id="rId150" Type="http://schemas.openxmlformats.org/officeDocument/2006/relationships/hyperlink" Target="http://pravo-search.minjust.ru/bigs/showDocument.html?id=EB042C48-DE0E-4DBE-8305-4D48DDDB63A2" TargetMode="External"/><Relationship Id="rId192" Type="http://schemas.openxmlformats.org/officeDocument/2006/relationships/hyperlink" Target="https://pravo-search.minjust.ru/bigs/showDocument.html?id=C56BB09F-F2D0-4B8A-B9FE-6EE8D79942D4" TargetMode="External"/><Relationship Id="rId206" Type="http://schemas.openxmlformats.org/officeDocument/2006/relationships/hyperlink" Target="http://pravo-search.minjust.ru/bigs/showDocument.html?id=96E20C02-1B12-465A-B64C-24AA92270007" TargetMode="External"/><Relationship Id="rId413" Type="http://schemas.openxmlformats.org/officeDocument/2006/relationships/hyperlink" Target="https://pravo-search.minjust.ru/bigs/showDocument.html?id=38ED9A0D-2AD6-4C42-BAC0-B7AE947E0E90" TargetMode="External"/><Relationship Id="rId248" Type="http://schemas.openxmlformats.org/officeDocument/2006/relationships/hyperlink" Target="https://pravo-search.minjust.ru/bigs/showDocument.html?id=C45C997D-39E3-4836-9EB6-D62E15116803" TargetMode="External"/><Relationship Id="rId455" Type="http://schemas.openxmlformats.org/officeDocument/2006/relationships/hyperlink" Target="http://zakon.scli.ru/" TargetMode="External"/><Relationship Id="rId497" Type="http://schemas.openxmlformats.org/officeDocument/2006/relationships/hyperlink" Target="https://pravo-search.minjust.ru/bigs/showDocument.html?id=3CE9820A-F842-439F-935A-59B10538798F" TargetMode="External"/><Relationship Id="rId12" Type="http://schemas.openxmlformats.org/officeDocument/2006/relationships/hyperlink" Target="http://pravo-search.minjust.ru/bigs/showDocument.html?id=8FD6C912-8C45-46D9-9010-FC89C50CDFFC" TargetMode="External"/><Relationship Id="rId108" Type="http://schemas.openxmlformats.org/officeDocument/2006/relationships/hyperlink" Target="http://pravo-search.minjust.ru/bigs/showDocument.html?id=524497EE-939B-46DF-83F5-03E4DB7C55E1" TargetMode="External"/><Relationship Id="rId315" Type="http://schemas.openxmlformats.org/officeDocument/2006/relationships/hyperlink" Target="http://pravo-search.minjust.ru/bigs/showDocument.html?id=34D41E26-6C1B-4809-A814-F0A3A880BF55" TargetMode="External"/><Relationship Id="rId357" Type="http://schemas.openxmlformats.org/officeDocument/2006/relationships/hyperlink" Target="http://pravo-search.minjust.ru/bigs/showDocument.html?id=05B30221-7467-4DD2-8827-61602B719499" TargetMode="External"/><Relationship Id="rId522" Type="http://schemas.openxmlformats.org/officeDocument/2006/relationships/hyperlink" Target="http://zakon.scli.ru/" TargetMode="External"/><Relationship Id="rId54" Type="http://schemas.openxmlformats.org/officeDocument/2006/relationships/hyperlink" Target="http://pravo-search.minjust.ru/bigs/showDocument.html?id=D66B7028-BC5F-4A0A-92FB-EDACDEEB0EBA" TargetMode="External"/><Relationship Id="rId96" Type="http://schemas.openxmlformats.org/officeDocument/2006/relationships/hyperlink" Target="http://zakon.scli.ru/" TargetMode="External"/><Relationship Id="rId161" Type="http://schemas.openxmlformats.org/officeDocument/2006/relationships/hyperlink" Target="http://pravo-search.minjust.ru/bigs/showDocument.html?id=96E20C02-1B12-465A-B64C-24AA92270007" TargetMode="External"/><Relationship Id="rId217" Type="http://schemas.openxmlformats.org/officeDocument/2006/relationships/hyperlink" Target="http://pravo-search.minjust.ru/bigs/showDocument.html?id=34D41E26-6C1B-4809-A814-F0A3A880BF55" TargetMode="External"/><Relationship Id="rId399" Type="http://schemas.openxmlformats.org/officeDocument/2006/relationships/hyperlink" Target="http://zakon.scli.ru/" TargetMode="External"/><Relationship Id="rId259" Type="http://schemas.openxmlformats.org/officeDocument/2006/relationships/hyperlink" Target="http://pravo-search.minjust.ru/bigs/showDocument.html?id=9B7D3628-1588-43C3-B9B5-2070F9052AE8" TargetMode="External"/><Relationship Id="rId424" Type="http://schemas.openxmlformats.org/officeDocument/2006/relationships/hyperlink" Target="http://pravo-search.minjust.ru/bigs/showDocument.html?id=A4610977-CBD1-4CA6-AAB9-6DCE83EB8B84" TargetMode="External"/><Relationship Id="rId466" Type="http://schemas.openxmlformats.org/officeDocument/2006/relationships/hyperlink" Target="http://pravo-search.minjust.ru/bigs/showDocument.html?id=96E20C02-1B12-465A-B64C-24AA92270007" TargetMode="External"/><Relationship Id="rId23" Type="http://schemas.openxmlformats.org/officeDocument/2006/relationships/hyperlink" Target="https://pravo-search.minjust.ru/bigs/showDocument.html?id=C13C3961-5692-4DE0-A9DE-251487C6BC3D"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D66B7028-BC5F-4A0A-92FB-EDACDEEB0EBA" TargetMode="External"/><Relationship Id="rId326" Type="http://schemas.openxmlformats.org/officeDocument/2006/relationships/hyperlink" Target="http://pravo-search.minjust.ru/bigs/showDocument.html?id=96E20C02-1B12-465A-B64C-24AA92270007" TargetMode="External"/><Relationship Id="rId65" Type="http://schemas.openxmlformats.org/officeDocument/2006/relationships/hyperlink" Target="https://pravo-search.minjust.ru/bigs/showDocument.html?id=56CB49BD-14F5-4106-8D41-737F0D8D75A1" TargetMode="External"/><Relationship Id="rId130" Type="http://schemas.openxmlformats.org/officeDocument/2006/relationships/hyperlink" Target="http://zakon.scli.ru/" TargetMode="External"/><Relationship Id="rId368" Type="http://schemas.openxmlformats.org/officeDocument/2006/relationships/hyperlink" Target="http://zakon.scli.ru/" TargetMode="External"/><Relationship Id="rId172" Type="http://schemas.openxmlformats.org/officeDocument/2006/relationships/hyperlink" Target="http://zakon.scli.ru/" TargetMode="External"/><Relationship Id="rId228" Type="http://schemas.openxmlformats.org/officeDocument/2006/relationships/hyperlink" Target="http://pravo-search.minjust.ru/bigs/showDocument.html?id=96E20C02-1B12-465A-B64C-24AA92270007" TargetMode="External"/><Relationship Id="rId435" Type="http://schemas.openxmlformats.org/officeDocument/2006/relationships/hyperlink" Target="https://pravo-search.minjust.ru/bigs/showDocument.html?id=96E20C02-1B12-465A-B64C-24AA92270007" TargetMode="External"/><Relationship Id="rId477" Type="http://schemas.openxmlformats.org/officeDocument/2006/relationships/hyperlink" Target="https://pravo-search.minjust.ru/bigs/showDocument.html?id=C45C997D-39E3-4836-9EB6-D62E15116803" TargetMode="External"/><Relationship Id="rId281" Type="http://schemas.openxmlformats.org/officeDocument/2006/relationships/hyperlink" Target="http://pravo-search.minjust.ru/bigs/showDocument.html?id=34D41E26-6C1B-4809-A814-F0A3A880BF55" TargetMode="External"/><Relationship Id="rId337" Type="http://schemas.openxmlformats.org/officeDocument/2006/relationships/hyperlink" Target="https://pravo-search.minjust.ru/bigs/showDocument.html?id=C56BB09F-F2D0-4B8A-B9FE-6EE8D79942D4" TargetMode="External"/><Relationship Id="rId502" Type="http://schemas.openxmlformats.org/officeDocument/2006/relationships/hyperlink" Target="https://pravo-search.minjust.ru/bigs/showDocument.html?id=C45C997D-39E3-4836-9EB6-D62E15116803"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3698D0AB-20BD-4701-88F7-36A6B4E84401" TargetMode="External"/><Relationship Id="rId141" Type="http://schemas.openxmlformats.org/officeDocument/2006/relationships/hyperlink" Target="http://zakon.scli.ru/"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83" Type="http://schemas.openxmlformats.org/officeDocument/2006/relationships/hyperlink" Target="http://pravo-search.minjust.ru/bigs/showDocument.html?id=34D41E26-6C1B-4809-A814-F0A3A880BF55" TargetMode="External"/><Relationship Id="rId239" Type="http://schemas.openxmlformats.org/officeDocument/2006/relationships/hyperlink" Target="http://zakon.scli.ru/" TargetMode="External"/><Relationship Id="rId390" Type="http://schemas.openxmlformats.org/officeDocument/2006/relationships/hyperlink" Target="http://pravo-search.minjust.ru/bigs/showDocument.html?id=D66B7028-BC5F-4A0A-92FB-EDACDEEB0EBA" TargetMode="External"/><Relationship Id="rId404" Type="http://schemas.openxmlformats.org/officeDocument/2006/relationships/hyperlink" Target="http://pravo-search.minjust.ru/bigs/showDocument.html?id=D66B7028-BC5F-4A0A-92FB-EDACDEEB0EBA" TargetMode="External"/><Relationship Id="rId446" Type="http://schemas.openxmlformats.org/officeDocument/2006/relationships/hyperlink" Target="https://pravo-search.minjust.ru/bigs/showDocument.html?id=C45C997D-39E3-4836-9EB6-D62E15116803" TargetMode="External"/><Relationship Id="rId250"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zakon.scli.ru/" TargetMode="External"/><Relationship Id="rId488" Type="http://schemas.openxmlformats.org/officeDocument/2006/relationships/hyperlink" Target="http://zakon.scli.ru/" TargetMode="External"/><Relationship Id="rId45" Type="http://schemas.openxmlformats.org/officeDocument/2006/relationships/hyperlink" Target="https://pravo-search.minjust.ru/bigs/showDocument.html?id=3698D0AB-20BD-4701-88F7-36A6B4E84401" TargetMode="External"/><Relationship Id="rId87" Type="http://schemas.openxmlformats.org/officeDocument/2006/relationships/hyperlink" Target="https://pravo-search.minjust.ru/bigs/showDocument.html?id=87A67747-040F-47F5-959A-CC9C8AB3ECFF" TargetMode="External"/><Relationship Id="rId110" Type="http://schemas.openxmlformats.org/officeDocument/2006/relationships/hyperlink" Target="https://pravo-search.minjust.ru/bigs/showDocument.html?id=3698D0AB-20BD-4701-88F7-36A6B4E84401" TargetMode="External"/><Relationship Id="rId348" Type="http://schemas.openxmlformats.org/officeDocument/2006/relationships/hyperlink" Target="https://pravo-search.minjust.ru/bigs/showDocument.html?id=60E08DD3-A113-4C2C-BF2A-D7CDCD7938DE" TargetMode="External"/><Relationship Id="rId513" Type="http://schemas.openxmlformats.org/officeDocument/2006/relationships/hyperlink" Target="http://zakon.scli.ru/" TargetMode="External"/><Relationship Id="rId152" Type="http://schemas.openxmlformats.org/officeDocument/2006/relationships/hyperlink" Target="https://pravo-search.minjust.ru/bigs/showDocument.html?id=8CBE0B20-4330-42C1-980E-F6FD50D2270F" TargetMode="External"/><Relationship Id="rId194" Type="http://schemas.openxmlformats.org/officeDocument/2006/relationships/hyperlink" Target="http://pravo-search.minjust.ru/bigs/showDocument.html?id=6D350AD2-AED6-4E94-BBB4-D9EED9DFDBDB" TargetMode="External"/><Relationship Id="rId208" Type="http://schemas.openxmlformats.org/officeDocument/2006/relationships/hyperlink" Target="http://zakon.scli.ru/" TargetMode="External"/><Relationship Id="rId415" Type="http://schemas.openxmlformats.org/officeDocument/2006/relationships/hyperlink" Target="http://zakon.scli.ru/" TargetMode="External"/><Relationship Id="rId457" Type="http://schemas.openxmlformats.org/officeDocument/2006/relationships/hyperlink" Target="http://zakon.scli.ru/" TargetMode="External"/><Relationship Id="rId261" Type="http://schemas.openxmlformats.org/officeDocument/2006/relationships/hyperlink" Target="http://pravo-search.minjust.ru/bigs/showDocument.html?id=6D350AD2-AED6-4E94-BBB4-D9EED9DFDBDB" TargetMode="External"/><Relationship Id="rId499" Type="http://schemas.openxmlformats.org/officeDocument/2006/relationships/hyperlink" Target="http://pravo-search.minjust.ru/bigs/showDocument.html?id=D66B7028-BC5F-4A0A-92FB-EDACDEEB0EBA" TargetMode="External"/><Relationship Id="rId14" Type="http://schemas.openxmlformats.org/officeDocument/2006/relationships/hyperlink" Target="http://pravo-search.minjust.ru/bigs/showDocument.html?id=34D41E26-6C1B-4809-A814-F0A3A880BF55" TargetMode="External"/><Relationship Id="rId56" Type="http://schemas.openxmlformats.org/officeDocument/2006/relationships/hyperlink" Target="https://pravo-search.minjust.ru/bigs/showDocument.html?id=56CB49BD-14F5-4106-8D41-737F0D8D75A1" TargetMode="External"/><Relationship Id="rId317" Type="http://schemas.openxmlformats.org/officeDocument/2006/relationships/hyperlink" Target="https://pravo-search.minjust.ru/bigs/showDocument.html?id=8CBE0B20-4330-42C1-980E-F6FD50D2270F" TargetMode="External"/><Relationship Id="rId359" Type="http://schemas.openxmlformats.org/officeDocument/2006/relationships/hyperlink" Target="https://pravo-search.minjust.ru/bigs/showDocument.html?id=C56BB09F-F2D0-4B8A-B9FE-6EE8D79942D4" TargetMode="External"/><Relationship Id="rId524" Type="http://schemas.openxmlformats.org/officeDocument/2006/relationships/hyperlink" Target="http://zakon.scli.ru/" TargetMode="External"/><Relationship Id="rId98" Type="http://schemas.openxmlformats.org/officeDocument/2006/relationships/hyperlink" Target="https://pravo-search.minjust.ru/bigs/showDocument.html?id=3698D0AB-20BD-4701-88F7-36A6B4E84401" TargetMode="External"/><Relationship Id="rId121" Type="http://schemas.openxmlformats.org/officeDocument/2006/relationships/hyperlink" Target="http://pravo-search.minjust.ru/bigs/showDocument.html?id=34D41E26-6C1B-4809-A814-F0A3A880BF55" TargetMode="External"/><Relationship Id="rId163" Type="http://schemas.openxmlformats.org/officeDocument/2006/relationships/hyperlink" Target="https://pravo-search.minjust.ru/bigs/showDocument.html?id=C13C3961-5692-4DE0-A9DE-251487C6BC3D" TargetMode="External"/><Relationship Id="rId219" Type="http://schemas.openxmlformats.org/officeDocument/2006/relationships/hyperlink" Target="http://zakon.scli.ru/" TargetMode="External"/><Relationship Id="rId370" Type="http://schemas.openxmlformats.org/officeDocument/2006/relationships/hyperlink" Target="http://pravo-search.minjust.ru/bigs/showDocument.html?id=6D350AD2-AED6-4E94-BBB4-D9EED9DFDBDB" TargetMode="External"/><Relationship Id="rId426" Type="http://schemas.openxmlformats.org/officeDocument/2006/relationships/hyperlink" Target="https://pravo-search.minjust.ru/bigs/showDocument.html?id=C45C997D-39E3-4836-9EB6-D62E15116803" TargetMode="External"/><Relationship Id="rId230" Type="http://schemas.openxmlformats.org/officeDocument/2006/relationships/hyperlink" Target="http://pravo-search.minjust.ru/bigs/showDocument.html?id=D66B7028-BC5F-4A0A-92FB-EDACDEEB0EBA" TargetMode="External"/><Relationship Id="rId251" Type="http://schemas.openxmlformats.org/officeDocument/2006/relationships/hyperlink" Target="https://pravo-search.minjust.ru/bigs/showDocument.html?id=C56BB09F-F2D0-4B8A-B9FE-6EE8D79942D4" TargetMode="External"/><Relationship Id="rId468" Type="http://schemas.openxmlformats.org/officeDocument/2006/relationships/hyperlink" Target="http://pravo-search.minjust.ru/bigs/showDocument.html?id=34D41E26-6C1B-4809-A814-F0A3A880BF55" TargetMode="External"/><Relationship Id="rId489" Type="http://schemas.openxmlformats.org/officeDocument/2006/relationships/hyperlink" Target="https://pravo-search.minjust.ru/bigs/showDocument.html?id=C56BB09F-F2D0-4B8A-B9FE-6EE8D79942D4" TargetMode="External"/><Relationship Id="rId25" Type="http://schemas.openxmlformats.org/officeDocument/2006/relationships/hyperlink" Target="https://pravo-search.minjust.ru/bigs/showDocument.html?id=C45C997D-39E3-4836-9EB6-D62E15116803" TargetMode="External"/><Relationship Id="rId46" Type="http://schemas.openxmlformats.org/officeDocument/2006/relationships/hyperlink" Target="https://pravo-search.minjust.ru/bigs/showDocument.html?id=C56BB09F-F2D0-4B8A-B9FE-6EE8D79942D4" TargetMode="External"/><Relationship Id="rId67" Type="http://schemas.openxmlformats.org/officeDocument/2006/relationships/hyperlink" Target="https://pravo-search.minjust.ru/bigs/showDocument.html?id=387507C3-B80D-4C0D-9291-8CDC81673F2B" TargetMode="External"/><Relationship Id="rId272" Type="http://schemas.openxmlformats.org/officeDocument/2006/relationships/hyperlink" Target="http://pravo-search.minjust.ru/bigs/showDocument.html?id=9B7D3628-1588-43C3-B9B5-2070F9052AE8" TargetMode="External"/><Relationship Id="rId293" Type="http://schemas.openxmlformats.org/officeDocument/2006/relationships/hyperlink" Target="http://pravo-search.minjust.ru/bigs/showDocument.html?id=D66B7028-BC5F-4A0A-92FB-EDACDEEB0EBA" TargetMode="External"/><Relationship Id="rId307" Type="http://schemas.openxmlformats.org/officeDocument/2006/relationships/hyperlink" Target="http://pravo-search.minjust.ru/bigs/showDocument.html?id=96E20C02-1B12-465A-B64C-24AA92270007" TargetMode="External"/><Relationship Id="rId328" Type="http://schemas.openxmlformats.org/officeDocument/2006/relationships/hyperlink" Target="http://pravo-search.minjust.ru/bigs/showDocument.html?id=D66B7028-BC5F-4A0A-92FB-EDACDEEB0EBA" TargetMode="External"/><Relationship Id="rId349" Type="http://schemas.openxmlformats.org/officeDocument/2006/relationships/hyperlink" Target="https://pravo-search.minjust.ru/bigs/showDocument.html?id=C56BB09F-F2D0-4B8A-B9FE-6EE8D79942D4" TargetMode="External"/><Relationship Id="rId514" Type="http://schemas.openxmlformats.org/officeDocument/2006/relationships/hyperlink" Target="http://pravo-search.minjust.ru/bigs/showDocument.html?id=05B30221-7467-4DD2-8827-61602B719499" TargetMode="External"/><Relationship Id="rId88" Type="http://schemas.openxmlformats.org/officeDocument/2006/relationships/hyperlink" Target="https://pravo-search.minjust.ru/bigs/showDocument.html?id=87A67747-040F-47F5-959A-CC9C8AB3ECFF" TargetMode="External"/><Relationship Id="rId111" Type="http://schemas.openxmlformats.org/officeDocument/2006/relationships/hyperlink" Target="https://pravo-search.minjust.ru/bigs/showDocument.html?id=38ED9A0D-2AD6-4C42-BAC0-B7AE947E0E90" TargetMode="External"/><Relationship Id="rId132" Type="http://schemas.openxmlformats.org/officeDocument/2006/relationships/hyperlink" Target="https://pravo-search.minjust.ru/bigs/showDocument.html?id=C13C3961-5692-4DE0-A9DE-251487C6BC3D" TargetMode="External"/><Relationship Id="rId153" Type="http://schemas.openxmlformats.org/officeDocument/2006/relationships/hyperlink" Target="https://pravo-search.minjust.ru/bigs/showDocument.html?id=C56BB09F-F2D0-4B8A-B9FE-6EE8D79942D4" TargetMode="External"/><Relationship Id="rId174" Type="http://schemas.openxmlformats.org/officeDocument/2006/relationships/hyperlink" Target="http://pravo-search.minjust.ru/bigs/showDocument.html?id=96E20C02-1B12-465A-B64C-24AA92270007" TargetMode="External"/><Relationship Id="rId195" Type="http://schemas.openxmlformats.org/officeDocument/2006/relationships/hyperlink" Target="http://pravo-search.minjust.ru/bigs/showDocument.html?id=34D41E26-6C1B-4809-A814-F0A3A880BF55" TargetMode="External"/><Relationship Id="rId209" Type="http://schemas.openxmlformats.org/officeDocument/2006/relationships/hyperlink" Target="http://zakon.scli.ru/" TargetMode="External"/><Relationship Id="rId360" Type="http://schemas.openxmlformats.org/officeDocument/2006/relationships/hyperlink" Target="http://pravo-search.minjust.ru/bigs/showDocument.html?id=D66B7028-BC5F-4A0A-92FB-EDACDEEB0EBA" TargetMode="External"/><Relationship Id="rId381" Type="http://schemas.openxmlformats.org/officeDocument/2006/relationships/hyperlink" Target="https://pravo-search.minjust.ru/bigs/showDocument.html?id=C56BB09F-F2D0-4B8A-B9FE-6EE8D79942D4" TargetMode="External"/><Relationship Id="rId416" Type="http://schemas.openxmlformats.org/officeDocument/2006/relationships/hyperlink" Target="https://pravo-search.minjust.ru/bigs/showDocument.html?id=C56BB09F-F2D0-4B8A-B9FE-6EE8D79942D4" TargetMode="External"/><Relationship Id="rId220" Type="http://schemas.openxmlformats.org/officeDocument/2006/relationships/hyperlink" Target="http://pravo-search.minjust.ru/bigs/showDocument.html?id=05B30221-7467-4DD2-8827-61602B719499" TargetMode="External"/><Relationship Id="rId241" Type="http://schemas.openxmlformats.org/officeDocument/2006/relationships/hyperlink" Target="http://pravo-search.minjust.ru/bigs/showDocument.html?id=D66B7028-BC5F-4A0A-92FB-EDACDEEB0EBA" TargetMode="External"/><Relationship Id="rId437" Type="http://schemas.openxmlformats.org/officeDocument/2006/relationships/hyperlink" Target="https://pravo-search.minjust.ru/bigs/showDocument.html?id=C13C3961-5692-4DE0-A9DE-251487C6BC3D" TargetMode="External"/><Relationship Id="rId458" Type="http://schemas.openxmlformats.org/officeDocument/2006/relationships/hyperlink" Target="http://zakon.scli.ru/" TargetMode="External"/><Relationship Id="rId479" Type="http://schemas.openxmlformats.org/officeDocument/2006/relationships/hyperlink" Target="http://zakon.scli.ru/" TargetMode="External"/><Relationship Id="rId15" Type="http://schemas.openxmlformats.org/officeDocument/2006/relationships/hyperlink" Target="http://pravo-search.minjust.ru/bigs/showDocument.html?id=9B7D3628-1588-43C3-B9B5-2070F9052AE8" TargetMode="External"/><Relationship Id="rId36" Type="http://schemas.openxmlformats.org/officeDocument/2006/relationships/hyperlink" Target="https://pravo-search.minjust.ru/bigs/showDocument.html?id=C56BB09F-F2D0-4B8A-B9FE-6EE8D79942D4" TargetMode="External"/><Relationship Id="rId57" Type="http://schemas.openxmlformats.org/officeDocument/2006/relationships/hyperlink" Target="https://pravo-search.minjust.ru/bigs/showDocument.html?id=C13C3961-5692-4DE0-A9DE-251487C6BC3D" TargetMode="External"/><Relationship Id="rId262" Type="http://schemas.openxmlformats.org/officeDocument/2006/relationships/hyperlink" Target="https://pravo-search.minjust.ru/bigs/showDocument.html?id=C56BB09F-F2D0-4B8A-B9FE-6EE8D79942D4"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C45C997D-39E3-4836-9EB6-D62E15116803" TargetMode="External"/><Relationship Id="rId339" Type="http://schemas.openxmlformats.org/officeDocument/2006/relationships/hyperlink" Target="http://pravo-search.minjust.ru/bigs/showDocument.html?id=D66B7028-BC5F-4A0A-92FB-EDACDEEB0EBA" TargetMode="External"/><Relationship Id="rId490" Type="http://schemas.openxmlformats.org/officeDocument/2006/relationships/hyperlink" Target="http://zakon.scli.ru/" TargetMode="External"/><Relationship Id="rId504" Type="http://schemas.openxmlformats.org/officeDocument/2006/relationships/hyperlink" Target="https://pravo-search.minjust.ru/bigs/zakon.scli.ru" TargetMode="External"/><Relationship Id="rId525" Type="http://schemas.openxmlformats.org/officeDocument/2006/relationships/hyperlink" Target="http://pravo-search.minjust.ru/bigs/showDocument.html?id=16743DC3-BCB4-4D1C-B567-B34B14ED6AA4" TargetMode="External"/><Relationship Id="rId78" Type="http://schemas.openxmlformats.org/officeDocument/2006/relationships/hyperlink" Target="https://pravo-search.minjust.ru/bigs/showDocument.html?id=6DC170B8-6D1C-408F-8FCE-9BBCF589FEB4"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C56BB09F-F2D0-4B8A-B9FE-6EE8D79942D4" TargetMode="External"/><Relationship Id="rId143" Type="http://schemas.openxmlformats.org/officeDocument/2006/relationships/hyperlink" Target="http://pravo-search.minjust.ru/bigs/showDocument.html?id=9B7D3628-1588-43C3-B9B5-2070F9052AE8" TargetMode="External"/><Relationship Id="rId164" Type="http://schemas.openxmlformats.org/officeDocument/2006/relationships/hyperlink" Target="https://pravo-search.minjust.ru/bigs/showDocument.html?id=C56BB09F-F2D0-4B8A-B9FE-6EE8D79942D4" TargetMode="External"/><Relationship Id="rId185" Type="http://schemas.openxmlformats.org/officeDocument/2006/relationships/hyperlink" Target="http://pravo-search.minjust.ru/bigs/showDocument.html?id=34D41E26-6C1B-4809-A814-F0A3A880BF55" TargetMode="External"/><Relationship Id="rId350" Type="http://schemas.openxmlformats.org/officeDocument/2006/relationships/hyperlink" Target="https://pravo-search.minjust.ru/bigs/showDocument.html?id=6DC170B8-6D1C-408F-8FCE-9BBCF589FEB4"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C45C997D-39E3-4836-9EB6-D62E15116803" TargetMode="External"/><Relationship Id="rId9" Type="http://schemas.openxmlformats.org/officeDocument/2006/relationships/hyperlink" Target="http://pravo-search.minjust.ru/bigs/showDocument.html?id=05B30221-7467-4DD2-8827-61602B719499"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3CE9820A-F842-439F-935A-59B10538798F" TargetMode="External"/><Relationship Id="rId427" Type="http://schemas.openxmlformats.org/officeDocument/2006/relationships/hyperlink" Target="https://pravo-search.minjust.ru/bigs/showDocument.html?id=96E20C02-1B12-465A-B64C-24AA92270007" TargetMode="External"/><Relationship Id="rId448" Type="http://schemas.openxmlformats.org/officeDocument/2006/relationships/hyperlink" Target="https://pravo-search.minjust.ru/bigs/showDocument.html?id=56CB49BD-14F5-4106-8D41-737F0D8D75A1" TargetMode="External"/><Relationship Id="rId469" Type="http://schemas.openxmlformats.org/officeDocument/2006/relationships/hyperlink" Target="https://pravo-search.minjust.ru/bigs/showDocument.html?id=C45C997D-39E3-4836-9EB6-D62E15116803" TargetMode="External"/><Relationship Id="rId26" Type="http://schemas.openxmlformats.org/officeDocument/2006/relationships/hyperlink" Target="https://pravo-search.minjust.ru/bigs/showDocument.html?id=CCACA4AF-F5EE-408B-B2F3-33C50CA2AEAA"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pravo-search.minjust.ru/bigs/showDocument.html?id=9B7D3628-1588-43C3-B9B5-2070F9052AE8"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34D41E26-6C1B-4809-A814-F0A3A880BF55"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3698D0AB-20BD-4701-88F7-36A6B4E84401" TargetMode="External"/><Relationship Id="rId480" Type="http://schemas.openxmlformats.org/officeDocument/2006/relationships/hyperlink" Target="http://pravo-search.minjust.ru/bigs/showDocument.html?id=34D41E26-6C1B-4809-A814-F0A3A880BF55" TargetMode="External"/><Relationship Id="rId515" Type="http://schemas.openxmlformats.org/officeDocument/2006/relationships/hyperlink" Target="https://pravo-search.minjust.ru/bigs/showDocument.html?id=C45C997D-39E3-4836-9EB6-D62E15116803" TargetMode="External"/><Relationship Id="rId47" Type="http://schemas.openxmlformats.org/officeDocument/2006/relationships/hyperlink" Target="https://pravo-search.minjust.ru/bigs/showDocument.html?id=6DC170B8-6D1C-408F-8FCE-9BBCF589FEB4"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87A67747-040F-47F5-959A-CC9C8AB3ECFF" TargetMode="External"/><Relationship Id="rId112" Type="http://schemas.openxmlformats.org/officeDocument/2006/relationships/hyperlink" Target="https://pravo-search.minjust.ru/bigs/showDocument.html?id=3CE9820A-F842-439F-935A-59B10538798F" TargetMode="External"/><Relationship Id="rId133" Type="http://schemas.openxmlformats.org/officeDocument/2006/relationships/hyperlink" Target="https://pravo-search.minjust.ru/bigs/showDocument.html?id=CCACA4AF-F5EE-408B-B2F3-33C50CA2AEAA"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pravo-search.minjust.ru/bigs/showDocument.html?id=D66B7028-BC5F-4A0A-92FB-EDACDEEB0EBA" TargetMode="External"/><Relationship Id="rId340" Type="http://schemas.openxmlformats.org/officeDocument/2006/relationships/hyperlink" Target="http://pravo-search.minjust.ru/bigs/showDocument.html?id=D66B7028-BC5F-4A0A-92FB-EDACDEEB0EBA" TargetMode="External"/><Relationship Id="rId361" Type="http://schemas.openxmlformats.org/officeDocument/2006/relationships/hyperlink" Target="https://pravo-search.minjust.ru/bigs/showDocument.html?id=C13C3961-5692-4DE0-A9DE-251487C6BC3D" TargetMode="External"/><Relationship Id="rId196" Type="http://schemas.openxmlformats.org/officeDocument/2006/relationships/hyperlink" Target="http://pravo-search.minjust.ru/bigs/showDocument.html?id=34D41E26-6C1B-4809-A814-F0A3A880BF55" TargetMode="External"/><Relationship Id="rId200" Type="http://schemas.openxmlformats.org/officeDocument/2006/relationships/hyperlink" Target="https://pravo-search.minjust.ru/bigs/showDocument.html?id=C45C997D-39E3-4836-9EB6-D62E15116803" TargetMode="External"/><Relationship Id="rId382" Type="http://schemas.openxmlformats.org/officeDocument/2006/relationships/hyperlink" Target="https://pravo-search.minjust.ru/bigs/showDocument.html?id=C45C997D-39E3-4836-9EB6-D62E15116803" TargetMode="External"/><Relationship Id="rId417" Type="http://schemas.openxmlformats.org/officeDocument/2006/relationships/hyperlink" Target="http://zakon.scli.ru/" TargetMode="External"/><Relationship Id="rId438" Type="http://schemas.openxmlformats.org/officeDocument/2006/relationships/hyperlink" Target="https://pravo-search.minjust.ru/bigs/showDocument.html?id=C13C3961-5692-4DE0-A9DE-251487C6BC3D" TargetMode="External"/><Relationship Id="rId459" Type="http://schemas.openxmlformats.org/officeDocument/2006/relationships/hyperlink" Target="http://pravo-search.minjust.ru/bigs/showDocument.html?id=34D41E26-6C1B-4809-A814-F0A3A880BF55" TargetMode="External"/><Relationship Id="rId16" Type="http://schemas.openxmlformats.org/officeDocument/2006/relationships/hyperlink" Target="https://pravo-search.minjust.ru/bigs/showDocument.html?id=3698D0AB-20BD-4701-88F7-36A6B4E84401" TargetMode="External"/><Relationship Id="rId221" Type="http://schemas.openxmlformats.org/officeDocument/2006/relationships/hyperlink" Target="http://pravo-search.minjust.ru/bigs/showDocument.html?id=6D350AD2-AED6-4E94-BBB4-D9EED9DFDBDB"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C45C997D-39E3-4836-9EB6-D62E15116803" TargetMode="External"/><Relationship Id="rId284" Type="http://schemas.openxmlformats.org/officeDocument/2006/relationships/hyperlink" Target="http://pravo-search.minjust.ru/bigs/showDocument.html?id=34D41E26-6C1B-4809-A814-F0A3A880BF55" TargetMode="External"/><Relationship Id="rId319" Type="http://schemas.openxmlformats.org/officeDocument/2006/relationships/hyperlink" Target="http://pravo-search.minjust.ru/bigs/showDocument.html?id=EB042C48-DE0E-4DBE-8305-4D48DDDB63A2" TargetMode="External"/><Relationship Id="rId470" Type="http://schemas.openxmlformats.org/officeDocument/2006/relationships/hyperlink" Target="http://pravo-search.minjust.ru/bigs/showDocument.html?id=9B7D3628-1588-43C3-B9B5-2070F9052AE8" TargetMode="External"/><Relationship Id="rId491" Type="http://schemas.openxmlformats.org/officeDocument/2006/relationships/hyperlink" Target="http://zakon.scli.ru/" TargetMode="External"/><Relationship Id="rId505" Type="http://schemas.openxmlformats.org/officeDocument/2006/relationships/hyperlink" Target="https://pravo-search.minjust.ru/bigs/showDocument.html?id=FA2D5E86-4465-49D2-9F33-17B76BF94D78" TargetMode="External"/><Relationship Id="rId526" Type="http://schemas.openxmlformats.org/officeDocument/2006/relationships/hyperlink" Target="http://pravo-search.minjust.ru/bigs/showDocument.html?id=D66B7028-BC5F-4A0A-92FB-EDACDEEB0EBA" TargetMode="External"/><Relationship Id="rId37" Type="http://schemas.openxmlformats.org/officeDocument/2006/relationships/hyperlink" Target="http://pravo-search.minjust.ru/bigs/showDocument.html?id=C2E15199-3E2F-42E6-9C27-0866049DFD5C" TargetMode="External"/><Relationship Id="rId58" Type="http://schemas.openxmlformats.org/officeDocument/2006/relationships/hyperlink" Target="https://pravo-search.minjust.ru/bigs/showDocument.html?id=56CB49BD-14F5-4106-8D41-737F0D8D75A1" TargetMode="External"/><Relationship Id="rId79" Type="http://schemas.openxmlformats.org/officeDocument/2006/relationships/hyperlink" Target="https://pravo-search.minjust.ru/bigs/showDocument.html?id=87A67747-040F-47F5-959A-CC9C8AB3ECFF" TargetMode="External"/><Relationship Id="rId102" Type="http://schemas.openxmlformats.org/officeDocument/2006/relationships/hyperlink" Target="http://pravo-search.minjust.ru/bigs/showDocument.html?id=D66B7028-BC5F-4A0A-92FB-EDACDEEB0EBA" TargetMode="External"/><Relationship Id="rId123" Type="http://schemas.openxmlformats.org/officeDocument/2006/relationships/hyperlink" Target="http://pravo-search.minjust.ru/bigs/showDocument.html?id=96E20C02-1B12-465A-B64C-24AA92270007" TargetMode="External"/><Relationship Id="rId144" Type="http://schemas.openxmlformats.org/officeDocument/2006/relationships/hyperlink" Target="http://pravo-search.minjust.ru/bigs/showDocument.html?id=9B7D3628-1588-43C3-B9B5-2070F9052AE8" TargetMode="External"/><Relationship Id="rId330" Type="http://schemas.openxmlformats.org/officeDocument/2006/relationships/hyperlink" Target="https://pravo-search.minjust.ru/bigs/showDocument.html?id=38ED9A0D-2AD6-4C42-BAC0-B7AE947E0E90" TargetMode="External"/><Relationship Id="rId90" Type="http://schemas.openxmlformats.org/officeDocument/2006/relationships/hyperlink" Target="https://pravo-search.minjust.ru/bigs/showDocument.html?id=CCACA4AF-F5EE-408B-B2F3-33C50CA2AEAA" TargetMode="External"/><Relationship Id="rId165" Type="http://schemas.openxmlformats.org/officeDocument/2006/relationships/hyperlink" Target="http://pravo-search.minjust.ru/bigs/showDocument.html?id=34D41E26-6C1B-4809-A814-F0A3A880BF55"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E262A5DE-C87F-42B7-A120-7DCF949D8830" TargetMode="External"/><Relationship Id="rId372" Type="http://schemas.openxmlformats.org/officeDocument/2006/relationships/hyperlink" Target="http://pravo-search.minjust.ru/bigs/showDocument.html?id=34D41E26-6C1B-4809-A814-F0A3A880BF55" TargetMode="External"/><Relationship Id="rId393" Type="http://schemas.openxmlformats.org/officeDocument/2006/relationships/hyperlink" Target="https://pravo-search.minjust.ru/bigs/showDocument.html?id=C13C3961-5692-4DE0-A9DE-251487C6BC3D" TargetMode="External"/><Relationship Id="rId407" Type="http://schemas.openxmlformats.org/officeDocument/2006/relationships/hyperlink" Target="http://zakon.scli.ru/" TargetMode="External"/><Relationship Id="rId428" Type="http://schemas.openxmlformats.org/officeDocument/2006/relationships/hyperlink" Target="https://pravo-search.minjust.ru/bigs/showDocument.html?id=C45C997D-39E3-4836-9EB6-D62E15116803" TargetMode="External"/><Relationship Id="rId449" Type="http://schemas.openxmlformats.org/officeDocument/2006/relationships/hyperlink" Target="http://zakon.scli.ru/" TargetMode="External"/><Relationship Id="rId211" Type="http://schemas.openxmlformats.org/officeDocument/2006/relationships/hyperlink" Target="https://pravo-search.minjust.ru/bigs/showDocument.html?id=5BA445BE-63DF-4C54-93C4-D7DB450D9AC3" TargetMode="External"/><Relationship Id="rId232" Type="http://schemas.openxmlformats.org/officeDocument/2006/relationships/hyperlink" Target="https://pravo-search.minjust.ru/bigs/showDocument.html?id=8CBE0B20-4330-42C1-980E-F6FD50D2270F" TargetMode="External"/><Relationship Id="rId253" Type="http://schemas.openxmlformats.org/officeDocument/2006/relationships/hyperlink" Target="https://pravo-search.minjust.ru/bigs/showDocument.html?id=C45C997D-39E3-4836-9EB6-D62E15116803" TargetMode="External"/><Relationship Id="rId274" Type="http://schemas.openxmlformats.org/officeDocument/2006/relationships/hyperlink" Target="http://pravo-search.minjust.ru/bigs/showDocument.html?id=34D41E26-6C1B-4809-A814-F0A3A880BF55" TargetMode="External"/><Relationship Id="rId295" Type="http://schemas.openxmlformats.org/officeDocument/2006/relationships/hyperlink" Target="https://pravo-search.minjust.ru/bigs/showDocument.html?id=C56BB09F-F2D0-4B8A-B9FE-6EE8D79942D4" TargetMode="External"/><Relationship Id="rId309" Type="http://schemas.openxmlformats.org/officeDocument/2006/relationships/hyperlink" Target="http://pravo-search.minjust.ru/bigs/showDocument.html?id=D66B7028-BC5F-4A0A-92FB-EDACDEEB0EBA" TargetMode="External"/><Relationship Id="rId460" Type="http://schemas.openxmlformats.org/officeDocument/2006/relationships/hyperlink" Target="http://zakon.scli.ru/" TargetMode="External"/><Relationship Id="rId481" Type="http://schemas.openxmlformats.org/officeDocument/2006/relationships/hyperlink" Target="http://pravo-search.minjust.ru/bigs/showDocument.html?id=34D41E26-6C1B-4809-A814-F0A3A880BF55" TargetMode="External"/><Relationship Id="rId516" Type="http://schemas.openxmlformats.org/officeDocument/2006/relationships/hyperlink" Target="http://zakon.scli.ru/" TargetMode="External"/><Relationship Id="rId27" Type="http://schemas.openxmlformats.org/officeDocument/2006/relationships/hyperlink" Target="https://pravo-search.minjust.ru/bigs/showDocument.html?id=6DC170B8-6D1C-408F-8FCE-9BBCF589FEB4" TargetMode="External"/><Relationship Id="rId48" Type="http://schemas.openxmlformats.org/officeDocument/2006/relationships/hyperlink" Target="https://pravo-search.minjust.ru/bigs/showDocument.html?id=C56BB09F-F2D0-4B8A-B9FE-6EE8D79942D4"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87A67747-040F-47F5-959A-CC9C8AB3ECFF" TargetMode="External"/><Relationship Id="rId134" Type="http://schemas.openxmlformats.org/officeDocument/2006/relationships/hyperlink" Target="http://pravo-search.minjust.ru/bigs/showDocument.html?id=34D41E26-6C1B-4809-A814-F0A3A880BF55"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C45C997D-39E3-4836-9EB6-D62E15116803" TargetMode="External"/><Relationship Id="rId155" Type="http://schemas.openxmlformats.org/officeDocument/2006/relationships/hyperlink" Target="https://pravo-search.minjust.ru/bigs/showDocument.html?id=C56BB09F-F2D0-4B8A-B9FE-6EE8D79942D4" TargetMode="External"/><Relationship Id="rId176" Type="http://schemas.openxmlformats.org/officeDocument/2006/relationships/hyperlink" Target="http://pravo-search.minjust.ru/bigs/showDocument.html?id=34D41E26-6C1B-4809-A814-F0A3A880BF55" TargetMode="External"/><Relationship Id="rId197" Type="http://schemas.openxmlformats.org/officeDocument/2006/relationships/hyperlink" Target="http://pravo-search.minjust.ru/bigs/showDocument.html?id=9B7D3628-1588-43C3-B9B5-2070F9052AE8" TargetMode="External"/><Relationship Id="rId341" Type="http://schemas.openxmlformats.org/officeDocument/2006/relationships/hyperlink" Target="https://pravo-search.minjust.ru/bigs/showDocument.html?id=3698D0AB-20BD-4701-88F7-36A6B4E84401" TargetMode="External"/><Relationship Id="rId362" Type="http://schemas.openxmlformats.org/officeDocument/2006/relationships/hyperlink" Target="https://pravo-search.minjust.ru/bigs/showDocument.html?id=AB8CD4C4-8D82-444E-83C5-FF5157A65F85" TargetMode="External"/><Relationship Id="rId383" Type="http://schemas.openxmlformats.org/officeDocument/2006/relationships/hyperlink" Target="https://pravo-search.minjust.ru/bigs/showDocument.html?id=3698D0AB-20BD-4701-88F7-36A6B4E84401" TargetMode="External"/><Relationship Id="rId418" Type="http://schemas.openxmlformats.org/officeDocument/2006/relationships/hyperlink" Target="https://pravo-search.minjust.ru/bigs/showDocument.html?id=C45C997D-39E3-4836-9EB6-D62E15116803" TargetMode="External"/><Relationship Id="rId439" Type="http://schemas.openxmlformats.org/officeDocument/2006/relationships/hyperlink" Target="https://pravo-search.minjust.ru/bigs/showDocument.html?id=C45C997D-39E3-4836-9EB6-D62E15116803"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C45C997D-39E3-4836-9EB6-D62E15116803" TargetMode="External"/><Relationship Id="rId243" Type="http://schemas.openxmlformats.org/officeDocument/2006/relationships/hyperlink" Target="http://pravo-search.minjust.ru/bigs/showDocument.html?id=D66B7028-BC5F-4A0A-92FB-EDACDEEB0EBA"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C45C997D-39E3-4836-9EB6-D62E15116803" TargetMode="External"/><Relationship Id="rId450" Type="http://schemas.openxmlformats.org/officeDocument/2006/relationships/hyperlink" Target="http://pravo-search.minjust.ru/bigs/showDocument.html?id=D66B7028-BC5F-4A0A-92FB-EDACDEEB0EBA" TargetMode="External"/><Relationship Id="rId471" Type="http://schemas.openxmlformats.org/officeDocument/2006/relationships/hyperlink" Target="http://zakon.scli.ru/" TargetMode="External"/><Relationship Id="rId506" Type="http://schemas.openxmlformats.org/officeDocument/2006/relationships/hyperlink" Target="https://pravo-search.minjust.ru/bigs/showDocument.html?id=C45C997D-39E3-4836-9EB6-D62E15116803" TargetMode="External"/><Relationship Id="rId17" Type="http://schemas.openxmlformats.org/officeDocument/2006/relationships/hyperlink" Target="https://pravo-search.minjust.ru/bigs/showDocument.html?id=38ED9A0D-2AD6-4C42-BAC0-B7AE947E0E90" TargetMode="External"/><Relationship Id="rId38" Type="http://schemas.openxmlformats.org/officeDocument/2006/relationships/hyperlink" Target="http://pravo-search.minjust.ru/bigs/showDocument.html?id=D66B7028-BC5F-4A0A-92FB-EDACDEEB0EBA" TargetMode="External"/><Relationship Id="rId59" Type="http://schemas.openxmlformats.org/officeDocument/2006/relationships/hyperlink" Target="https://pravo-search.minjust.ru/bigs/showDocument.html?id=87A67747-040F-47F5-959A-CC9C8AB3ECFF" TargetMode="External"/><Relationship Id="rId103" Type="http://schemas.openxmlformats.org/officeDocument/2006/relationships/hyperlink" Target="http://pravo-search.minjust.ru/bigs/showDocument.html?id=E999DCF9-926B-4FA1-9B51-8FD631C66B00"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96E20C02-1B12-465A-B64C-24AA92270007" TargetMode="External"/><Relationship Id="rId492" Type="http://schemas.openxmlformats.org/officeDocument/2006/relationships/hyperlink" Target="http://pravo-search.minjust.ru/bigs/showDocument.html?id=8FD6C912-8C45-46D9-9010-FC89C50CDFFC" TargetMode="External"/><Relationship Id="rId527" Type="http://schemas.openxmlformats.org/officeDocument/2006/relationships/hyperlink" Target="http://pravo-search.minjust.ru/bigs/showDocument.html?id=60E7A40F-05D9-44D9-8E93-11B782F4AFA0" TargetMode="External"/><Relationship Id="rId70" Type="http://schemas.openxmlformats.org/officeDocument/2006/relationships/hyperlink" Target="https://pravo-search.minjust.ru/bigs/showDocument.html?id=8CBE0B20-4330-42C1-980E-F6FD50D2270F" TargetMode="External"/><Relationship Id="rId91"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pravo-search.minjust.ru/bigs/showDocument.html?id=9B7D3628-1588-43C3-B9B5-2070F9052AE8"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pravo-search.minjust.ru/bigs/showDocument.html?id=05B30221-7467-4DD2-8827-61602B719499"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6682DDF3-A0C4-43A2-B9E2-1FFEC9578268" TargetMode="External"/><Relationship Id="rId373" Type="http://schemas.openxmlformats.org/officeDocument/2006/relationships/hyperlink" Target="http://pravo-search.minjust.ru/bigs/showDocument.html?id=34D41E26-6C1B-4809-A814-F0A3A880BF55" TargetMode="External"/><Relationship Id="rId394" Type="http://schemas.openxmlformats.org/officeDocument/2006/relationships/hyperlink" Target="http://zakon.scli.ru/"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C45C997D-39E3-4836-9EB6-D62E15116803"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440" Type="http://schemas.openxmlformats.org/officeDocument/2006/relationships/hyperlink" Target="https://pravo-search.minjust.ru/bigs/showDocument.html?id=3CE9820A-F842-439F-935A-59B10538798F"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C45C997D-39E3-4836-9EB6-D62E15116803" TargetMode="External"/><Relationship Id="rId296" Type="http://schemas.openxmlformats.org/officeDocument/2006/relationships/hyperlink" Target="https://pravo-search.minjust.ru/bigs/showDocument.html?id=9AA48369-618A-4BB4-B4B8-AE15F2B7EBF6" TargetMode="External"/><Relationship Id="rId300" Type="http://schemas.openxmlformats.org/officeDocument/2006/relationships/hyperlink" Target="https://pravo-search.minjust.ru/bigs/showDocument.html?id=96E20C02-1B12-465A-B64C-24AA92270007" TargetMode="External"/><Relationship Id="rId461" Type="http://schemas.openxmlformats.org/officeDocument/2006/relationships/hyperlink" Target="http://pravo-search.minjust.ru/bigs/showDocument.html?id=34D41E26-6C1B-4809-A814-F0A3A880BF55" TargetMode="External"/><Relationship Id="rId482" Type="http://schemas.openxmlformats.org/officeDocument/2006/relationships/hyperlink" Target="http://pravo-search.minjust.ru/bigs/showDocument.html?id=8F21B21C-A408-42C4-B9FE-A939B863C84A" TargetMode="External"/><Relationship Id="rId517" Type="http://schemas.openxmlformats.org/officeDocument/2006/relationships/hyperlink" Target="https://pravo-search.minjust.ru/bigs/showDocument.html?id=3E8F427C-A512-4684-A508-8DC47FB7D541" TargetMode="External"/><Relationship Id="rId60" Type="http://schemas.openxmlformats.org/officeDocument/2006/relationships/hyperlink" Target="https://pravo-search.minjust.ru/bigs/showDocument.html?id=C45C997D-39E3-4836-9EB6-D62E15116803" TargetMode="External"/><Relationship Id="rId81" Type="http://schemas.openxmlformats.org/officeDocument/2006/relationships/hyperlink" Target="https://pravo-search.minjust.ru/bigs/showDocument.html?id=3CE9820A-F842-439F-935A-59B10538798F" TargetMode="External"/><Relationship Id="rId135" Type="http://schemas.openxmlformats.org/officeDocument/2006/relationships/hyperlink" Target="http://pravo-search.minjust.ru/bigs/showDocument.html?id=C2E15199-3E2F-42E6-9C27-0866049DFD5C"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pravo-search.minjust.ru/bigs/showDocument.html?id=A4610977-CBD1-4CA6-AAB9-6DCE83EB8B84" TargetMode="External"/><Relationship Id="rId198" Type="http://schemas.openxmlformats.org/officeDocument/2006/relationships/hyperlink" Target="https://pravo-search.minjust.ru/bigs/showDocument.html?id=C45C997D-39E3-4836-9EB6-D62E15116803" TargetMode="External"/><Relationship Id="rId321" Type="http://schemas.openxmlformats.org/officeDocument/2006/relationships/hyperlink" Target="https://pravo-search.minjust.ru/bigs/showDocument.html?id=8CBE0B20-4330-42C1-980E-F6FD50D2270F" TargetMode="External"/><Relationship Id="rId342" Type="http://schemas.openxmlformats.org/officeDocument/2006/relationships/hyperlink" Target="https://pravo-search.minjust.ru/bigs/showDocument.html?id=60E08DD3-A113-4C2C-BF2A-D7CDCD7938DE" TargetMode="External"/><Relationship Id="rId363" Type="http://schemas.openxmlformats.org/officeDocument/2006/relationships/hyperlink" Target="https://pravo-search.minjust.ru/bigs/showDocument.html?id=C13C3961-5692-4DE0-A9DE-251487C6BC3D" TargetMode="External"/><Relationship Id="rId384" Type="http://schemas.openxmlformats.org/officeDocument/2006/relationships/hyperlink" Target="https://pravo-search.minjust.ru/bigs/showDocument.html?id=C45C997D-39E3-4836-9EB6-D62E15116803" TargetMode="External"/><Relationship Id="rId419" Type="http://schemas.openxmlformats.org/officeDocument/2006/relationships/hyperlink" Target="https://pravo-search.minjust.ru/bigs/showDocument.html?id=C45C997D-39E3-4836-9EB6-D62E15116803" TargetMode="External"/><Relationship Id="rId202" Type="http://schemas.openxmlformats.org/officeDocument/2006/relationships/hyperlink" Target="http://pravo-search.minjust.ru/bigs/showDocument.html?id=6D350AD2-AED6-4E94-BBB4-D9EED9DFDBDB" TargetMode="External"/><Relationship Id="rId223" Type="http://schemas.openxmlformats.org/officeDocument/2006/relationships/hyperlink" Target="http://pravo-search.minjust.ru/bigs/showDocument.html?id=34D41E26-6C1B-4809-A814-F0A3A880BF55" TargetMode="External"/><Relationship Id="rId244" Type="http://schemas.openxmlformats.org/officeDocument/2006/relationships/hyperlink" Target="http://pravo-search.minjust.ru/bigs/showDocument.html?id=6D350AD2-AED6-4E94-BBB4-D9EED9DFDBDB" TargetMode="External"/><Relationship Id="rId430" Type="http://schemas.openxmlformats.org/officeDocument/2006/relationships/hyperlink" Target="http://pravo-search.minjust.ru/bigs/showDocument.html?id=34D41E26-6C1B-4809-A814-F0A3A880BF55" TargetMode="External"/><Relationship Id="rId18" Type="http://schemas.openxmlformats.org/officeDocument/2006/relationships/hyperlink" Target="https://pravo-search.minjust.ru/bigs/showDocument.html?id=56CB49BD-14F5-4106-8D41-737F0D8D75A1"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34D41E26-6C1B-4809-A814-F0A3A880BF55" TargetMode="External"/><Relationship Id="rId451" Type="http://schemas.openxmlformats.org/officeDocument/2006/relationships/hyperlink" Target="http://zakon.scli.ru/" TargetMode="External"/><Relationship Id="rId472" Type="http://schemas.openxmlformats.org/officeDocument/2006/relationships/hyperlink" Target="http://pravo-search.minjust.ru/bigs/showDocument.html?id=D66B7028-BC5F-4A0A-92FB-EDACDEEB0EBA" TargetMode="External"/><Relationship Id="rId493" Type="http://schemas.openxmlformats.org/officeDocument/2006/relationships/hyperlink" Target="http://pravo-search.minjust.ru/bigs/showDocument.html?id=9B7D3628-1588-43C3-B9B5-2070F9052AE8" TargetMode="External"/><Relationship Id="rId507" Type="http://schemas.openxmlformats.org/officeDocument/2006/relationships/hyperlink" Target="https://pravo-search.minjust.ru/bigs/showDocument.html?id=15D4560C-D530-4955-BF7E-F734337AE80B" TargetMode="External"/><Relationship Id="rId528" Type="http://schemas.openxmlformats.org/officeDocument/2006/relationships/hyperlink" Target="http://pravo-search.minjust.ru/bigs/showDocument.html?id=6D350AD2-AED6-4E94-BBB4-D9EED9DFDBDB" TargetMode="External"/><Relationship Id="rId50" Type="http://schemas.openxmlformats.org/officeDocument/2006/relationships/hyperlink" Target="http://pravo-search.minjust.ru/bigs/showDocument.html?id=6D350AD2-AED6-4E94-BBB4-D9EED9DFDBDB" TargetMode="External"/><Relationship Id="rId104" Type="http://schemas.openxmlformats.org/officeDocument/2006/relationships/hyperlink" Target="http://pravo-search.minjust.ru/bigs/showDocument.html?id=D66B7028-BC5F-4A0A-92FB-EDACDEEB0EBA"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C56BB09F-F2D0-4B8A-B9FE-6EE8D79942D4" TargetMode="External"/><Relationship Id="rId167" Type="http://schemas.openxmlformats.org/officeDocument/2006/relationships/hyperlink" Target="https://pravo-search.minjust.ru/bigs/showDocument.html?id=8CBE0B20-4330-42C1-980E-F6FD50D2270F" TargetMode="External"/><Relationship Id="rId188" Type="http://schemas.openxmlformats.org/officeDocument/2006/relationships/hyperlink" Target="http://pravo-search.minjust.ru/bigs/showDocument.html?id=D66B7028-BC5F-4A0A-92FB-EDACDEEB0EBA" TargetMode="External"/><Relationship Id="rId311" Type="http://schemas.openxmlformats.org/officeDocument/2006/relationships/hyperlink" Target="http://pravo-search.minjust.ru/bigs/showDocument.html?id=34D41E26-6C1B-4809-A814-F0A3A880BF55" TargetMode="External"/><Relationship Id="rId332" Type="http://schemas.openxmlformats.org/officeDocument/2006/relationships/hyperlink" Target="https://pravo-search.minjust.ru/bigs/showDocument.html?id=C45C997D-39E3-4836-9EB6-D62E15116803" TargetMode="External"/><Relationship Id="rId353" Type="http://schemas.openxmlformats.org/officeDocument/2006/relationships/hyperlink" Target="https://pravo-search.minjust.ru/bigs/showDocument.html?id=CCACA4AF-F5EE-408B-B2F3-33C50CA2AEAA" TargetMode="External"/><Relationship Id="rId374" Type="http://schemas.openxmlformats.org/officeDocument/2006/relationships/hyperlink" Target="http://pravo-search.minjust.ru/bigs/showDocument.html?id=D66B7028-BC5F-4A0A-92FB-EDACDEEB0EBA" TargetMode="External"/><Relationship Id="rId395" Type="http://schemas.openxmlformats.org/officeDocument/2006/relationships/hyperlink" Target="http://pravo-search.minjust.ru/bigs/showDocument.html?id=34D41E26-6C1B-4809-A814-F0A3A880BF55" TargetMode="External"/><Relationship Id="rId409" Type="http://schemas.openxmlformats.org/officeDocument/2006/relationships/hyperlink" Target="http://pravo-search.minjust.ru/bigs/showDocument.html?id=05B30221-7467-4DD2-8827-61602B719499" TargetMode="External"/><Relationship Id="rId71" Type="http://schemas.openxmlformats.org/officeDocument/2006/relationships/hyperlink" Target="https://pravo-search.minjust.ru/bigs/showDocument.html?id=C56BB09F-F2D0-4B8A-B9FE-6EE8D79942D4" TargetMode="External"/><Relationship Id="rId92" Type="http://schemas.openxmlformats.org/officeDocument/2006/relationships/hyperlink" Target="https://pravo-search.minjust.ru/bigs/showDocument.html?id=C56BB09F-F2D0-4B8A-B9FE-6EE8D79942D4" TargetMode="External"/><Relationship Id="rId213" Type="http://schemas.openxmlformats.org/officeDocument/2006/relationships/hyperlink" Target="http://pravo-search.minjust.ru/bigs/showDocument.html?id=34D41E26-6C1B-4809-A814-F0A3A880BF55" TargetMode="External"/><Relationship Id="rId234" Type="http://schemas.openxmlformats.org/officeDocument/2006/relationships/hyperlink" Target="http://pravo-search.minjust.ru/bigs/showDocument.html?id=D66B7028-BC5F-4A0A-92FB-EDACDEEB0EBA" TargetMode="External"/><Relationship Id="rId420" Type="http://schemas.openxmlformats.org/officeDocument/2006/relationships/hyperlink" Target="https://pravo-search.minjust.ru/bigs/showDocument.html?id=C56BB09F-F2D0-4B8A-B9FE-6EE8D79942D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CBE0B20-4330-42C1-980E-F6FD50D2270F" TargetMode="External"/><Relationship Id="rId255" Type="http://schemas.openxmlformats.org/officeDocument/2006/relationships/hyperlink" Target="http://pravo-search.minjust.ru/bigs/showDocument.html?id=34D41E26-6C1B-4809-A814-F0A3A880BF55"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3698D0AB-20BD-4701-88F7-36A6B4E84401" TargetMode="External"/><Relationship Id="rId441" Type="http://schemas.openxmlformats.org/officeDocument/2006/relationships/hyperlink" Target="http://pravo-search.minjust.ru/bigs/showDocument.html?id=D66B7028-BC5F-4A0A-92FB-EDACDEEB0EBA" TargetMode="External"/><Relationship Id="rId462" Type="http://schemas.openxmlformats.org/officeDocument/2006/relationships/hyperlink" Target="http://pravo-search.minjust.ru/bigs/showDocument.html?id=8FD6C912-8C45-46D9-9010-FC89C50CDFFC" TargetMode="External"/><Relationship Id="rId483" Type="http://schemas.openxmlformats.org/officeDocument/2006/relationships/hyperlink" Target="http://pravo-search.minjust.ru/bigs/showDocument.html?id=96E20C02-1B12-465A-B64C-24AA92270007" TargetMode="External"/><Relationship Id="rId518" Type="http://schemas.openxmlformats.org/officeDocument/2006/relationships/hyperlink" Target="https://pravo-search.minjust.ru/bigs/showDocument.html?id=3CE9820A-F842-439F-935A-59B10538798F" TargetMode="External"/><Relationship Id="rId40" Type="http://schemas.openxmlformats.org/officeDocument/2006/relationships/hyperlink" Target="http://pravo-search.minjust.ru/bigs/showDocument.html?id=D66B7028-BC5F-4A0A-92FB-EDACDEEB0EBA" TargetMode="External"/><Relationship Id="rId115" Type="http://schemas.openxmlformats.org/officeDocument/2006/relationships/hyperlink" Target="http://pravo-search.minjust.ru/bigs/showDocument.html?id=05B30221-7467-4DD2-8827-61602B719499" TargetMode="External"/><Relationship Id="rId136" Type="http://schemas.openxmlformats.org/officeDocument/2006/relationships/hyperlink" Target="http://pravo-search.minjust.ru/bigs/showDocument.html?id=05B30221-7467-4DD2-8827-61602B719499"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pravo-search.minjust.ru/bigs/showDocument.html?id=9AA48369-618A-4BB4-B4B8-AE15F2B7EBF6" TargetMode="External"/><Relationship Id="rId301" Type="http://schemas.openxmlformats.org/officeDocument/2006/relationships/hyperlink" Target="https://pravo-search.minjust.ru/bigs/showDocument.html?id=9AA48369-618A-4BB4-B4B8-AE15F2B7EBF6" TargetMode="External"/><Relationship Id="rId322" Type="http://schemas.openxmlformats.org/officeDocument/2006/relationships/hyperlink" Target="https://pravo-search.minjust.ru/bigs/showDocument.html?id=8CBE0B20-4330-42C1-980E-F6FD50D2270F" TargetMode="External"/><Relationship Id="rId343" Type="http://schemas.openxmlformats.org/officeDocument/2006/relationships/hyperlink" Target="https://pravo-search.minjust.ru/bigs/showDocument.html?id=8B72231B-E1D5-434E-AB34-7750086672E2" TargetMode="External"/><Relationship Id="rId364" Type="http://schemas.openxmlformats.org/officeDocument/2006/relationships/hyperlink" Target="https://pravo-search.minjust.ru/bigs/showDocument.html?id=E3582471-B8B8-4D69-B4C4-3DF3F904EEA0" TargetMode="External"/><Relationship Id="rId61" Type="http://schemas.openxmlformats.org/officeDocument/2006/relationships/hyperlink" Target="https://pravo-search.minjust.ru/bigs/showDocument.html?id=8CBE0B20-4330-42C1-980E-F6FD50D2270F" TargetMode="External"/><Relationship Id="rId82" Type="http://schemas.openxmlformats.org/officeDocument/2006/relationships/hyperlink" Target="https://pravo-search.minjust.ru/bigs/showDocument.html?id=387507C3-B80D-4C0D-9291-8CDC81673F2B" TargetMode="External"/><Relationship Id="rId199" Type="http://schemas.openxmlformats.org/officeDocument/2006/relationships/hyperlink" Target="http://pravo-search.minjust.ru/bigs/showDocument.html?id=34D41E26-6C1B-4809-A814-F0A3A880BF55" TargetMode="External"/><Relationship Id="rId203" Type="http://schemas.openxmlformats.org/officeDocument/2006/relationships/hyperlink" Target="http://pravo-search.minjust.ru/bigs/showDocument.html?id=9B7D3628-1588-43C3-B9B5-2070F9052AE8" TargetMode="External"/><Relationship Id="rId385" Type="http://schemas.openxmlformats.org/officeDocument/2006/relationships/hyperlink" Target="https://pravo-search.minjust.ru/bigs/showDocument.html?id=C45C997D-39E3-4836-9EB6-D62E15116803" TargetMode="External"/><Relationship Id="rId19" Type="http://schemas.openxmlformats.org/officeDocument/2006/relationships/hyperlink" Target="https://pravo-search.minjust.ru/bigs/showDocument.html?id=8CBE0B20-4330-42C1-980E-F6FD50D2270F" TargetMode="External"/><Relationship Id="rId224" Type="http://schemas.openxmlformats.org/officeDocument/2006/relationships/hyperlink" Target="http://pravo-search.minjust.ru/bigs/showDocument.html?id=34D41E26-6C1B-4809-A814-F0A3A880BF55"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zakon.scli.ru/" TargetMode="External"/><Relationship Id="rId410" Type="http://schemas.openxmlformats.org/officeDocument/2006/relationships/hyperlink" Target="http://pravo-search.minjust.ru/bigs/showDocument.html?id=D66B7028-BC5F-4A0A-92FB-EDACDEEB0EBA" TargetMode="External"/><Relationship Id="rId431" Type="http://schemas.openxmlformats.org/officeDocument/2006/relationships/hyperlink" Target="https://pravo-search.minjust.ru/bigs/showDocument.html?id=3CE9820A-F842-439F-935A-59B10538798F" TargetMode="External"/><Relationship Id="rId452" Type="http://schemas.openxmlformats.org/officeDocument/2006/relationships/hyperlink" Target="http://zakon.scli.ru/" TargetMode="External"/><Relationship Id="rId473" Type="http://schemas.openxmlformats.org/officeDocument/2006/relationships/hyperlink" Target="https://pravo-search.minjust.ru/bigs/showDocument.html?id=C45C997D-39E3-4836-9EB6-D62E15116803" TargetMode="External"/><Relationship Id="rId494" Type="http://schemas.openxmlformats.org/officeDocument/2006/relationships/hyperlink" Target="https://pravo-search.minjust.ru/bigs/showDocument.html?id=3CE9820A-F842-439F-935A-59B10538798F" TargetMode="External"/><Relationship Id="rId508" Type="http://schemas.openxmlformats.org/officeDocument/2006/relationships/hyperlink" Target="https://pravo-search.minjust.ru/bigs/showDocument.html?id=FA2D5E86-4465-49D2-9F33-17B76BF94D78" TargetMode="External"/><Relationship Id="rId529" Type="http://schemas.openxmlformats.org/officeDocument/2006/relationships/hyperlink" Target="https://pravo-search.minjust.ru/bigs/showDocument.html?id=5BA445BE-63DF-4C54-93C4-D7DB450D9AC3" TargetMode="External"/><Relationship Id="rId30" Type="http://schemas.openxmlformats.org/officeDocument/2006/relationships/hyperlink" Target="https://pravo-search.minjust.ru/bigs/showDocument.html?id=C45C997D-39E3-4836-9EB6-D62E15116803" TargetMode="External"/><Relationship Id="rId105" Type="http://schemas.openxmlformats.org/officeDocument/2006/relationships/hyperlink" Target="http://pravo-search.minjust.ru/bigs/showDocument.html?id=16743DC3-BCB4-4D1C-B567-B34B14ED6AA4" TargetMode="External"/><Relationship Id="rId126" Type="http://schemas.openxmlformats.org/officeDocument/2006/relationships/hyperlink" Target="http://pravo-search.minjust.ru/bigs/showDocument.html?id=05B30221-7467-4DD2-8827-61602B719499" TargetMode="External"/><Relationship Id="rId147" Type="http://schemas.openxmlformats.org/officeDocument/2006/relationships/hyperlink" Target="https://pravo-search.minjust.ru/bigs/showDocument.html?id=C56BB09F-F2D0-4B8A-B9FE-6EE8D79942D4" TargetMode="External"/><Relationship Id="rId168" Type="http://schemas.openxmlformats.org/officeDocument/2006/relationships/hyperlink" Target="http://pravo-search.minjust.ru/bigs/showDocument.html?id=34D41E26-6C1B-4809-A814-F0A3A880BF55" TargetMode="External"/><Relationship Id="rId312" Type="http://schemas.openxmlformats.org/officeDocument/2006/relationships/hyperlink" Target="http://pravo-search.minjust.ru/bigs/showDocument.html?id=9AA48369-618A-4BB4-B4B8-AE15F2B7EBF6" TargetMode="External"/><Relationship Id="rId333" Type="http://schemas.openxmlformats.org/officeDocument/2006/relationships/hyperlink" Target="https://pravo-search.minjust.ru/bigs/showDocument.html?id=C45C997D-39E3-4836-9EB6-D62E15116803"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5BA445BE-63DF-4C54-93C4-D7DB450D9AC3" TargetMode="External"/><Relationship Id="rId72" Type="http://schemas.openxmlformats.org/officeDocument/2006/relationships/hyperlink" Target="http://pravo-search.minjust.ru/bigs/showDocument.html?id=14EB0F9E-FF4C-49C8-BFC5-3EDE32AF8A57" TargetMode="External"/><Relationship Id="rId93" Type="http://schemas.openxmlformats.org/officeDocument/2006/relationships/hyperlink" Target="https://pravo-search.minjust.ru/bigs/showDocument.html?id=C56BB09F-F2D0-4B8A-B9FE-6EE8D79942D4" TargetMode="External"/><Relationship Id="rId189" Type="http://schemas.openxmlformats.org/officeDocument/2006/relationships/hyperlink" Target="https://pravo-search.minjust.ru/bigs/showDocument.html?id=C56BB09F-F2D0-4B8A-B9FE-6EE8D79942D4"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C13C3961-5692-4DE0-A9DE-251487C6BC3D" TargetMode="External"/><Relationship Id="rId3" Type="http://schemas.openxmlformats.org/officeDocument/2006/relationships/settings" Target="settings.xml"/><Relationship Id="rId214" Type="http://schemas.openxmlformats.org/officeDocument/2006/relationships/hyperlink" Target="http://pravo-search.minjust.ru/bigs/showDocument.html?id=9B7D3628-1588-43C3-B9B5-2070F9052AE8" TargetMode="External"/><Relationship Id="rId235" Type="http://schemas.openxmlformats.org/officeDocument/2006/relationships/hyperlink" Target="http://pravo-search.minjust.ru/bigs/showDocument.html?id=96E20C02-1B12-465A-B64C-24AA92270007" TargetMode="External"/><Relationship Id="rId256" Type="http://schemas.openxmlformats.org/officeDocument/2006/relationships/hyperlink" Target="https://pravo-search.minjust.ru/bigs/showDocument.html?id=56CB49BD-14F5-4106-8D41-737F0D8D75A1" TargetMode="External"/><Relationship Id="rId277" Type="http://schemas.openxmlformats.org/officeDocument/2006/relationships/hyperlink" Target="http://pravo-search.minjust.ru/bigs/showDocument.html?id=8FD6C912-8C45-46D9-9010-FC89C50CDFFC"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87A67747-040F-47F5-959A-CC9C8AB3ECFF" TargetMode="External"/><Relationship Id="rId421" Type="http://schemas.openxmlformats.org/officeDocument/2006/relationships/hyperlink" Target="http://pravo-search.minjust.ru/bigs/showDocument.html?id=96E20C02-1B12-465A-B64C-24AA92270007" TargetMode="External"/><Relationship Id="rId442" Type="http://schemas.openxmlformats.org/officeDocument/2006/relationships/hyperlink" Target="https://pravo-search.minjust.ru/bigs/showDocument.html?id=3CE9820A-F842-439F-935A-59B10538798F" TargetMode="External"/><Relationship Id="rId463" Type="http://schemas.openxmlformats.org/officeDocument/2006/relationships/hyperlink" Target="http://pravo-search.minjust.ru/bigs/showDocument.html?id=05B30221-7467-4DD2-8827-61602B719499" TargetMode="External"/><Relationship Id="rId484" Type="http://schemas.openxmlformats.org/officeDocument/2006/relationships/hyperlink" Target="https://pravo-search.minjust.ru/bigs/showDocument.html?id=C56BB09F-F2D0-4B8A-B9FE-6EE8D79942D4" TargetMode="External"/><Relationship Id="rId519" Type="http://schemas.openxmlformats.org/officeDocument/2006/relationships/hyperlink" Target="http://pravo-search.minjust.ru/bigs/showDocument.html?id=D66B7028-BC5F-4A0A-92FB-EDACDEEB0EBA" TargetMode="External"/><Relationship Id="rId116" Type="http://schemas.openxmlformats.org/officeDocument/2006/relationships/hyperlink" Target="https://pravo-search.minjust.ru/bigs/showDocument.html?id=C56BB09F-F2D0-4B8A-B9FE-6EE8D79942D4" TargetMode="External"/><Relationship Id="rId137" Type="http://schemas.openxmlformats.org/officeDocument/2006/relationships/hyperlink" Target="https://pravo-search.minjust.ru/bigs/showDocument.html?id=C45C997D-39E3-4836-9EB6-D62E15116803" TargetMode="External"/><Relationship Id="rId158" Type="http://schemas.openxmlformats.org/officeDocument/2006/relationships/hyperlink" Target="https://pravo-search.minjust.ru/bigs/showDocument.html?id=CCACA4AF-F5EE-408B-B2F3-33C50CA2AEAA" TargetMode="External"/><Relationship Id="rId302" Type="http://schemas.openxmlformats.org/officeDocument/2006/relationships/hyperlink" Target="https://pravo-search.minjust.ru/bigs/showDocument.html?id=CCACA4AF-F5EE-408B-B2F3-33C50CA2AEAA"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E262A5DE-C87F-42B7-A120-7DCF949D8830" TargetMode="External"/><Relationship Id="rId530" Type="http://schemas.openxmlformats.org/officeDocument/2006/relationships/hyperlink" Target="https://pravo-search.minjust.ru/bigs/showDocument.html?id=6DC170B8-6D1C-408F-8FCE-9BBCF589FEB4" TargetMode="External"/><Relationship Id="rId20" Type="http://schemas.openxmlformats.org/officeDocument/2006/relationships/hyperlink" Target="https://pravo-search.minjust.ru/bigs/showDocument.html?id=5BA445BE-63DF-4C54-93C4-D7DB450D9AC3"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6DC170B8-6D1C-408F-8FCE-9BBCF589FEB4" TargetMode="External"/><Relationship Id="rId83" Type="http://schemas.openxmlformats.org/officeDocument/2006/relationships/hyperlink" Target="https://pravo-search.minjust.ru/bigs/showDocument.html?id=8CBE0B20-4330-42C1-980E-F6FD50D2270F" TargetMode="External"/><Relationship Id="rId179" Type="http://schemas.openxmlformats.org/officeDocument/2006/relationships/hyperlink" Target="http://pravo-search.minjust.ru/bigs/showDocument.html?id=23BFA9AF-B847-4F54-8403-F2E327C4305A" TargetMode="External"/><Relationship Id="rId365" Type="http://schemas.openxmlformats.org/officeDocument/2006/relationships/hyperlink" Target="https://pravo-search.minjust.ru/bigs/showDocument.html?id=87A67747-040F-47F5-959A-CC9C8AB3ECFF" TargetMode="External"/><Relationship Id="rId386" Type="http://schemas.openxmlformats.org/officeDocument/2006/relationships/hyperlink" Target="http://pravo-search.minjust.ru/bigs/showDocument.html?id=8FD6C912-8C45-46D9-9010-FC89C50CDFFC" TargetMode="External"/><Relationship Id="rId190" Type="http://schemas.openxmlformats.org/officeDocument/2006/relationships/hyperlink" Target="https://pravo-search.minjust.ru/bigs/showDocument.html?id=3698D0AB-20BD-4701-88F7-36A6B4E84401" TargetMode="External"/><Relationship Id="rId204" Type="http://schemas.openxmlformats.org/officeDocument/2006/relationships/hyperlink" Target="http://pravo-search.minjust.ru/bigs/showDocument.html?id=6D350AD2-AED6-4E94-BBB4-D9EED9DFDBDB" TargetMode="External"/><Relationship Id="rId225" Type="http://schemas.openxmlformats.org/officeDocument/2006/relationships/hyperlink" Target="http://pravo-search.minjust.ru/bigs/showDocument.html?id=A4610977-CBD1-4CA6-AAB9-6DCE83EB8B84"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A4610977-CBD1-4CA6-AAB9-6DCE83EB8B84" TargetMode="External"/><Relationship Id="rId288" Type="http://schemas.openxmlformats.org/officeDocument/2006/relationships/hyperlink" Target="http://pravo-search.minjust.ru/bigs/showDocument.html?id=D66B7028-BC5F-4A0A-92FB-EDACDEEB0EBA" TargetMode="External"/><Relationship Id="rId411" Type="http://schemas.openxmlformats.org/officeDocument/2006/relationships/hyperlink" Target="http://zakon.scli.ru/" TargetMode="External"/><Relationship Id="rId432" Type="http://schemas.openxmlformats.org/officeDocument/2006/relationships/hyperlink" Target="https://pravo-search.minjust.ru/bigs/showDocument.html?id=C45C997D-39E3-4836-9EB6-D62E15116803" TargetMode="External"/><Relationship Id="rId453" Type="http://schemas.openxmlformats.org/officeDocument/2006/relationships/hyperlink" Target="https://pravo-search.minjust.ru/bigs/showDocument.html?id=C56BB09F-F2D0-4B8A-B9FE-6EE8D79942D4" TargetMode="External"/><Relationship Id="rId474" Type="http://schemas.openxmlformats.org/officeDocument/2006/relationships/hyperlink" Target="http://pravo-search.minjust.ru/bigs/showDocument.html?id=D66B7028-BC5F-4A0A-92FB-EDACDEEB0EBA" TargetMode="External"/><Relationship Id="rId509"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pravo-search.minjust.ru/bigs/showDocument.html?id=D66B7028-BC5F-4A0A-92FB-EDACDEEB0EBA" TargetMode="External"/><Relationship Id="rId127" Type="http://schemas.openxmlformats.org/officeDocument/2006/relationships/hyperlink" Target="http://pravo-search.minjust.ru/bigs/showDocument.html?id=6D350AD2-AED6-4E94-BBB4-D9EED9DFDBDB" TargetMode="External"/><Relationship Id="rId313" Type="http://schemas.openxmlformats.org/officeDocument/2006/relationships/hyperlink" Target="http://pravo-search.minjust.ru/bigs/showDocument.html?id=23BFA9AF-B847-4F54-8403-F2E327C4305A" TargetMode="External"/><Relationship Id="rId495" Type="http://schemas.openxmlformats.org/officeDocument/2006/relationships/hyperlink" Target="https://pravo-search.minjust.ru/bigs/showDocument.html?id=C56BB09F-F2D0-4B8A-B9FE-6EE8D79942D4" TargetMode="External"/><Relationship Id="rId10" Type="http://schemas.openxmlformats.org/officeDocument/2006/relationships/hyperlink" Target="http://pravo-search.minjust.ru/bigs/showDocument.html?id=D66B7028-BC5F-4A0A-92FB-EDACDEEB0EBA" TargetMode="External"/><Relationship Id="rId31" Type="http://schemas.openxmlformats.org/officeDocument/2006/relationships/hyperlink" Target="https://pravo-search.minjust.ru/bigs/showDocument.html?id=6DC170B8-6D1C-408F-8FCE-9BBCF589FEB4" TargetMode="External"/><Relationship Id="rId52" Type="http://schemas.openxmlformats.org/officeDocument/2006/relationships/hyperlink" Target="https://pravo-search.minjust.ru/bigs/showDocument.html?id=C13C3961-5692-4DE0-A9DE-251487C6BC3D" TargetMode="External"/><Relationship Id="rId73" Type="http://schemas.openxmlformats.org/officeDocument/2006/relationships/hyperlink" Target="https://pravo-search.minjust.ru/bigs/showDocument.html?id=3698D0AB-20BD-4701-88F7-36A6B4E84401" TargetMode="External"/><Relationship Id="rId94" Type="http://schemas.openxmlformats.org/officeDocument/2006/relationships/hyperlink" Target="https://pravo-search.minjust.ru/bigs/showDocument.html?id=C56BB09F-F2D0-4B8A-B9FE-6EE8D79942D4" TargetMode="External"/><Relationship Id="rId148" Type="http://schemas.openxmlformats.org/officeDocument/2006/relationships/hyperlink" Target="http://pravo-search.minjust.ru/bigs/showDocument.html?id=9AA48369-618A-4BB4-B4B8-AE15F2B7EBF6"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C45C997D-39E3-4836-9EB6-D62E15116803" TargetMode="External"/><Relationship Id="rId355" Type="http://schemas.openxmlformats.org/officeDocument/2006/relationships/hyperlink" Target="http://pravo-search.minjust.ru/bigs/showDocument.html?id=9B7D3628-1588-43C3-B9B5-2070F9052AE8" TargetMode="External"/><Relationship Id="rId376" Type="http://schemas.openxmlformats.org/officeDocument/2006/relationships/hyperlink" Target="http://pravo-search.minjust.ru/bigs/showDocument.html?id=6D350AD2-AED6-4E94-BBB4-D9EED9DFDBDB" TargetMode="External"/><Relationship Id="rId397" Type="http://schemas.openxmlformats.org/officeDocument/2006/relationships/hyperlink" Target="https://pravo-search.minjust.ru/bigs/showDocument.html?id=CF1F5643-3AEB-4438-9333-2E47F2A9D0E7" TargetMode="External"/><Relationship Id="rId520" Type="http://schemas.openxmlformats.org/officeDocument/2006/relationships/hyperlink" Target="http://pravo-search.minjust.ru/bigs/showDocument.html?id=34D41E26-6C1B-4809-A814-F0A3A880BF55"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EB042C48-DE0E-4DBE-8305-4D48DDDB63A2" TargetMode="External"/><Relationship Id="rId215" Type="http://schemas.openxmlformats.org/officeDocument/2006/relationships/hyperlink" Target="https://pravo-search.minjust.ru/bigs/showDocument.html?id=C56BB09F-F2D0-4B8A-B9FE-6EE8D79942D4" TargetMode="External"/><Relationship Id="rId236" Type="http://schemas.openxmlformats.org/officeDocument/2006/relationships/hyperlink" Target="http://pravo-search.minjust.ru/bigs/showDocument.html?id=05B30221-7467-4DD2-8827-61602B719499" TargetMode="External"/><Relationship Id="rId257" Type="http://schemas.openxmlformats.org/officeDocument/2006/relationships/hyperlink" Target="http://pravo-search.minjust.ru/bigs/showDocument.html?id=34D41E26-6C1B-4809-A814-F0A3A880BF55" TargetMode="External"/><Relationship Id="rId278" Type="http://schemas.openxmlformats.org/officeDocument/2006/relationships/hyperlink" Target="http://pravo-search.minjust.ru/bigs/showDocument.html?id=34D41E26-6C1B-4809-A814-F0A3A880BF55" TargetMode="External"/><Relationship Id="rId401" Type="http://schemas.openxmlformats.org/officeDocument/2006/relationships/hyperlink" Target="http://zakon.scli.ru/"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C45C997D-39E3-4836-9EB6-D62E15116803" TargetMode="External"/><Relationship Id="rId464" Type="http://schemas.openxmlformats.org/officeDocument/2006/relationships/hyperlink" Target="http://pravo-search.minjust.ru/bigs/showDocument.html?id=D66B7028-BC5F-4A0A-92FB-EDACDEEB0EBA" TargetMode="External"/><Relationship Id="rId303" Type="http://schemas.openxmlformats.org/officeDocument/2006/relationships/hyperlink" Target="https://pravo-search.minjust.ru/bigs/showDocument.html?id=56CB49BD-14F5-4106-8D41-737F0D8D75A1"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pravo-search.minjust.ru/bigs/showDocument.html?id=34D41E26-6C1B-4809-A814-F0A3A880BF55" TargetMode="External"/><Relationship Id="rId138" Type="http://schemas.openxmlformats.org/officeDocument/2006/relationships/hyperlink" Target="https://pravo-search.minjust.ru/bigs/showDocument.html?id=C56BB09F-F2D0-4B8A-B9FE-6EE8D79942D4" TargetMode="External"/><Relationship Id="rId345" Type="http://schemas.openxmlformats.org/officeDocument/2006/relationships/hyperlink" Target="https://pravo-search.minjust.ru/bigs/showDocument.html?id=6DC170B8-6D1C-408F-8FCE-9BBCF589FEB4" TargetMode="External"/><Relationship Id="rId387" Type="http://schemas.openxmlformats.org/officeDocument/2006/relationships/hyperlink" Target="http://pravo-search.minjust.ru/bigs/showDocument.html?id=D66B7028-BC5F-4A0A-92FB-EDACDEEB0EBA" TargetMode="External"/><Relationship Id="rId510" Type="http://schemas.openxmlformats.org/officeDocument/2006/relationships/hyperlink" Target="https://pravo-search.minjust.ru/bigs/showDocument.html?id=FA2D5E86-4465-49D2-9F33-17B76BF94D78" TargetMode="External"/><Relationship Id="rId191" Type="http://schemas.openxmlformats.org/officeDocument/2006/relationships/hyperlink" Target="https://pravo-search.minjust.ru/bigs/showDocument.html?id=3698D0AB-20BD-4701-88F7-36A6B4E84401" TargetMode="External"/><Relationship Id="rId205" Type="http://schemas.openxmlformats.org/officeDocument/2006/relationships/hyperlink" Target="https://pravo-search.minjust.ru/bigs/showDocument.html?id=8CBE0B20-4330-42C1-980E-F6FD50D2270F" TargetMode="External"/><Relationship Id="rId247" Type="http://schemas.openxmlformats.org/officeDocument/2006/relationships/hyperlink" Target="http://pravo-search.minjust.ru/bigs/showDocument.html?id=34D41E26-6C1B-4809-A814-F0A3A880BF55" TargetMode="External"/><Relationship Id="rId412" Type="http://schemas.openxmlformats.org/officeDocument/2006/relationships/hyperlink" Target="http://pravo-search.minjust.ru/bigs/showDocument.html?id=D66B7028-BC5F-4A0A-92FB-EDACDEEB0EBA" TargetMode="External"/><Relationship Id="rId107" Type="http://schemas.openxmlformats.org/officeDocument/2006/relationships/hyperlink" Target="https://pravo-search.minjust.ru/bigs/showDocument.html?id=3698D0AB-20BD-4701-88F7-36A6B4E84401" TargetMode="External"/><Relationship Id="rId289" Type="http://schemas.openxmlformats.org/officeDocument/2006/relationships/hyperlink" Target="http://pravo-search.minjust.ru/bigs/showDocument.html?id=34D41E26-6C1B-4809-A814-F0A3A880BF55" TargetMode="External"/><Relationship Id="rId454" Type="http://schemas.openxmlformats.org/officeDocument/2006/relationships/hyperlink" Target="http://pravo-search.minjust.ru/bigs/showDocument.html?id=6D350AD2-AED6-4E94-BBB4-D9EED9DFDBDB" TargetMode="External"/><Relationship Id="rId496" Type="http://schemas.openxmlformats.org/officeDocument/2006/relationships/hyperlink" Target="http://zakon.scli.ru/" TargetMode="External"/><Relationship Id="rId11" Type="http://schemas.openxmlformats.org/officeDocument/2006/relationships/hyperlink" Target="http://pravo-search.minjust.ru/bigs/showDocument.html?id=A4610977-CBD1-4CA6-AAB9-6DCE83EB8B84" TargetMode="External"/><Relationship Id="rId53" Type="http://schemas.openxmlformats.org/officeDocument/2006/relationships/hyperlink" Target="http://zakon.scli.ru/" TargetMode="External"/><Relationship Id="rId149" Type="http://schemas.openxmlformats.org/officeDocument/2006/relationships/hyperlink" Target="http://pravo-search.minjust.ru/bigs/showDocument.html?id=23BFA9AF-B847-4F54-8403-F2E327C4305A"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pravo-search.minjust.ru/bigs/showDocument.html?id=34D41E26-6C1B-4809-A814-F0A3A880BF55" TargetMode="External"/><Relationship Id="rId398" Type="http://schemas.openxmlformats.org/officeDocument/2006/relationships/hyperlink" Target="https://pravo-search.minjust.ru/bigs/showDocument.html?id=C45C997D-39E3-4836-9EB6-D62E15116803" TargetMode="External"/><Relationship Id="rId521" Type="http://schemas.openxmlformats.org/officeDocument/2006/relationships/hyperlink" Target="http://zakon.scli.ru/" TargetMode="External"/><Relationship Id="rId95" Type="http://schemas.openxmlformats.org/officeDocument/2006/relationships/hyperlink" Target="https://pravo-search.minjust.ru/bigs/showDocument.html?id=C56BB09F-F2D0-4B8A-B9FE-6EE8D79942D4" TargetMode="External"/><Relationship Id="rId160" Type="http://schemas.openxmlformats.org/officeDocument/2006/relationships/hyperlink" Target="http://pravo-search.minjust.ru/bigs/showDocument.html?id=6D350AD2-AED6-4E94-BBB4-D9EED9DFDBDB" TargetMode="External"/><Relationship Id="rId216" Type="http://schemas.openxmlformats.org/officeDocument/2006/relationships/hyperlink" Target="http://zakon.scli.ru/" TargetMode="External"/><Relationship Id="rId423" Type="http://schemas.openxmlformats.org/officeDocument/2006/relationships/hyperlink" Target="http://pravo-search.minjust.ru/bigs/showDocument.html?id=05B30221-7467-4DD2-8827-61602B719499" TargetMode="External"/><Relationship Id="rId258" Type="http://schemas.openxmlformats.org/officeDocument/2006/relationships/hyperlink" Target="http://zakon.scli.ru/" TargetMode="External"/><Relationship Id="rId465" Type="http://schemas.openxmlformats.org/officeDocument/2006/relationships/hyperlink" Target="http://pravo-search.minjust.ru/bigs/showDocument.html?id=96E20C02-1B12-465A-B64C-24AA92270007" TargetMode="External"/><Relationship Id="rId22" Type="http://schemas.openxmlformats.org/officeDocument/2006/relationships/hyperlink" Target="https://pravo-search.minjust.ru/bigs/showDocument.html?id=3CE9820A-F842-439F-935A-59B10538798F" TargetMode="External"/><Relationship Id="rId64" Type="http://schemas.openxmlformats.org/officeDocument/2006/relationships/hyperlink" Target="https://pravo-search.minjust.ru/bigs/showDocument.html?id=C56BB09F-F2D0-4B8A-B9FE-6EE8D79942D4" TargetMode="External"/><Relationship Id="rId118" Type="http://schemas.openxmlformats.org/officeDocument/2006/relationships/hyperlink" Target="http://zakon.scli.ru/" TargetMode="External"/><Relationship Id="rId325" Type="http://schemas.openxmlformats.org/officeDocument/2006/relationships/hyperlink" Target="http://pravo-search.minjust.ru/bigs/showDocument.html?id=D66B7028-BC5F-4A0A-92FB-EDACDEEB0EBA" TargetMode="External"/><Relationship Id="rId367" Type="http://schemas.openxmlformats.org/officeDocument/2006/relationships/hyperlink" Target="http://zakon.scli.ru/" TargetMode="External"/><Relationship Id="rId532" Type="http://schemas.openxmlformats.org/officeDocument/2006/relationships/theme" Target="theme/theme1.xml"/><Relationship Id="rId171" Type="http://schemas.openxmlformats.org/officeDocument/2006/relationships/hyperlink" Target="http://zakon.scli.ru/" TargetMode="External"/><Relationship Id="rId227" Type="http://schemas.openxmlformats.org/officeDocument/2006/relationships/hyperlink" Target="http://pravo-search.minjust.ru/bigs/showDocument.html?id=34D41E26-6C1B-4809-A814-F0A3A880BF55"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15D4560C-D530-4955-BF7E-F734337AE80B" TargetMode="External"/><Relationship Id="rId476" Type="http://schemas.openxmlformats.org/officeDocument/2006/relationships/hyperlink" Target="https://pravo-search.minjust.ru/bigs/showDocument.html?id=C56BB09F-F2D0-4B8A-B9FE-6EE8D79942D4" TargetMode="External"/><Relationship Id="rId33"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8F21B21C-A408-42C4-B9FE-A939B863C84A" TargetMode="External"/><Relationship Id="rId280" Type="http://schemas.openxmlformats.org/officeDocument/2006/relationships/hyperlink" Target="http://pravo-search.minjust.ru/bigs/showDocument.html?id=96E20C02-1B12-465A-B64C-24AA92270007" TargetMode="External"/><Relationship Id="rId336" Type="http://schemas.openxmlformats.org/officeDocument/2006/relationships/hyperlink" Target="https://pravo-search.minjust.ru/bigs/showDocument.html?id=56CB49BD-14F5-4106-8D41-737F0D8D75A1" TargetMode="External"/><Relationship Id="rId501" Type="http://schemas.openxmlformats.org/officeDocument/2006/relationships/hyperlink" Target="https://pravo-search.minjust.ru/bigs/showDocument.html?id=C56BB09F-F2D0-4B8A-B9FE-6EE8D79942D4" TargetMode="External"/><Relationship Id="rId75" Type="http://schemas.openxmlformats.org/officeDocument/2006/relationships/hyperlink" Target="https://pravo-search.minjust.ru/bigs/showDocument.html?id=C13C3961-5692-4DE0-A9DE-251487C6BC3D" TargetMode="External"/><Relationship Id="rId140" Type="http://schemas.openxmlformats.org/officeDocument/2006/relationships/hyperlink" Target="http://zakon.scli.ru/" TargetMode="External"/><Relationship Id="rId182" Type="http://schemas.openxmlformats.org/officeDocument/2006/relationships/hyperlink" Target="https://pravo-search.minjust.ru/bigs/showDocument.html?id=8CBE0B20-4330-42C1-980E-F6FD50D2270F" TargetMode="External"/><Relationship Id="rId378" Type="http://schemas.openxmlformats.org/officeDocument/2006/relationships/hyperlink" Target="http://pravo-search.minjust.ru/bigs/showDocument.html?id=6D350AD2-AED6-4E94-BBB4-D9EED9DFDBDB" TargetMode="External"/><Relationship Id="rId403" Type="http://schemas.openxmlformats.org/officeDocument/2006/relationships/hyperlink" Target="http://pravo-search.minjust.ru/bigs/showDocument.html?id=05B30221-7467-4DD2-8827-61602B719499"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3698D0AB-20BD-4701-88F7-36A6B4E84401" TargetMode="External"/><Relationship Id="rId445" Type="http://schemas.openxmlformats.org/officeDocument/2006/relationships/hyperlink" Target="https://pravo-search.minjust.ru/bigs/showDocument.html?id=3CE9820A-F842-439F-935A-59B10538798F" TargetMode="External"/><Relationship Id="rId487" Type="http://schemas.openxmlformats.org/officeDocument/2006/relationships/hyperlink" Target="http://pravo-search.minjust.ru/bigs/showDocument.html?id=D66B7028-BC5F-4A0A-92FB-EDACDEEB0EBA" TargetMode="External"/><Relationship Id="rId291" Type="http://schemas.openxmlformats.org/officeDocument/2006/relationships/hyperlink" Target="https://pravo-search.minjust.ru/bigs/showDocument.html?id=6DC170B8-6D1C-408F-8FCE-9BBCF589FEB4" TargetMode="External"/><Relationship Id="rId305" Type="http://schemas.openxmlformats.org/officeDocument/2006/relationships/hyperlink" Target="https://pravo-search.minjust.ru/bigs/showDocument.html?id=C56BB09F-F2D0-4B8A-B9FE-6EE8D79942D4" TargetMode="External"/><Relationship Id="rId347" Type="http://schemas.openxmlformats.org/officeDocument/2006/relationships/hyperlink" Target="https://pravo-search.minjust.ru/bigs/showDocument.html?id=CCACA4AF-F5EE-408B-B2F3-33C50CA2AEAA" TargetMode="External"/><Relationship Id="rId512" Type="http://schemas.openxmlformats.org/officeDocument/2006/relationships/hyperlink" Target="https://pravo-search.minjust.ru/bigs/showDocument.html?id=3698D0AB-20BD-4701-88F7-36A6B4E84401" TargetMode="External"/><Relationship Id="rId44" Type="http://schemas.openxmlformats.org/officeDocument/2006/relationships/hyperlink" Target="http://pravo-search.minjust.ru/bigs/showDocument.html?id=34D41E26-6C1B-4809-A814-F0A3A880BF55" TargetMode="External"/><Relationship Id="rId86" Type="http://schemas.openxmlformats.org/officeDocument/2006/relationships/hyperlink" Target="https://pravo-search.minjust.ru/bigs/showDocument.html?id=87A67747-040F-47F5-959A-CC9C8AB3ECFF" TargetMode="External"/><Relationship Id="rId151" Type="http://schemas.openxmlformats.org/officeDocument/2006/relationships/hyperlink" Target="http://pravo-search.minjust.ru/bigs/showDocument.html?id=9B7D3628-1588-43C3-B9B5-2070F9052AE8" TargetMode="External"/><Relationship Id="rId389"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3698D0AB-20BD-4701-88F7-36A6B4E84401"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C45C997D-39E3-4836-9EB6-D62E15116803" TargetMode="External"/><Relationship Id="rId456" Type="http://schemas.openxmlformats.org/officeDocument/2006/relationships/hyperlink" Target="https://pravo-search.minjust.ru/bigs/showDocument.html?id=56CB49BD-14F5-4106-8D41-737F0D8D75A1" TargetMode="External"/><Relationship Id="rId49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pravo-search.minjust.ru/bigs/showDocument.html?id=6D350AD2-AED6-4E94-BBB4-D9EED9DFDBDB" TargetMode="External"/><Relationship Id="rId109" Type="http://schemas.openxmlformats.org/officeDocument/2006/relationships/hyperlink" Target="http://pravo-search.minjust.ru/bigs/showDocument.html?id=9B7D3628-1588-43C3-B9B5-2070F9052AE8" TargetMode="External"/><Relationship Id="rId260" Type="http://schemas.openxmlformats.org/officeDocument/2006/relationships/hyperlink" Target="http://zakon.scli.ru/" TargetMode="External"/><Relationship Id="rId316" Type="http://schemas.openxmlformats.org/officeDocument/2006/relationships/hyperlink" Target="http://pravo-search.minjust.ru/bigs/showDocument.html?id=9B7D3628-1588-43C3-B9B5-2070F9052AE8" TargetMode="External"/><Relationship Id="rId523" Type="http://schemas.openxmlformats.org/officeDocument/2006/relationships/hyperlink" Target="http://zakon.scli.ru/" TargetMode="External"/><Relationship Id="rId55" Type="http://schemas.openxmlformats.org/officeDocument/2006/relationships/hyperlink" Target="https://pravo-search.minjust.ru/bigs/showDocument.html?id=C45C997D-39E3-4836-9EB6-D62E15116803" TargetMode="External"/><Relationship Id="rId97" Type="http://schemas.openxmlformats.org/officeDocument/2006/relationships/hyperlink" Target="http://pravo-search.minjust.ru/bigs/showDocument.html?id=8FD6C912-8C45-46D9-9010-FC89C50CDFFC" TargetMode="External"/><Relationship Id="rId120" Type="http://schemas.openxmlformats.org/officeDocument/2006/relationships/hyperlink" Target="http://pravo-search.minjust.ru/bigs/showDocument.html?id=D66B7028-BC5F-4A0A-92FB-EDACDEEB0EBA" TargetMode="External"/><Relationship Id="rId358" Type="http://schemas.openxmlformats.org/officeDocument/2006/relationships/hyperlink" Target="https://pravo-search.minjust.ru/bigs/showDocument.html?id=C56BB09F-F2D0-4B8A-B9FE-6EE8D79942D4" TargetMode="External"/><Relationship Id="rId162" Type="http://schemas.openxmlformats.org/officeDocument/2006/relationships/hyperlink" Target="http://pravo-search.minjust.ru/bigs/showDocument.html?id=D66B7028-BC5F-4A0A-92FB-EDACDEEB0EBA" TargetMode="External"/><Relationship Id="rId218" Type="http://schemas.openxmlformats.org/officeDocument/2006/relationships/hyperlink" Target="https://pravo-search.minjust.ru/bigs/showDocument.html?id=C56BB09F-F2D0-4B8A-B9FE-6EE8D79942D4" TargetMode="External"/><Relationship Id="rId425" Type="http://schemas.openxmlformats.org/officeDocument/2006/relationships/hyperlink" Target="https://pravo-search.minjust.ru/bigs/showDocument.html?id=C45C997D-39E3-4836-9EB6-D62E15116803" TargetMode="External"/><Relationship Id="rId467" Type="http://schemas.openxmlformats.org/officeDocument/2006/relationships/hyperlink" Target="http://pravo-search.minjust.ru/bigs/showDocument.html?id=96E20C02-1B12-465A-B64C-24AA92270007" TargetMode="External"/><Relationship Id="rId271" Type="http://schemas.openxmlformats.org/officeDocument/2006/relationships/hyperlink" Target="http://pravo-search.minjust.ru/bigs/showDocument.html?id=A4610977-CBD1-4CA6-AAB9-6DCE83EB8B84" TargetMode="External"/><Relationship Id="rId24" Type="http://schemas.openxmlformats.org/officeDocument/2006/relationships/hyperlink" Target="https://pravo-search.minjust.ru/bigs/showDocument.html?id=87A67747-040F-47F5-959A-CC9C8AB3ECFF" TargetMode="External"/><Relationship Id="rId66" Type="http://schemas.openxmlformats.org/officeDocument/2006/relationships/hyperlink" Target="https://pravo-search.minjust.ru/bigs/showDocument.html?id=C45C997D-39E3-4836-9EB6-D62E15116803" TargetMode="External"/><Relationship Id="rId131" Type="http://schemas.openxmlformats.org/officeDocument/2006/relationships/hyperlink" Target="http://pravo-search.minjust.ru/bigs/showDocument.html?id=D66B7028-BC5F-4A0A-92FB-EDACDEEB0EBA" TargetMode="External"/><Relationship Id="rId327" Type="http://schemas.openxmlformats.org/officeDocument/2006/relationships/hyperlink" Target="http://pravo-search.minjust.ru/bigs/showDocument.html?id=34D41E26-6C1B-4809-A814-F0A3A880BF55" TargetMode="External"/><Relationship Id="rId369" Type="http://schemas.openxmlformats.org/officeDocument/2006/relationships/hyperlink" Target="http://zakon.scli.ru/" TargetMode="External"/><Relationship Id="rId173" Type="http://schemas.openxmlformats.org/officeDocument/2006/relationships/hyperlink" Target="http://pravo-search.minjust.ru/bigs/showDocument.html?id=34D41E26-6C1B-4809-A814-F0A3A880BF55" TargetMode="External"/><Relationship Id="rId229" Type="http://schemas.openxmlformats.org/officeDocument/2006/relationships/hyperlink" Target="http://pravo-search.minjust.ru/bigs/showDocument.html?id=D66B7028-BC5F-4A0A-92FB-EDACDEEB0EBA" TargetMode="External"/><Relationship Id="rId380" Type="http://schemas.openxmlformats.org/officeDocument/2006/relationships/hyperlink" Target="http://pravo-search.minjust.ru/bigs/showDocument.html?id=6D350AD2-AED6-4E94-BBB4-D9EED9DFDBDB" TargetMode="External"/><Relationship Id="rId436"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zakon.scli.ru/" TargetMode="External"/><Relationship Id="rId478" Type="http://schemas.openxmlformats.org/officeDocument/2006/relationships/hyperlink" Target="http://zakon.scli.ru/" TargetMode="External"/><Relationship Id="rId35" Type="http://schemas.openxmlformats.org/officeDocument/2006/relationships/hyperlink" Target="http://pravo-search.minjust.ru/bigs/showDocument.html?id=D66B7028-BC5F-4A0A-92FB-EDACDEEB0EBA" TargetMode="External"/><Relationship Id="rId77" Type="http://schemas.openxmlformats.org/officeDocument/2006/relationships/hyperlink" Target="https://pravo-search.minjust.ru/bigs/showDocument.html?id=CCACA4AF-F5EE-408B-B2F3-33C50CA2AEAA" TargetMode="External"/><Relationship Id="rId100" Type="http://schemas.openxmlformats.org/officeDocument/2006/relationships/hyperlink" Target="http://pravo-search.minjust.ru/bigs/showDocument.html?id=8FD6C912-8C45-46D9-9010-FC89C50CDFFC" TargetMode="External"/><Relationship Id="rId282" Type="http://schemas.openxmlformats.org/officeDocument/2006/relationships/hyperlink" Target="http://pravo-search.minjust.ru/bigs/showDocument.html?id=34D41E26-6C1B-4809-A814-F0A3A880BF55" TargetMode="External"/><Relationship Id="rId338" Type="http://schemas.openxmlformats.org/officeDocument/2006/relationships/hyperlink" Target="http://pravo-search.minjust.ru/bigs/showDocument.html?id=9B7D3628-1588-43C3-B9B5-2070F9052AE8" TargetMode="External"/><Relationship Id="rId503" Type="http://schemas.openxmlformats.org/officeDocument/2006/relationships/hyperlink" Target="https://pravo-search.minjust.ru/bigs/showDocument.html?id=56CB49BD-14F5-4106-8D41-737F0D8D75A1" TargetMode="External"/><Relationship Id="rId8" Type="http://schemas.openxmlformats.org/officeDocument/2006/relationships/hyperlink" Target="http://zakon.scli.ru/" TargetMode="External"/><Relationship Id="rId142" Type="http://schemas.openxmlformats.org/officeDocument/2006/relationships/hyperlink" Target="http://pravo-search.minjust.ru/bigs/showDocument.html?id=6D350AD2-AED6-4E94-BBB4-D9EED9DFDBDB" TargetMode="External"/><Relationship Id="rId184"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pravo-search.minjust.ru/bigs/showDocument.html?id=A4610977-CBD1-4CA6-AAB9-6DCE83EB8B84" TargetMode="External"/><Relationship Id="rId447" Type="http://schemas.openxmlformats.org/officeDocument/2006/relationships/hyperlink" Target="https://pravo-search.minjust.ru/bigs/showDocument.html?id=C45C997D-39E3-4836-9EB6-D62E15116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33832</Words>
  <Characters>192846</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dcterms:created xsi:type="dcterms:W3CDTF">2024-05-29T03:27:00Z</dcterms:created>
  <dcterms:modified xsi:type="dcterms:W3CDTF">2024-05-29T03:27:00Z</dcterms:modified>
</cp:coreProperties>
</file>