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FF" w:rsidRPr="002F36FF" w:rsidRDefault="002F36FF" w:rsidP="002F36F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568325" cy="676275"/>
            <wp:effectExtent l="0" t="0" r="3175" b="9525"/>
            <wp:docPr id="5" name="Рисунок 5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6FF" w:rsidRPr="002F36FF" w:rsidRDefault="002F36FF" w:rsidP="002F36F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36FF" w:rsidRPr="002F36FF" w:rsidRDefault="002F36FF" w:rsidP="002F36F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F36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БОЛЬШЕКОСУЛЬСКОГО СЕЛЬСОВЕТА</w:t>
      </w:r>
    </w:p>
    <w:p w:rsidR="002F36FF" w:rsidRPr="002F36FF" w:rsidRDefault="002F36FF" w:rsidP="002F36F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F36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БОГОТОЛЬСКОГО РАЙОНА</w:t>
      </w:r>
    </w:p>
    <w:p w:rsidR="002F36FF" w:rsidRPr="002F36FF" w:rsidRDefault="002F36FF" w:rsidP="002F36F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F36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КРАСНОЯРСКОГО КРАЯ</w:t>
      </w:r>
    </w:p>
    <w:p w:rsidR="002F36FF" w:rsidRPr="002F36FF" w:rsidRDefault="002F36FF" w:rsidP="002F36F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36FF" w:rsidRPr="002F36FF" w:rsidRDefault="002F36FF" w:rsidP="002F36F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F36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ПОСТАНОВЛЕНИЕ </w:t>
      </w:r>
    </w:p>
    <w:p w:rsidR="002F36FF" w:rsidRPr="002F36FF" w:rsidRDefault="002F36FF" w:rsidP="002F36F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36FF" w:rsidRPr="002F36FF" w:rsidRDefault="002F36FF" w:rsidP="002F36F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27.03.2020</w:t>
      </w:r>
      <w:r w:rsidRPr="002F36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                       с. </w:t>
      </w:r>
      <w:proofErr w:type="gramStart"/>
      <w:r w:rsidRPr="002F36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Большая</w:t>
      </w:r>
      <w:proofErr w:type="gramEnd"/>
      <w:r w:rsidRPr="002F36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Косуль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Pr="002F36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</w:t>
      </w:r>
      <w:r w:rsidRPr="002F36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</w:t>
      </w:r>
    </w:p>
    <w:p w:rsidR="00F930C1" w:rsidRPr="002F36FF" w:rsidRDefault="00F930C1">
      <w:pPr>
        <w:spacing w:line="360" w:lineRule="exact"/>
        <w:rPr>
          <w:sz w:val="28"/>
          <w:szCs w:val="28"/>
        </w:rPr>
      </w:pPr>
    </w:p>
    <w:p w:rsidR="00F930C1" w:rsidRPr="002F36FF" w:rsidRDefault="00C15D3A">
      <w:pPr>
        <w:pStyle w:val="20"/>
        <w:shd w:val="clear" w:color="auto" w:fill="auto"/>
        <w:spacing w:after="596" w:line="302" w:lineRule="exact"/>
        <w:rPr>
          <w:sz w:val="28"/>
          <w:szCs w:val="28"/>
        </w:rPr>
      </w:pPr>
      <w:r w:rsidRPr="002F36FF">
        <w:rPr>
          <w:sz w:val="28"/>
          <w:szCs w:val="28"/>
        </w:rPr>
        <w:t xml:space="preserve">О дополнительных мерах, направленных на предупреждение распространения </w:t>
      </w:r>
      <w:proofErr w:type="spellStart"/>
      <w:r w:rsidRPr="002F36FF">
        <w:rPr>
          <w:sz w:val="28"/>
          <w:szCs w:val="28"/>
        </w:rPr>
        <w:t>коронавирусной</w:t>
      </w:r>
      <w:proofErr w:type="spellEnd"/>
      <w:r w:rsidRPr="002F36FF">
        <w:rPr>
          <w:sz w:val="28"/>
          <w:szCs w:val="28"/>
        </w:rPr>
        <w:t xml:space="preserve"> инфекции</w:t>
      </w:r>
    </w:p>
    <w:p w:rsidR="00F930C1" w:rsidRPr="002F36FF" w:rsidRDefault="00C15D3A">
      <w:pPr>
        <w:pStyle w:val="20"/>
        <w:shd w:val="clear" w:color="auto" w:fill="auto"/>
        <w:spacing w:after="0" w:line="307" w:lineRule="exact"/>
        <w:ind w:firstLine="820"/>
        <w:jc w:val="both"/>
        <w:rPr>
          <w:sz w:val="28"/>
          <w:szCs w:val="28"/>
        </w:rPr>
      </w:pPr>
      <w:r w:rsidRPr="002F36FF">
        <w:rPr>
          <w:sz w:val="28"/>
          <w:szCs w:val="28"/>
        </w:rPr>
        <w:t xml:space="preserve">Во исполнение Указа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Pr="002F36FF">
        <w:rPr>
          <w:sz w:val="28"/>
          <w:szCs w:val="28"/>
        </w:rPr>
        <w:t>коронавирусной</w:t>
      </w:r>
      <w:proofErr w:type="spellEnd"/>
      <w:r w:rsidRPr="002F36FF">
        <w:rPr>
          <w:sz w:val="28"/>
          <w:szCs w:val="28"/>
        </w:rPr>
        <w:t xml:space="preserve"> инфекции, вызванной </w:t>
      </w:r>
      <w:r w:rsidRPr="002F36FF">
        <w:rPr>
          <w:sz w:val="28"/>
          <w:szCs w:val="28"/>
          <w:lang w:eastAsia="en-US" w:bidi="en-US"/>
        </w:rPr>
        <w:t>2019-</w:t>
      </w:r>
      <w:proofErr w:type="spellStart"/>
      <w:r w:rsidRPr="002F36FF">
        <w:rPr>
          <w:sz w:val="28"/>
          <w:szCs w:val="28"/>
          <w:lang w:val="en-US" w:eastAsia="en-US" w:bidi="en-US"/>
        </w:rPr>
        <w:t>nCoV</w:t>
      </w:r>
      <w:proofErr w:type="spellEnd"/>
      <w:r w:rsidRPr="002F36FF">
        <w:rPr>
          <w:sz w:val="28"/>
          <w:szCs w:val="28"/>
          <w:lang w:eastAsia="en-US" w:bidi="en-US"/>
        </w:rPr>
        <w:t xml:space="preserve">, </w:t>
      </w:r>
      <w:r w:rsidRPr="002F36FF">
        <w:rPr>
          <w:sz w:val="28"/>
          <w:szCs w:val="28"/>
        </w:rPr>
        <w:t>на территории Красноярского края», руково</w:t>
      </w:r>
      <w:r w:rsidRPr="002F36FF">
        <w:rPr>
          <w:sz w:val="28"/>
          <w:szCs w:val="28"/>
        </w:rPr>
        <w:t xml:space="preserve">дствуясь </w:t>
      </w:r>
      <w:r w:rsidRPr="002F36FF">
        <w:rPr>
          <w:sz w:val="28"/>
          <w:szCs w:val="28"/>
        </w:rPr>
        <w:t xml:space="preserve"> Устав</w:t>
      </w:r>
      <w:r w:rsidR="002F36FF">
        <w:rPr>
          <w:sz w:val="28"/>
          <w:szCs w:val="28"/>
        </w:rPr>
        <w:t>ом</w:t>
      </w:r>
      <w:r w:rsidRPr="002F36FF">
        <w:rPr>
          <w:sz w:val="28"/>
          <w:szCs w:val="28"/>
        </w:rPr>
        <w:t xml:space="preserve"> </w:t>
      </w:r>
      <w:proofErr w:type="spellStart"/>
      <w:r w:rsidR="002F36FF">
        <w:rPr>
          <w:sz w:val="28"/>
          <w:szCs w:val="28"/>
        </w:rPr>
        <w:t>Большекосульского</w:t>
      </w:r>
      <w:proofErr w:type="spellEnd"/>
      <w:r w:rsidR="002F36FF">
        <w:rPr>
          <w:sz w:val="28"/>
          <w:szCs w:val="28"/>
        </w:rPr>
        <w:t xml:space="preserve"> сельсовета </w:t>
      </w:r>
      <w:proofErr w:type="spellStart"/>
      <w:r w:rsidRPr="002F36FF">
        <w:rPr>
          <w:sz w:val="28"/>
          <w:szCs w:val="28"/>
        </w:rPr>
        <w:t>Боготольского</w:t>
      </w:r>
      <w:proofErr w:type="spellEnd"/>
      <w:r w:rsidRPr="002F36FF">
        <w:rPr>
          <w:sz w:val="28"/>
          <w:szCs w:val="28"/>
        </w:rPr>
        <w:t xml:space="preserve"> района </w:t>
      </w:r>
      <w:r w:rsidRPr="002F36FF">
        <w:rPr>
          <w:sz w:val="28"/>
          <w:szCs w:val="28"/>
        </w:rPr>
        <w:t xml:space="preserve"> ПОСТАНОВЛЯЮ:</w:t>
      </w:r>
    </w:p>
    <w:p w:rsidR="00F930C1" w:rsidRPr="002F36FF" w:rsidRDefault="00C15D3A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302" w:lineRule="exact"/>
        <w:jc w:val="both"/>
        <w:rPr>
          <w:sz w:val="28"/>
          <w:szCs w:val="28"/>
        </w:rPr>
      </w:pPr>
      <w:r w:rsidRPr="002F36FF">
        <w:rPr>
          <w:sz w:val="28"/>
          <w:szCs w:val="28"/>
        </w:rPr>
        <w:t>Временно приостановить:</w:t>
      </w:r>
    </w:p>
    <w:p w:rsidR="00F930C1" w:rsidRPr="002F36FF" w:rsidRDefault="00C15D3A">
      <w:pPr>
        <w:pStyle w:val="20"/>
        <w:shd w:val="clear" w:color="auto" w:fill="auto"/>
        <w:spacing w:after="0" w:line="302" w:lineRule="exact"/>
        <w:jc w:val="both"/>
        <w:rPr>
          <w:sz w:val="28"/>
          <w:szCs w:val="28"/>
        </w:rPr>
      </w:pPr>
      <w:r w:rsidRPr="002F36FF">
        <w:rPr>
          <w:sz w:val="28"/>
          <w:szCs w:val="28"/>
        </w:rPr>
        <w:t xml:space="preserve">1.1 проведение на территории </w:t>
      </w:r>
      <w:proofErr w:type="spellStart"/>
      <w:r w:rsidRPr="002F36FF">
        <w:rPr>
          <w:sz w:val="28"/>
          <w:szCs w:val="28"/>
        </w:rPr>
        <w:t>Бо</w:t>
      </w:r>
      <w:r w:rsidR="002F36FF">
        <w:rPr>
          <w:sz w:val="28"/>
          <w:szCs w:val="28"/>
        </w:rPr>
        <w:t>льшекосульского</w:t>
      </w:r>
      <w:proofErr w:type="spellEnd"/>
      <w:r w:rsidR="002F36FF">
        <w:rPr>
          <w:sz w:val="28"/>
          <w:szCs w:val="28"/>
        </w:rPr>
        <w:t xml:space="preserve"> сельсовета</w:t>
      </w:r>
      <w:r w:rsidRPr="002F36FF">
        <w:rPr>
          <w:sz w:val="28"/>
          <w:szCs w:val="28"/>
        </w:rPr>
        <w:t xml:space="preserve"> досуговых, развлекательных, зрелищных, культурных, физкультурных, спортивных, выставочных, </w:t>
      </w:r>
      <w:r w:rsidRPr="002F36FF">
        <w:rPr>
          <w:sz w:val="28"/>
          <w:szCs w:val="28"/>
        </w:rPr>
        <w:t>просветительских, рекламных и иных подобных мероприятий с очным присутствием граждан, а также оказание соответствующих услуг в местах массового посещения граждан;</w:t>
      </w:r>
    </w:p>
    <w:p w:rsidR="00F930C1" w:rsidRPr="002F36FF" w:rsidRDefault="00C15D3A">
      <w:pPr>
        <w:pStyle w:val="20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302" w:lineRule="exact"/>
        <w:jc w:val="both"/>
        <w:rPr>
          <w:sz w:val="28"/>
          <w:szCs w:val="28"/>
        </w:rPr>
      </w:pPr>
      <w:r w:rsidRPr="002F36FF">
        <w:rPr>
          <w:sz w:val="28"/>
          <w:szCs w:val="28"/>
        </w:rPr>
        <w:t>посещение гражданами зданий, строений, сооружений (помещений в них), предназначенных преимуще</w:t>
      </w:r>
      <w:r w:rsidRPr="002F36FF">
        <w:rPr>
          <w:sz w:val="28"/>
          <w:szCs w:val="28"/>
        </w:rPr>
        <w:t>ственно для проведения указанных мероприятий (оказания услуг), в том числе дискотек и иных развлекательных и досуговых заведений;</w:t>
      </w:r>
    </w:p>
    <w:p w:rsidR="00F930C1" w:rsidRPr="002F36FF" w:rsidRDefault="00C15D3A">
      <w:pPr>
        <w:pStyle w:val="20"/>
        <w:numPr>
          <w:ilvl w:val="0"/>
          <w:numId w:val="1"/>
        </w:numPr>
        <w:shd w:val="clear" w:color="auto" w:fill="auto"/>
        <w:tabs>
          <w:tab w:val="left" w:pos="313"/>
        </w:tabs>
        <w:spacing w:after="0" w:line="302" w:lineRule="exact"/>
        <w:jc w:val="both"/>
        <w:rPr>
          <w:sz w:val="28"/>
          <w:szCs w:val="28"/>
        </w:rPr>
      </w:pPr>
      <w:r w:rsidRPr="002F36FF">
        <w:rPr>
          <w:sz w:val="28"/>
          <w:szCs w:val="28"/>
        </w:rPr>
        <w:t>Приостановить с 28 марта 2020 года по 5 апреля 2020 года:</w:t>
      </w:r>
    </w:p>
    <w:p w:rsidR="00F930C1" w:rsidRPr="002F36FF" w:rsidRDefault="00C15D3A">
      <w:pPr>
        <w:pStyle w:val="20"/>
        <w:numPr>
          <w:ilvl w:val="0"/>
          <w:numId w:val="2"/>
        </w:numPr>
        <w:shd w:val="clear" w:color="auto" w:fill="auto"/>
        <w:tabs>
          <w:tab w:val="left" w:pos="546"/>
        </w:tabs>
        <w:spacing w:after="0" w:line="302" w:lineRule="exact"/>
        <w:jc w:val="both"/>
        <w:rPr>
          <w:sz w:val="28"/>
          <w:szCs w:val="28"/>
        </w:rPr>
      </w:pPr>
      <w:r w:rsidRPr="002F36FF">
        <w:rPr>
          <w:sz w:val="28"/>
          <w:szCs w:val="28"/>
        </w:rPr>
        <w:t>кафе, столовых, закусочных и иных предприятий общественного питания,</w:t>
      </w:r>
      <w:r w:rsidRPr="002F36FF">
        <w:rPr>
          <w:sz w:val="28"/>
          <w:szCs w:val="28"/>
        </w:rPr>
        <w:t xml:space="preserve"> за исключением обслуживания на вынос без посещения гражданами таких предприятий, а также доставки заказов. Данное ограничение не распространяется на столовые и иные предприятия питания, осуществляющие организацию питания для работников организаций;</w:t>
      </w:r>
    </w:p>
    <w:p w:rsidR="002F36FF" w:rsidRDefault="00C15D3A" w:rsidP="002F36FF">
      <w:pPr>
        <w:pStyle w:val="20"/>
        <w:numPr>
          <w:ilvl w:val="0"/>
          <w:numId w:val="2"/>
        </w:numPr>
        <w:shd w:val="clear" w:color="auto" w:fill="auto"/>
        <w:tabs>
          <w:tab w:val="left" w:pos="546"/>
        </w:tabs>
        <w:spacing w:after="0" w:line="302" w:lineRule="exact"/>
        <w:jc w:val="both"/>
      </w:pPr>
      <w:proofErr w:type="gramStart"/>
      <w:r w:rsidRPr="002F36FF">
        <w:rPr>
          <w:sz w:val="28"/>
          <w:szCs w:val="28"/>
        </w:rPr>
        <w:t>работу</w:t>
      </w:r>
      <w:r w:rsidRPr="002F36FF">
        <w:rPr>
          <w:sz w:val="28"/>
          <w:szCs w:val="28"/>
        </w:rPr>
        <w:t xml:space="preserve"> объектов розничной торговли, за исключением </w:t>
      </w:r>
      <w:r w:rsidRPr="002F36FF">
        <w:rPr>
          <w:sz w:val="28"/>
          <w:szCs w:val="28"/>
        </w:rPr>
        <w:t xml:space="preserve"> аптечных пунктов, а также объектов розничной торговли в части реализации продовольственных товаров и (или) непродовольственных товаров первой необходимости (санитарно-гигиеническая маска, антисептик для </w:t>
      </w:r>
      <w:r w:rsidRPr="002F36FF">
        <w:rPr>
          <w:sz w:val="28"/>
          <w:szCs w:val="28"/>
        </w:rPr>
        <w:t xml:space="preserve">рук, салфетки влажные, салфетки сухие, мыло туалетное, мыло хозяйственное, паста зубная, щетка зубная, бумага туалетная, гигиенически прокладки, стиральный порошок, подгузники детские, спички (коробок), свечи, </w:t>
      </w:r>
      <w:r w:rsidRPr="002F36FF">
        <w:rPr>
          <w:sz w:val="28"/>
          <w:szCs w:val="28"/>
        </w:rPr>
        <w:lastRenderedPageBreak/>
        <w:t>пеленка для новорожденного, шампунь детский, к</w:t>
      </w:r>
      <w:r w:rsidRPr="002F36FF">
        <w:rPr>
          <w:sz w:val="28"/>
          <w:szCs w:val="28"/>
        </w:rPr>
        <w:t>рем от опрелостей</w:t>
      </w:r>
      <w:proofErr w:type="gramEnd"/>
      <w:r w:rsidRPr="002F36FF">
        <w:rPr>
          <w:sz w:val="28"/>
          <w:szCs w:val="28"/>
        </w:rPr>
        <w:t xml:space="preserve"> детский, бутылочка для кормления, соска-пустышка, бензин автомобильный,</w:t>
      </w:r>
      <w:r w:rsidR="002F36FF" w:rsidRPr="002F36FF">
        <w:t xml:space="preserve"> </w:t>
      </w:r>
      <w:r w:rsidR="002F36FF">
        <w:t>дизельное топливо), продажи товаров дистанционным способом, в том числе с условием доставки;</w:t>
      </w:r>
    </w:p>
    <w:p w:rsidR="002F36FF" w:rsidRDefault="002F36FF" w:rsidP="002F36FF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after="0" w:line="302" w:lineRule="exact"/>
        <w:jc w:val="both"/>
      </w:pPr>
      <w:r>
        <w:t>работу кружков и секций, проведение иных досуговых мероприятий в учреждениях культурно-досугового типа;</w:t>
      </w:r>
    </w:p>
    <w:p w:rsidR="002F36FF" w:rsidRDefault="002F36FF" w:rsidP="002F36FF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after="0" w:line="302" w:lineRule="exact"/>
        <w:jc w:val="both"/>
      </w:pPr>
      <w:r>
        <w:t>работу объектов физической культуры и спорта с массовым посещением людей, в том числе секций (кружков);</w:t>
      </w:r>
    </w:p>
    <w:p w:rsidR="002F36FF" w:rsidRDefault="002F36FF" w:rsidP="002F36FF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after="0" w:line="302" w:lineRule="exact"/>
        <w:jc w:val="both"/>
      </w:pPr>
      <w:r>
        <w:t>работу детских садов и групп дневного пребывания.</w:t>
      </w:r>
    </w:p>
    <w:p w:rsidR="002F36FF" w:rsidRDefault="00571E57" w:rsidP="00571E57">
      <w:pPr>
        <w:pStyle w:val="20"/>
        <w:numPr>
          <w:ilvl w:val="0"/>
          <w:numId w:val="1"/>
        </w:numPr>
        <w:shd w:val="clear" w:color="auto" w:fill="auto"/>
        <w:tabs>
          <w:tab w:val="left" w:pos="384"/>
        </w:tabs>
        <w:spacing w:after="0" w:line="302" w:lineRule="exact"/>
        <w:jc w:val="both"/>
      </w:pPr>
      <w:r>
        <w:t>Заместителю главы Симон И.</w:t>
      </w:r>
      <w:r w:rsidR="002F36FF">
        <w:t xml:space="preserve"> уведомить руководителей (собственников) перечисленных в п.2 настоящего постановления учреждений и организаций о временно вводимых ограничениях.</w:t>
      </w:r>
    </w:p>
    <w:p w:rsidR="002F36FF" w:rsidRDefault="00571E57" w:rsidP="00571E57">
      <w:pPr>
        <w:pStyle w:val="20"/>
        <w:shd w:val="clear" w:color="auto" w:fill="auto"/>
        <w:tabs>
          <w:tab w:val="left" w:pos="572"/>
        </w:tabs>
        <w:spacing w:after="0" w:line="302" w:lineRule="exact"/>
        <w:jc w:val="both"/>
      </w:pPr>
      <w:r>
        <w:t>4. Специалистам администрации сельсовета провести</w:t>
      </w:r>
      <w:r w:rsidR="002F36FF">
        <w:t xml:space="preserve"> разъяснительную работу среди населения о необходимости временно вводимых ограничений в работе указанных в п.2 настоящего постановления учреждений и организаций</w:t>
      </w:r>
      <w:r>
        <w:t xml:space="preserve"> и организовать </w:t>
      </w:r>
      <w:proofErr w:type="gramStart"/>
      <w:r>
        <w:t>контроль за</w:t>
      </w:r>
      <w:proofErr w:type="gramEnd"/>
      <w:r>
        <w:t xml:space="preserve"> исполнением п.п.1,2 настоящего постановления.</w:t>
      </w:r>
    </w:p>
    <w:p w:rsidR="002F36FF" w:rsidRDefault="00571E57" w:rsidP="00571E57">
      <w:pPr>
        <w:pStyle w:val="20"/>
        <w:shd w:val="clear" w:color="auto" w:fill="auto"/>
        <w:tabs>
          <w:tab w:val="left" w:pos="385"/>
        </w:tabs>
        <w:spacing w:after="0" w:line="302" w:lineRule="exact"/>
        <w:jc w:val="both"/>
      </w:pPr>
      <w:r>
        <w:t xml:space="preserve"> 5. </w:t>
      </w:r>
      <w:proofErr w:type="gramStart"/>
      <w:r w:rsidR="002F36FF">
        <w:t>Разместить постановление</w:t>
      </w:r>
      <w:proofErr w:type="gramEnd"/>
      <w:r w:rsidR="002F36FF">
        <w:t xml:space="preserve"> на официальном сайте </w:t>
      </w:r>
      <w:proofErr w:type="spellStart"/>
      <w:r w:rsidR="002F36FF">
        <w:t>Боготольского</w:t>
      </w:r>
      <w:proofErr w:type="spellEnd"/>
      <w:r w:rsidR="002F36FF">
        <w:t xml:space="preserve"> района </w:t>
      </w:r>
      <w:hyperlink r:id="rId9" w:history="1">
        <w:r w:rsidR="002F36FF">
          <w:rPr>
            <w:rStyle w:val="a3"/>
          </w:rPr>
          <w:t>www.bogotol-r.ru</w:t>
        </w:r>
      </w:hyperlink>
      <w:r w:rsidR="002F36FF" w:rsidRPr="00700805">
        <w:rPr>
          <w:lang w:eastAsia="en-US" w:bidi="en-US"/>
        </w:rPr>
        <w:t xml:space="preserve"> </w:t>
      </w:r>
      <w:r w:rsidR="002F36FF">
        <w:t>в сети Интернет</w:t>
      </w:r>
      <w:r>
        <w:t xml:space="preserve"> на странице </w:t>
      </w:r>
      <w:proofErr w:type="spellStart"/>
      <w:r>
        <w:t>Большекосульского</w:t>
      </w:r>
      <w:proofErr w:type="spellEnd"/>
      <w:r>
        <w:t xml:space="preserve"> сельсовета.</w:t>
      </w:r>
    </w:p>
    <w:p w:rsidR="002F36FF" w:rsidRDefault="002F36FF" w:rsidP="002F36FF">
      <w:pPr>
        <w:pStyle w:val="20"/>
        <w:numPr>
          <w:ilvl w:val="0"/>
          <w:numId w:val="1"/>
        </w:numPr>
        <w:shd w:val="clear" w:color="auto" w:fill="auto"/>
        <w:tabs>
          <w:tab w:val="left" w:pos="384"/>
        </w:tabs>
        <w:spacing w:after="0" w:line="302" w:lineRule="exact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2F36FF" w:rsidRDefault="002F36FF" w:rsidP="002F36FF">
      <w:pPr>
        <w:pStyle w:val="20"/>
        <w:numPr>
          <w:ilvl w:val="0"/>
          <w:numId w:val="1"/>
        </w:numPr>
        <w:shd w:val="clear" w:color="auto" w:fill="auto"/>
        <w:tabs>
          <w:tab w:val="left" w:pos="384"/>
        </w:tabs>
        <w:spacing w:after="934" w:line="302" w:lineRule="exact"/>
        <w:jc w:val="both"/>
      </w:pPr>
      <w:r>
        <w:t>Постановление вступает в силу со дня подписания.</w:t>
      </w:r>
    </w:p>
    <w:p w:rsidR="00571E57" w:rsidRDefault="00571E57" w:rsidP="00571E57">
      <w:pPr>
        <w:pStyle w:val="20"/>
        <w:shd w:val="clear" w:color="auto" w:fill="auto"/>
        <w:tabs>
          <w:tab w:val="left" w:pos="384"/>
        </w:tabs>
        <w:spacing w:after="934" w:line="302" w:lineRule="exact"/>
        <w:jc w:val="both"/>
      </w:pPr>
      <w:r>
        <w:t xml:space="preserve">Глава сельсовета                                                                Т. Ф. </w:t>
      </w:r>
      <w:proofErr w:type="spellStart"/>
      <w:r>
        <w:t>Поторочина</w:t>
      </w:r>
      <w:proofErr w:type="spellEnd"/>
      <w:r>
        <w:t>.</w:t>
      </w:r>
    </w:p>
    <w:p w:rsidR="00F930C1" w:rsidRDefault="00F930C1" w:rsidP="00571E57">
      <w:pPr>
        <w:pStyle w:val="20"/>
        <w:shd w:val="clear" w:color="auto" w:fill="auto"/>
        <w:tabs>
          <w:tab w:val="left" w:pos="546"/>
        </w:tabs>
        <w:spacing w:after="0" w:line="302" w:lineRule="exact"/>
        <w:jc w:val="both"/>
      </w:pPr>
      <w:bookmarkStart w:id="0" w:name="_GoBack"/>
      <w:bookmarkEnd w:id="0"/>
    </w:p>
    <w:sectPr w:rsidR="00F930C1" w:rsidSect="002F36FF">
      <w:type w:val="continuous"/>
      <w:pgSz w:w="11900" w:h="16840"/>
      <w:pgMar w:top="851" w:right="1036" w:bottom="1774" w:left="19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3A" w:rsidRDefault="00C15D3A">
      <w:r>
        <w:separator/>
      </w:r>
    </w:p>
  </w:endnote>
  <w:endnote w:type="continuationSeparator" w:id="0">
    <w:p w:rsidR="00C15D3A" w:rsidRDefault="00C1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3A" w:rsidRDefault="00C15D3A"/>
  </w:footnote>
  <w:footnote w:type="continuationSeparator" w:id="0">
    <w:p w:rsidR="00C15D3A" w:rsidRDefault="00C15D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505A"/>
    <w:multiLevelType w:val="multilevel"/>
    <w:tmpl w:val="C6CE4C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AD02FD"/>
    <w:multiLevelType w:val="multilevel"/>
    <w:tmpl w:val="B3AE99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CB01E7"/>
    <w:multiLevelType w:val="multilevel"/>
    <w:tmpl w:val="3F82A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C1"/>
    <w:rsid w:val="002F36FF"/>
    <w:rsid w:val="00571E57"/>
    <w:rsid w:val="00700805"/>
    <w:rsid w:val="00A846CC"/>
    <w:rsid w:val="00C15D3A"/>
    <w:rsid w:val="00F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F36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6F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F36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6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3</cp:revision>
  <cp:lastPrinted>2020-03-30T02:12:00Z</cp:lastPrinted>
  <dcterms:created xsi:type="dcterms:W3CDTF">2020-03-30T01:52:00Z</dcterms:created>
  <dcterms:modified xsi:type="dcterms:W3CDTF">2020-03-30T02:12:00Z</dcterms:modified>
</cp:coreProperties>
</file>