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74" w:rsidRPr="00BD0DE4" w:rsidRDefault="00005674" w:rsidP="00005674">
      <w:pPr>
        <w:jc w:val="center"/>
        <w:rPr>
          <w:b/>
          <w:sz w:val="28"/>
          <w:szCs w:val="28"/>
        </w:rPr>
      </w:pPr>
      <w:r w:rsidRPr="00BD0DE4">
        <w:rPr>
          <w:b/>
          <w:sz w:val="28"/>
          <w:szCs w:val="28"/>
        </w:rPr>
        <w:t>РОССИЙСКАЯ ФЕДЕРАЦИЯ</w:t>
      </w:r>
    </w:p>
    <w:p w:rsidR="00005674" w:rsidRPr="00BD0DE4" w:rsidRDefault="00005674" w:rsidP="00005674">
      <w:pPr>
        <w:jc w:val="center"/>
        <w:rPr>
          <w:b/>
          <w:sz w:val="28"/>
          <w:szCs w:val="28"/>
        </w:rPr>
      </w:pPr>
      <w:r w:rsidRPr="00BD0DE4">
        <w:rPr>
          <w:b/>
          <w:sz w:val="28"/>
          <w:szCs w:val="28"/>
        </w:rPr>
        <w:t>БОГОТОЛЬСКИЙ СЕЛЬСКИЙ СОВЕТ ДЕПУТАТОВ</w:t>
      </w:r>
    </w:p>
    <w:p w:rsidR="00005674" w:rsidRPr="00BD0DE4" w:rsidRDefault="00005674" w:rsidP="00005674">
      <w:pPr>
        <w:jc w:val="center"/>
        <w:rPr>
          <w:b/>
          <w:sz w:val="28"/>
          <w:szCs w:val="28"/>
        </w:rPr>
      </w:pPr>
      <w:r w:rsidRPr="00BD0DE4">
        <w:rPr>
          <w:b/>
          <w:sz w:val="28"/>
          <w:szCs w:val="28"/>
        </w:rPr>
        <w:t>БОГОТОЛЬСКОГО РАЙОНА</w:t>
      </w:r>
    </w:p>
    <w:p w:rsidR="00005674" w:rsidRPr="00BD0DE4" w:rsidRDefault="00005674" w:rsidP="00005674">
      <w:pPr>
        <w:jc w:val="center"/>
        <w:rPr>
          <w:b/>
          <w:sz w:val="28"/>
          <w:szCs w:val="28"/>
        </w:rPr>
      </w:pPr>
      <w:r w:rsidRPr="00BD0DE4">
        <w:rPr>
          <w:b/>
          <w:sz w:val="28"/>
          <w:szCs w:val="28"/>
        </w:rPr>
        <w:t>КРАСНОЯРСКОГО КРАЯ</w:t>
      </w:r>
    </w:p>
    <w:p w:rsidR="00005674" w:rsidRPr="00BD0DE4" w:rsidRDefault="00005674" w:rsidP="00005674">
      <w:pPr>
        <w:jc w:val="center"/>
        <w:rPr>
          <w:b/>
          <w:sz w:val="28"/>
          <w:szCs w:val="28"/>
        </w:rPr>
      </w:pPr>
    </w:p>
    <w:p w:rsidR="00005674" w:rsidRPr="00BD0DE4" w:rsidRDefault="00005674" w:rsidP="00005674">
      <w:pPr>
        <w:jc w:val="center"/>
        <w:rPr>
          <w:b/>
          <w:sz w:val="28"/>
          <w:szCs w:val="28"/>
        </w:rPr>
      </w:pPr>
      <w:r w:rsidRPr="00BD0DE4">
        <w:rPr>
          <w:b/>
          <w:sz w:val="28"/>
          <w:szCs w:val="28"/>
        </w:rPr>
        <w:t>РЕШЕНИЕ</w:t>
      </w:r>
    </w:p>
    <w:p w:rsidR="00005674" w:rsidRPr="00BD0DE4" w:rsidRDefault="00005674" w:rsidP="00005674">
      <w:pPr>
        <w:ind w:firstLine="709"/>
        <w:jc w:val="both"/>
        <w:rPr>
          <w:b/>
          <w:sz w:val="28"/>
          <w:szCs w:val="28"/>
        </w:rPr>
      </w:pPr>
    </w:p>
    <w:p w:rsidR="00005674" w:rsidRDefault="00005674" w:rsidP="00005674">
      <w:pPr>
        <w:jc w:val="both"/>
        <w:rPr>
          <w:b/>
          <w:sz w:val="28"/>
          <w:szCs w:val="28"/>
        </w:rPr>
      </w:pPr>
      <w:r w:rsidRPr="00BD0D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</w:t>
      </w:r>
      <w:r w:rsidR="00990B71">
        <w:rPr>
          <w:b/>
          <w:sz w:val="28"/>
          <w:szCs w:val="28"/>
        </w:rPr>
        <w:t>26.02.2016</w:t>
      </w:r>
      <w:r>
        <w:rPr>
          <w:b/>
          <w:sz w:val="28"/>
          <w:szCs w:val="28"/>
        </w:rPr>
        <w:t xml:space="preserve">             </w:t>
      </w:r>
      <w:r w:rsidR="00290D28">
        <w:rPr>
          <w:b/>
          <w:sz w:val="28"/>
          <w:szCs w:val="28"/>
        </w:rPr>
        <w:t xml:space="preserve">                 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.Б</w:t>
      </w:r>
      <w:proofErr w:type="gramEnd"/>
      <w:r>
        <w:rPr>
          <w:b/>
          <w:sz w:val="28"/>
          <w:szCs w:val="28"/>
        </w:rPr>
        <w:t>оготол</w:t>
      </w:r>
      <w:proofErr w:type="spellEnd"/>
      <w:r w:rsidR="00290D28">
        <w:rPr>
          <w:b/>
          <w:sz w:val="28"/>
          <w:szCs w:val="28"/>
        </w:rPr>
        <w:tab/>
      </w:r>
      <w:r w:rsidR="002A598C">
        <w:rPr>
          <w:b/>
          <w:sz w:val="28"/>
          <w:szCs w:val="28"/>
        </w:rPr>
        <w:t xml:space="preserve"> </w:t>
      </w:r>
      <w:r w:rsidR="002A598C">
        <w:rPr>
          <w:b/>
          <w:sz w:val="28"/>
          <w:szCs w:val="28"/>
        </w:rPr>
        <w:tab/>
        <w:t xml:space="preserve">                        6-29</w:t>
      </w:r>
    </w:p>
    <w:p w:rsidR="00005674" w:rsidRPr="00BD0DE4" w:rsidRDefault="00005674" w:rsidP="00005674">
      <w:pPr>
        <w:jc w:val="both"/>
        <w:rPr>
          <w:b/>
          <w:sz w:val="28"/>
          <w:szCs w:val="28"/>
        </w:rPr>
      </w:pPr>
    </w:p>
    <w:p w:rsidR="00005674" w:rsidRPr="00FA4DF3" w:rsidRDefault="00005674" w:rsidP="000056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БОГОТОЛЬСКОГО СЕЛЬСКОГО СОВЕТА ДЕПУТАТОВ «</w:t>
      </w:r>
      <w:r w:rsidRPr="00FA4DF3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Б УТВЕРЖДЕНИИ ПОРЯДКА ПЕРЕДАЧИ</w:t>
      </w:r>
      <w:r w:rsidRPr="00FA4DF3">
        <w:rPr>
          <w:rFonts w:ascii="Times New Roman" w:hAnsi="Times New Roman" w:cs="Times New Roman"/>
          <w:b/>
          <w:bCs/>
          <w:sz w:val="28"/>
          <w:szCs w:val="28"/>
        </w:rPr>
        <w:t xml:space="preserve"> СВЕДЕНИЙ О ДОХОДАХ, ОБ ИМУЩЕСТВЕ И ОБЯЗАТЕЛЬСТВАХ ИМУЩЕСТВЕННОГО ХАРАКТЕРА, ПРЕДСТАВЛЕННЫХ ЛИЦАМИ, ЗАМЕЩАЮЩИМИ МУНИЦИПАЛЬНЫЕ ДОЛЖНОСТИ</w:t>
      </w:r>
    </w:p>
    <w:p w:rsidR="00005674" w:rsidRDefault="00005674" w:rsidP="000056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DF3">
        <w:rPr>
          <w:rFonts w:ascii="Times New Roman" w:hAnsi="Times New Roman" w:cs="Times New Roman"/>
          <w:b/>
          <w:bCs/>
          <w:sz w:val="28"/>
          <w:szCs w:val="28"/>
        </w:rPr>
        <w:t xml:space="preserve">И ДОЛЖНОСТИ МУНИЦИПАЛЬНОЙ СЛУЖБЫ, ОБ ИСТОЧНИКАХ ПОЛУЧЕНИЯ СРЕДСТВ, ЗА СЧЕТ КОТОРЫХ СОВЕРШЕНА СДЕЛКА,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РАЗМЕЩЕНИЯ </w:t>
      </w:r>
      <w:r w:rsidRPr="00FA4DF3">
        <w:rPr>
          <w:rFonts w:ascii="Times New Roman" w:hAnsi="Times New Roman" w:cs="Times New Roman"/>
          <w:b/>
          <w:bCs/>
          <w:sz w:val="28"/>
          <w:szCs w:val="28"/>
        </w:rPr>
        <w:t>НА ОФИЦИАЛЬНОМ САЙТЕ БОГОТОЛЬСКОГО РАЙОНА И ПРЕДСТАВЛЕНИЯ ИХ ДЛЯ ОПУБЛИКОВАНИЯ СРЕДСТВАМ МАССОВОЙ ИНФОРМАЦИИ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26994" w:rsidRPr="00FA4DF3" w:rsidRDefault="00626994" w:rsidP="000056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5674" w:rsidRPr="00990B71" w:rsidRDefault="00005674" w:rsidP="00005674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A4DF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FA4DF3">
          <w:rPr>
            <w:rFonts w:ascii="Times New Roman" w:hAnsi="Times New Roman" w:cs="Times New Roman"/>
            <w:sz w:val="28"/>
            <w:szCs w:val="28"/>
          </w:rPr>
          <w:t>статьями 8</w:t>
        </w:r>
      </w:hyperlink>
      <w:r w:rsidRPr="00FA4DF3">
        <w:rPr>
          <w:rFonts w:ascii="Times New Roman" w:hAnsi="Times New Roman" w:cs="Times New Roman"/>
          <w:sz w:val="28"/>
          <w:szCs w:val="28"/>
        </w:rPr>
        <w:t>, 8.1 Федерального закона от 25.12.2008 № 273-ФЗ «О противодействии коррупции», статьей 10 Федерального закона от 09.02.2009 № 8-ФЗ «Об обеспечении доступа к информации о деятельности государственных органов и органов местного самоуправления», статьей 8 Федерального закона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</w:t>
      </w:r>
      <w:proofErr w:type="gramEnd"/>
      <w:r w:rsidRPr="00FA4D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4DF3">
        <w:rPr>
          <w:rFonts w:ascii="Times New Roman" w:hAnsi="Times New Roman" w:cs="Times New Roman"/>
          <w:sz w:val="28"/>
          <w:szCs w:val="28"/>
        </w:rPr>
        <w:t xml:space="preserve">08.07.2013 № 613 «Вопросы противодействия коррупции», статьей 2 </w:t>
      </w:r>
      <w:hyperlink r:id="rId7" w:history="1">
        <w:r w:rsidRPr="00FA4DF3">
          <w:rPr>
            <w:rFonts w:ascii="Times New Roman" w:hAnsi="Times New Roman" w:cs="Times New Roman"/>
            <w:iCs/>
            <w:sz w:val="28"/>
            <w:szCs w:val="28"/>
          </w:rPr>
          <w:t>Закона</w:t>
        </w:r>
      </w:hyperlink>
      <w:r w:rsidRPr="00FA4DF3">
        <w:rPr>
          <w:rFonts w:ascii="Times New Roman" w:hAnsi="Times New Roman" w:cs="Times New Roman"/>
          <w:iCs/>
          <w:sz w:val="28"/>
          <w:szCs w:val="28"/>
        </w:rPr>
        <w:t xml:space="preserve"> Красноярского края от 07.07.2009 № 8-3542 «О представлении гражданами, претендующими на замещение должности муниципальной службы, а также замещающими должности муниципальной службы и муниципальные должности, сведений о доходах, об имуществе и обязательствах имущественного характера», </w:t>
      </w:r>
      <w:r w:rsidRPr="00FA4DF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FA4DF3">
          <w:rPr>
            <w:rFonts w:ascii="Times New Roman" w:hAnsi="Times New Roman" w:cs="Times New Roman"/>
            <w:sz w:val="28"/>
            <w:szCs w:val="28"/>
          </w:rPr>
          <w:t>статьями</w:t>
        </w:r>
        <w:r w:rsidRPr="00FA4DF3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24</w:t>
      </w:r>
      <w:r w:rsidRPr="00FA4DF3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 xml:space="preserve">Боготольского сельсовета </w:t>
      </w:r>
      <w:proofErr w:type="spellStart"/>
      <w:r w:rsidRPr="00FA4DF3">
        <w:rPr>
          <w:rFonts w:ascii="Times New Roman" w:hAnsi="Times New Roman" w:cs="Times New Roman"/>
          <w:sz w:val="28"/>
          <w:szCs w:val="28"/>
        </w:rPr>
        <w:t>Боготолького</w:t>
      </w:r>
      <w:proofErr w:type="spellEnd"/>
      <w:r w:rsidRPr="00FA4DF3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, Боготольский сельский </w:t>
      </w:r>
      <w:r w:rsidRPr="00FA4DF3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  <w:r w:rsidRPr="00FA4DF3">
        <w:rPr>
          <w:rFonts w:ascii="Times New Roman" w:hAnsi="Times New Roman" w:cs="Times New Roman"/>
          <w:i/>
        </w:rPr>
        <w:t xml:space="preserve"> </w:t>
      </w:r>
      <w:r w:rsidRPr="00990B71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81274B" w:rsidRPr="00290D28" w:rsidRDefault="006F4E8E" w:rsidP="006F4E8E">
      <w:pPr>
        <w:pStyle w:val="a3"/>
        <w:tabs>
          <w:tab w:val="left" w:pos="9355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1. </w:t>
      </w:r>
      <w:proofErr w:type="gramStart"/>
      <w:r w:rsidR="0081274B" w:rsidRPr="00290D28">
        <w:rPr>
          <w:sz w:val="28"/>
          <w:szCs w:val="28"/>
        </w:rPr>
        <w:t xml:space="preserve">Внести в </w:t>
      </w:r>
      <w:r w:rsidR="0081274B" w:rsidRPr="00290D28">
        <w:rPr>
          <w:iCs/>
          <w:sz w:val="28"/>
          <w:szCs w:val="28"/>
        </w:rPr>
        <w:t xml:space="preserve">Порядок передачи сведений о доходах, об имуществе и обязательствах имущественного характера, представленных лицами, замещающими муниципальные должности и должности муниципальной службы, об источниках получения средств, за счет которых совершена сделка, для размещения  на официальном сайте Боготольского района </w:t>
      </w:r>
      <w:r w:rsidR="0081274B" w:rsidRPr="00290D28">
        <w:rPr>
          <w:sz w:val="28"/>
          <w:szCs w:val="28"/>
        </w:rPr>
        <w:t>и представления их для опубликования средствам массовой информации, утвержденного Решением Боготольского сельского Совета депутатов от 28.04.2015 г. № 45-159 «Об утверждении Порядка передачи</w:t>
      </w:r>
      <w:proofErr w:type="gramEnd"/>
      <w:r w:rsidR="0081274B" w:rsidRPr="00290D28">
        <w:rPr>
          <w:sz w:val="28"/>
          <w:szCs w:val="28"/>
        </w:rPr>
        <w:t xml:space="preserve"> сведений о доходах, об имуществе и обязательствах имущественного характера, </w:t>
      </w:r>
      <w:r w:rsidR="0081274B" w:rsidRPr="00290D28">
        <w:rPr>
          <w:sz w:val="28"/>
          <w:szCs w:val="28"/>
        </w:rPr>
        <w:lastRenderedPageBreak/>
        <w:t xml:space="preserve">представленных лицами, замещающими муниципальные должности и должности муниципальной службы, об источниках получения средств, за счет которых совершена сделка, для размещения на официальном сайте Боготольского района и представления их для опубликования средствами массовой информации» </w:t>
      </w:r>
      <w:r w:rsidR="002A598C">
        <w:rPr>
          <w:sz w:val="28"/>
          <w:szCs w:val="28"/>
        </w:rPr>
        <w:t xml:space="preserve">(в ред. </w:t>
      </w:r>
      <w:bookmarkStart w:id="0" w:name="_GoBack"/>
      <w:bookmarkEnd w:id="0"/>
      <w:proofErr w:type="spellStart"/>
      <w:r w:rsidR="002A598C">
        <w:rPr>
          <w:sz w:val="28"/>
          <w:szCs w:val="28"/>
        </w:rPr>
        <w:t>реш</w:t>
      </w:r>
      <w:proofErr w:type="spellEnd"/>
      <w:r w:rsidR="002A598C">
        <w:rPr>
          <w:sz w:val="28"/>
          <w:szCs w:val="28"/>
        </w:rPr>
        <w:t xml:space="preserve">. </w:t>
      </w:r>
      <w:r w:rsidR="00626994" w:rsidRPr="00290D28">
        <w:rPr>
          <w:sz w:val="28"/>
          <w:szCs w:val="28"/>
        </w:rPr>
        <w:t>от 02.10.2015 № 2-8</w:t>
      </w:r>
      <w:r w:rsidR="002A598C">
        <w:rPr>
          <w:sz w:val="28"/>
          <w:szCs w:val="28"/>
        </w:rPr>
        <w:t>)</w:t>
      </w:r>
      <w:r w:rsidR="00626994" w:rsidRPr="00290D28">
        <w:rPr>
          <w:sz w:val="28"/>
          <w:szCs w:val="28"/>
        </w:rPr>
        <w:t xml:space="preserve"> </w:t>
      </w:r>
      <w:r w:rsidR="0081274B" w:rsidRPr="00290D28">
        <w:rPr>
          <w:sz w:val="28"/>
          <w:szCs w:val="28"/>
        </w:rPr>
        <w:t>следующие изменения:</w:t>
      </w:r>
    </w:p>
    <w:p w:rsidR="00990B71" w:rsidRDefault="00990B71" w:rsidP="00990B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абзац 2 пункта 1 изложить в следующей редакции:</w:t>
      </w:r>
    </w:p>
    <w:p w:rsidR="00990B71" w:rsidRDefault="00990B71" w:rsidP="00990B7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«сведений о доходах, об имуществе и об обязательствах имущественного характера лиц, замещающих муниципальные должности, должности муниципальной службы высшей, главной, ведущей, старшей группы (далее – лица, замещающие муниципальные должности, и муниципальные служащие), а также представленных указанными лицами сведений о доходах, об имуществе и об обязательствах имущественного характера их супруг (супругов) и несовершеннолетних детей (далее – сведения о доходах, об имуществе и обязательствах имущественного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характера)»;</w:t>
      </w:r>
    </w:p>
    <w:p w:rsidR="00626994" w:rsidRDefault="009A62FA" w:rsidP="00290D28">
      <w:pPr>
        <w:pStyle w:val="a3"/>
        <w:tabs>
          <w:tab w:val="left" w:pos="9355"/>
        </w:tabs>
        <w:ind w:left="0" w:right="-1" w:firstLine="567"/>
        <w:jc w:val="both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 xml:space="preserve">1.2. в пунктах 2, 3  слова «должностное лицо»  в соответствующих </w:t>
      </w:r>
      <w:r w:rsidR="00990B71">
        <w:rPr>
          <w:iCs/>
          <w:sz w:val="28"/>
          <w:szCs w:val="28"/>
        </w:rPr>
        <w:t>числе и падеже</w:t>
      </w:r>
      <w:r>
        <w:rPr>
          <w:iCs/>
          <w:sz w:val="28"/>
          <w:szCs w:val="28"/>
        </w:rPr>
        <w:t xml:space="preserve"> заменить словами «лицо, замещающее муниципальную должность,  и муниципальный служащий» в соответствующих </w:t>
      </w:r>
      <w:r w:rsidR="00990B71">
        <w:rPr>
          <w:iCs/>
          <w:sz w:val="28"/>
          <w:szCs w:val="28"/>
        </w:rPr>
        <w:t>числе и падеже</w:t>
      </w:r>
      <w:r>
        <w:rPr>
          <w:iCs/>
          <w:sz w:val="28"/>
          <w:szCs w:val="28"/>
        </w:rPr>
        <w:t>.</w:t>
      </w:r>
      <w:proofErr w:type="gramEnd"/>
    </w:p>
    <w:p w:rsidR="009A62FA" w:rsidRDefault="00990B71" w:rsidP="009A62FA">
      <w:pPr>
        <w:pStyle w:val="a3"/>
        <w:tabs>
          <w:tab w:val="left" w:pos="9355"/>
        </w:tabs>
        <w:ind w:left="0" w:right="-1" w:firstLine="426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</w:t>
      </w:r>
      <w:r w:rsidR="009A62FA">
        <w:rPr>
          <w:iCs/>
          <w:sz w:val="28"/>
          <w:szCs w:val="28"/>
        </w:rPr>
        <w:t xml:space="preserve">2. </w:t>
      </w:r>
      <w:proofErr w:type="gramStart"/>
      <w:r w:rsidR="009A62FA">
        <w:rPr>
          <w:iCs/>
          <w:sz w:val="28"/>
          <w:szCs w:val="28"/>
        </w:rPr>
        <w:t>Контроль за</w:t>
      </w:r>
      <w:proofErr w:type="gramEnd"/>
      <w:r w:rsidR="009A62FA">
        <w:rPr>
          <w:iCs/>
          <w:sz w:val="28"/>
          <w:szCs w:val="28"/>
        </w:rPr>
        <w:t xml:space="preserve"> исполнением Решения возложить на постоянную комиссию по финансам,</w:t>
      </w:r>
      <w:r w:rsidR="006F4E8E">
        <w:rPr>
          <w:iCs/>
          <w:sz w:val="28"/>
          <w:szCs w:val="28"/>
        </w:rPr>
        <w:t xml:space="preserve"> бюджету, налогам и сборам (Кула</w:t>
      </w:r>
      <w:r w:rsidR="009A62FA">
        <w:rPr>
          <w:iCs/>
          <w:sz w:val="28"/>
          <w:szCs w:val="28"/>
        </w:rPr>
        <w:t>женко С.Ф.)</w:t>
      </w:r>
      <w:r w:rsidR="00290D28">
        <w:rPr>
          <w:iCs/>
          <w:sz w:val="28"/>
          <w:szCs w:val="28"/>
        </w:rPr>
        <w:t>.</w:t>
      </w:r>
    </w:p>
    <w:p w:rsidR="00290D28" w:rsidRDefault="00290D28" w:rsidP="00290D28">
      <w:pPr>
        <w:ind w:firstLine="567"/>
        <w:jc w:val="both"/>
        <w:outlineLvl w:val="0"/>
        <w:rPr>
          <w:sz w:val="28"/>
          <w:szCs w:val="28"/>
        </w:rPr>
      </w:pPr>
      <w:r>
        <w:rPr>
          <w:iCs/>
          <w:sz w:val="28"/>
          <w:szCs w:val="28"/>
        </w:rPr>
        <w:t xml:space="preserve">3. Опубликовать настоящее Решение в общественно-политической газете «Земля </w:t>
      </w:r>
      <w:proofErr w:type="spellStart"/>
      <w:r>
        <w:rPr>
          <w:iCs/>
          <w:sz w:val="28"/>
          <w:szCs w:val="28"/>
        </w:rPr>
        <w:t>боготольская</w:t>
      </w:r>
      <w:proofErr w:type="spellEnd"/>
      <w:r>
        <w:rPr>
          <w:iCs/>
          <w:sz w:val="28"/>
          <w:szCs w:val="28"/>
        </w:rPr>
        <w:t xml:space="preserve">» и </w:t>
      </w:r>
      <w:r>
        <w:rPr>
          <w:sz w:val="28"/>
          <w:szCs w:val="28"/>
        </w:rPr>
        <w:t xml:space="preserve">разместить на  официальном сайте  Боготольского района </w:t>
      </w:r>
      <w:hyperlink r:id="rId9" w:history="1">
        <w:r w:rsidRPr="006E6A7C">
          <w:rPr>
            <w:rStyle w:val="a4"/>
            <w:sz w:val="28"/>
            <w:szCs w:val="28"/>
            <w:lang w:val="en-US"/>
          </w:rPr>
          <w:t>www</w:t>
        </w:r>
        <w:r w:rsidRPr="006E6A7C">
          <w:rPr>
            <w:rStyle w:val="a4"/>
            <w:sz w:val="28"/>
            <w:szCs w:val="28"/>
          </w:rPr>
          <w:t>.</w:t>
        </w:r>
        <w:proofErr w:type="spellStart"/>
        <w:r w:rsidRPr="006E6A7C">
          <w:rPr>
            <w:rStyle w:val="a4"/>
            <w:sz w:val="28"/>
            <w:szCs w:val="28"/>
            <w:lang w:val="en-US"/>
          </w:rPr>
          <w:t>bogotol</w:t>
        </w:r>
        <w:proofErr w:type="spellEnd"/>
        <w:r w:rsidRPr="006E6A7C">
          <w:rPr>
            <w:rStyle w:val="a4"/>
            <w:sz w:val="28"/>
            <w:szCs w:val="28"/>
          </w:rPr>
          <w:t>-</w:t>
        </w:r>
      </w:hyperlink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на странице Боготольского сельсовета.</w:t>
      </w:r>
    </w:p>
    <w:p w:rsidR="00290D28" w:rsidRDefault="00290D28" w:rsidP="00290D28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Решение вступает в силу в день, следующий за днем его официального опубликования.</w:t>
      </w:r>
    </w:p>
    <w:p w:rsidR="00290D28" w:rsidRDefault="00290D28" w:rsidP="00290D28">
      <w:pPr>
        <w:ind w:firstLine="567"/>
        <w:jc w:val="both"/>
        <w:outlineLvl w:val="0"/>
        <w:rPr>
          <w:sz w:val="28"/>
          <w:szCs w:val="28"/>
        </w:rPr>
      </w:pPr>
    </w:p>
    <w:p w:rsidR="00290D28" w:rsidRDefault="00290D28" w:rsidP="00290D28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Боготольского                        Глава Боготольского</w:t>
      </w:r>
    </w:p>
    <w:p w:rsidR="00290D28" w:rsidRDefault="00290D28" w:rsidP="00290D28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сельского Совета депутатов                         сельсовета</w:t>
      </w:r>
    </w:p>
    <w:p w:rsidR="00290D28" w:rsidRPr="0061147A" w:rsidRDefault="00290D28" w:rsidP="00290D28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_______________ </w:t>
      </w:r>
      <w:proofErr w:type="spellStart"/>
      <w:r>
        <w:rPr>
          <w:sz w:val="28"/>
          <w:szCs w:val="28"/>
        </w:rPr>
        <w:t>И.Н.Тихонова</w:t>
      </w:r>
      <w:proofErr w:type="spellEnd"/>
      <w:r>
        <w:rPr>
          <w:sz w:val="28"/>
          <w:szCs w:val="28"/>
        </w:rPr>
        <w:t xml:space="preserve">                  _____________ </w:t>
      </w:r>
      <w:proofErr w:type="spellStart"/>
      <w:r>
        <w:rPr>
          <w:sz w:val="28"/>
          <w:szCs w:val="28"/>
        </w:rPr>
        <w:t>С.А.Филиппов</w:t>
      </w:r>
      <w:proofErr w:type="spellEnd"/>
      <w:r>
        <w:rPr>
          <w:sz w:val="28"/>
          <w:szCs w:val="28"/>
        </w:rPr>
        <w:t xml:space="preserve">         </w:t>
      </w:r>
    </w:p>
    <w:p w:rsidR="00290D28" w:rsidRPr="00626994" w:rsidRDefault="00290D28" w:rsidP="009A62FA">
      <w:pPr>
        <w:pStyle w:val="a3"/>
        <w:tabs>
          <w:tab w:val="left" w:pos="9355"/>
        </w:tabs>
        <w:ind w:left="0" w:right="-1" w:firstLine="426"/>
        <w:jc w:val="both"/>
        <w:rPr>
          <w:iCs/>
          <w:sz w:val="28"/>
          <w:szCs w:val="28"/>
        </w:rPr>
      </w:pPr>
    </w:p>
    <w:p w:rsidR="00005674" w:rsidRPr="0081274B" w:rsidRDefault="00005674" w:rsidP="000056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05674" w:rsidRPr="00812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48D2"/>
    <w:multiLevelType w:val="hybridMultilevel"/>
    <w:tmpl w:val="FEE0A040"/>
    <w:lvl w:ilvl="0" w:tplc="755AA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FA4404"/>
    <w:multiLevelType w:val="multilevel"/>
    <w:tmpl w:val="309C4D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2FC0797"/>
    <w:multiLevelType w:val="hybridMultilevel"/>
    <w:tmpl w:val="BAA4C710"/>
    <w:lvl w:ilvl="0" w:tplc="83C49D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9673D7E"/>
    <w:multiLevelType w:val="multilevel"/>
    <w:tmpl w:val="B14AE89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4A7A6D40"/>
    <w:multiLevelType w:val="multilevel"/>
    <w:tmpl w:val="161467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0C"/>
    <w:rsid w:val="00005674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90D28"/>
    <w:rsid w:val="002A3B62"/>
    <w:rsid w:val="002A5493"/>
    <w:rsid w:val="002A598C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68B4"/>
    <w:rsid w:val="004E7A53"/>
    <w:rsid w:val="004F7BCF"/>
    <w:rsid w:val="005223BF"/>
    <w:rsid w:val="00553034"/>
    <w:rsid w:val="005566C5"/>
    <w:rsid w:val="00562E32"/>
    <w:rsid w:val="00614514"/>
    <w:rsid w:val="00622777"/>
    <w:rsid w:val="00626994"/>
    <w:rsid w:val="00627D11"/>
    <w:rsid w:val="0069082A"/>
    <w:rsid w:val="00693E6D"/>
    <w:rsid w:val="006B215F"/>
    <w:rsid w:val="006B279D"/>
    <w:rsid w:val="006B598A"/>
    <w:rsid w:val="006C6844"/>
    <w:rsid w:val="006F4E8E"/>
    <w:rsid w:val="00702F5A"/>
    <w:rsid w:val="007030A7"/>
    <w:rsid w:val="0072780C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274B"/>
    <w:rsid w:val="008155FE"/>
    <w:rsid w:val="00823C84"/>
    <w:rsid w:val="0084382C"/>
    <w:rsid w:val="00860365"/>
    <w:rsid w:val="00883127"/>
    <w:rsid w:val="008E17CB"/>
    <w:rsid w:val="00912CE2"/>
    <w:rsid w:val="00990B71"/>
    <w:rsid w:val="009A62FA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26994"/>
    <w:pPr>
      <w:ind w:left="720"/>
      <w:contextualSpacing/>
    </w:pPr>
  </w:style>
  <w:style w:type="character" w:styleId="a4">
    <w:name w:val="Hyperlink"/>
    <w:basedOn w:val="a0"/>
    <w:unhideWhenUsed/>
    <w:rsid w:val="00290D2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0D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D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26994"/>
    <w:pPr>
      <w:ind w:left="720"/>
      <w:contextualSpacing/>
    </w:pPr>
  </w:style>
  <w:style w:type="character" w:styleId="a4">
    <w:name w:val="Hyperlink"/>
    <w:basedOn w:val="a0"/>
    <w:unhideWhenUsed/>
    <w:rsid w:val="00290D2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0D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D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4F8DBB4ADA156D3FCF3849788D736312EF84AA49F301C178A01625A846938DE84E28DCBF4F34730EC507T1vCB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DFEDDFEBC5DE8B77D29C3388FD42D34D5791FBBEA5048CAB13F294F2F77AE5C610FD75E39C12EDA8C04DFr4a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FC04A1E2E196D6A34B57E18878FC0759B397038F6711B525532BEEA7E2036B47498057A3o9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2016-02-29T07:40:00Z</cp:lastPrinted>
  <dcterms:created xsi:type="dcterms:W3CDTF">2016-02-20T02:11:00Z</dcterms:created>
  <dcterms:modified xsi:type="dcterms:W3CDTF">2016-02-29T07:42:00Z</dcterms:modified>
</cp:coreProperties>
</file>