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F" w:rsidRDefault="00D11A90" w:rsidP="00D11A90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1583E">
        <w:rPr>
          <w:rFonts w:ascii="Arial" w:hAnsi="Arial" w:cs="Arial"/>
          <w:b/>
          <w:sz w:val="24"/>
          <w:szCs w:val="24"/>
        </w:rPr>
        <w:t>РОССИЙСКАЯ ФЕДЕРАЦИЯ</w:t>
      </w:r>
      <w:r w:rsidRPr="00D1583E">
        <w:rPr>
          <w:rFonts w:ascii="Arial" w:hAnsi="Arial" w:cs="Arial"/>
          <w:b/>
          <w:sz w:val="24"/>
          <w:szCs w:val="24"/>
        </w:rPr>
        <w:br/>
        <w:t xml:space="preserve">БОГОТОЛЬСКИЙ СЕЛЬСКИЙ СОВЕТ ДЕПУТАТОВ </w:t>
      </w:r>
      <w:r w:rsidRPr="00D1583E">
        <w:rPr>
          <w:rFonts w:ascii="Arial" w:hAnsi="Arial" w:cs="Arial"/>
          <w:b/>
          <w:sz w:val="24"/>
          <w:szCs w:val="24"/>
        </w:rPr>
        <w:br/>
        <w:t>БОГОТОЛЬСКОГО РАЙОНА                                                                            КРАСНОЯРСКОГО КРАЯ</w:t>
      </w:r>
    </w:p>
    <w:p w:rsidR="001064AA" w:rsidRPr="00D1583E" w:rsidRDefault="001064AA" w:rsidP="001064AA">
      <w:pPr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РЕШЕНИЕ</w:t>
      </w:r>
    </w:p>
    <w:p w:rsidR="0060299D" w:rsidRDefault="00077DD2" w:rsidP="0060299D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26.12.2016</w:t>
      </w:r>
      <w:r w:rsidR="00A11C9A">
        <w:rPr>
          <w:rFonts w:ascii="Arial" w:hAnsi="Arial" w:cs="Arial"/>
          <w:b/>
          <w:sz w:val="24"/>
          <w:szCs w:val="24"/>
        </w:rPr>
        <w:t xml:space="preserve">                 </w:t>
      </w:r>
      <w:r w:rsidR="003838D4">
        <w:rPr>
          <w:rFonts w:ascii="Arial" w:hAnsi="Arial" w:cs="Arial"/>
          <w:b/>
          <w:sz w:val="24"/>
          <w:szCs w:val="24"/>
        </w:rPr>
        <w:t xml:space="preserve">       </w:t>
      </w:r>
      <w:r w:rsidR="000E13F7">
        <w:rPr>
          <w:rFonts w:ascii="Arial" w:hAnsi="Arial" w:cs="Arial"/>
          <w:b/>
          <w:sz w:val="24"/>
          <w:szCs w:val="24"/>
        </w:rPr>
        <w:t xml:space="preserve">    </w:t>
      </w:r>
      <w:r w:rsidR="003838D4">
        <w:rPr>
          <w:rFonts w:ascii="Arial" w:hAnsi="Arial" w:cs="Arial"/>
          <w:b/>
          <w:sz w:val="24"/>
          <w:szCs w:val="24"/>
        </w:rPr>
        <w:t xml:space="preserve">  </w:t>
      </w:r>
      <w:r w:rsidR="0060299D" w:rsidRPr="00D1583E">
        <w:rPr>
          <w:rFonts w:ascii="Arial" w:hAnsi="Arial" w:cs="Arial"/>
          <w:b/>
          <w:sz w:val="24"/>
          <w:szCs w:val="24"/>
        </w:rPr>
        <w:t xml:space="preserve"> с. Боготол</w:t>
      </w:r>
      <w:r w:rsidR="0060299D">
        <w:rPr>
          <w:rFonts w:ascii="Arial" w:hAnsi="Arial" w:cs="Arial"/>
          <w:sz w:val="24"/>
          <w:szCs w:val="24"/>
        </w:rPr>
        <w:t xml:space="preserve">             </w:t>
      </w:r>
      <w:r w:rsidR="00076943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>№ 11-49</w:t>
      </w:r>
      <w:bookmarkStart w:id="0" w:name="_GoBack"/>
      <w:bookmarkEnd w:id="0"/>
    </w:p>
    <w:p w:rsidR="00073B5D" w:rsidRDefault="007B66BD" w:rsidP="007B66BD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О ВНЕСЕНИИ ИЗМЕНЕНИЙ И ДОПОЛНЕНИЙ В РЕШЕНИЕ БОГОТОЛЬСКОГО СЕЛЬ</w:t>
      </w:r>
      <w:r w:rsidR="004B1074">
        <w:rPr>
          <w:rFonts w:ascii="Arial" w:hAnsi="Arial" w:cs="Arial"/>
          <w:b/>
          <w:sz w:val="24"/>
          <w:szCs w:val="24"/>
          <w:lang w:eastAsia="ru-RU"/>
        </w:rPr>
        <w:t>СКОГО СОВЕТА ДЕПУТАТОВ «О РЕГЛАМЕНТЕ БОГОТОЛЬСКОГО СЕЛЬСКОГО СОВЕТА ДЕПУТАТОВ</w:t>
      </w:r>
      <w:r>
        <w:rPr>
          <w:rFonts w:ascii="Arial" w:hAnsi="Arial" w:cs="Arial"/>
          <w:b/>
          <w:sz w:val="24"/>
          <w:szCs w:val="24"/>
          <w:lang w:eastAsia="ru-RU"/>
        </w:rPr>
        <w:t>»</w:t>
      </w:r>
    </w:p>
    <w:p w:rsidR="004B1074" w:rsidRDefault="004B1074" w:rsidP="00DE58DC">
      <w:pPr>
        <w:pStyle w:val="paragraph"/>
        <w:ind w:firstLine="709"/>
        <w:contextualSpacing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  </w:t>
      </w:r>
      <w:r>
        <w:rPr>
          <w:rStyle w:val="normaltextrun"/>
          <w:rFonts w:ascii="Arial" w:hAnsi="Arial" w:cs="Arial"/>
        </w:rPr>
        <w:t>В соответствии со ст.13.1 Федерального закона от 25.12.2008 № 273-ФЗ «О противодействии коррупции»,</w:t>
      </w:r>
      <w:r>
        <w:rPr>
          <w:rStyle w:val="normaltextrun"/>
          <w:rFonts w:ascii="Arial" w:hAnsi="Arial" w:cs="Arial"/>
          <w:b/>
          <w:bCs/>
        </w:rPr>
        <w:t xml:space="preserve"> </w:t>
      </w:r>
      <w:r>
        <w:rPr>
          <w:rStyle w:val="normaltextrun"/>
          <w:rFonts w:ascii="Arial" w:hAnsi="Arial" w:cs="Arial"/>
        </w:rPr>
        <w:t>Федеральным законом от 06.10.2003 № 131-ФЗ «Об общих принципах организации местного самоуправления в Российск</w:t>
      </w:r>
      <w:r w:rsidR="0083618D">
        <w:rPr>
          <w:rStyle w:val="normaltextrun"/>
          <w:rFonts w:ascii="Arial" w:hAnsi="Arial" w:cs="Arial"/>
        </w:rPr>
        <w:t>ой Федерации», руководствуясь ст</w:t>
      </w:r>
      <w:r>
        <w:rPr>
          <w:rStyle w:val="normaltextrun"/>
          <w:rFonts w:ascii="Arial" w:hAnsi="Arial" w:cs="Arial"/>
        </w:rPr>
        <w:t xml:space="preserve">. 24, 26 Устава Боготольского сельсовета, </w:t>
      </w:r>
      <w:r>
        <w:rPr>
          <w:rStyle w:val="spellingerror"/>
          <w:rFonts w:ascii="Arial" w:hAnsi="Arial" w:cs="Arial"/>
        </w:rPr>
        <w:t>Боготольский</w:t>
      </w:r>
      <w:r>
        <w:rPr>
          <w:rStyle w:val="normaltextrun"/>
          <w:rFonts w:ascii="Arial" w:hAnsi="Arial" w:cs="Arial"/>
        </w:rPr>
        <w:t xml:space="preserve"> сельский Совет депутатов РЕШИЛ: </w:t>
      </w:r>
      <w:r>
        <w:rPr>
          <w:rStyle w:val="eop"/>
          <w:rFonts w:ascii="Arial" w:hAnsi="Arial" w:cs="Arial"/>
        </w:rPr>
        <w:t> </w:t>
      </w:r>
    </w:p>
    <w:p w:rsidR="00DE58DC" w:rsidRDefault="00DE58DC" w:rsidP="00DE58DC">
      <w:pPr>
        <w:pStyle w:val="paragraph"/>
        <w:ind w:firstLine="709"/>
        <w:contextualSpacing/>
        <w:jc w:val="both"/>
        <w:textAlignment w:val="baseline"/>
      </w:pPr>
    </w:p>
    <w:p w:rsidR="004B1074" w:rsidRDefault="00DE58DC" w:rsidP="00DE58DC">
      <w:pPr>
        <w:pStyle w:val="paragraph"/>
        <w:contextualSpacing/>
        <w:jc w:val="both"/>
        <w:textAlignment w:val="baseline"/>
      </w:pPr>
      <w:r>
        <w:rPr>
          <w:rStyle w:val="eop"/>
        </w:rPr>
        <w:t xml:space="preserve">        </w:t>
      </w:r>
      <w:r w:rsidR="004B1074">
        <w:rPr>
          <w:rStyle w:val="normaltextrun"/>
          <w:rFonts w:ascii="Arial" w:hAnsi="Arial" w:cs="Arial"/>
        </w:rPr>
        <w:t xml:space="preserve">  1. Внести в  Решение </w:t>
      </w:r>
      <w:r w:rsidR="004B1074">
        <w:rPr>
          <w:rStyle w:val="spellingerror"/>
          <w:rFonts w:ascii="Arial" w:hAnsi="Arial" w:cs="Arial"/>
        </w:rPr>
        <w:t xml:space="preserve">Боготольского </w:t>
      </w:r>
      <w:r w:rsidR="004B1074">
        <w:rPr>
          <w:rStyle w:val="normaltextrun"/>
          <w:rFonts w:ascii="Arial" w:hAnsi="Arial" w:cs="Arial"/>
        </w:rPr>
        <w:t xml:space="preserve"> сельского Совета депутатов от 23.12.2015 «О Регламенте </w:t>
      </w:r>
      <w:r w:rsidR="004B1074">
        <w:rPr>
          <w:rStyle w:val="spellingerror"/>
          <w:rFonts w:ascii="Arial" w:hAnsi="Arial" w:cs="Arial"/>
        </w:rPr>
        <w:t>Боготольского</w:t>
      </w:r>
      <w:r w:rsidR="004B1074">
        <w:rPr>
          <w:rStyle w:val="normaltextrun"/>
          <w:rFonts w:ascii="Arial" w:hAnsi="Arial" w:cs="Arial"/>
        </w:rPr>
        <w:t xml:space="preserve"> сельского Совета депутатов» (в редакции от 28.04.2016 № 7-33, от 30.09.2016 № 9</w:t>
      </w:r>
      <w:r w:rsidR="00D27860">
        <w:rPr>
          <w:rStyle w:val="normaltextrun"/>
          <w:rFonts w:ascii="Arial" w:hAnsi="Arial" w:cs="Arial"/>
        </w:rPr>
        <w:t>-39) следующие изменения и дополнения:</w:t>
      </w:r>
      <w:r w:rsidR="004B1074">
        <w:rPr>
          <w:rStyle w:val="eop"/>
          <w:rFonts w:ascii="Arial" w:hAnsi="Arial" w:cs="Arial"/>
        </w:rPr>
        <w:t> </w:t>
      </w:r>
    </w:p>
    <w:p w:rsidR="004B1074" w:rsidRDefault="004B1074" w:rsidP="00DE58DC">
      <w:pPr>
        <w:pStyle w:val="paragraph"/>
        <w:numPr>
          <w:ilvl w:val="1"/>
          <w:numId w:val="6"/>
        </w:numPr>
        <w:ind w:hanging="227"/>
        <w:contextualSpacing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дополнить главу 1 статьей 6.1 следующего содержания:</w:t>
      </w:r>
      <w:r>
        <w:rPr>
          <w:rStyle w:val="eop"/>
          <w:rFonts w:ascii="Arial" w:hAnsi="Arial" w:cs="Arial"/>
        </w:rPr>
        <w:t> </w:t>
      </w:r>
    </w:p>
    <w:p w:rsidR="00DE58DC" w:rsidRDefault="00DE58DC" w:rsidP="00DE58DC">
      <w:pPr>
        <w:pStyle w:val="paragraph"/>
        <w:ind w:left="936" w:firstLine="709"/>
        <w:contextualSpacing/>
        <w:textAlignment w:val="baseline"/>
      </w:pPr>
    </w:p>
    <w:p w:rsidR="004B1074" w:rsidRDefault="004B1074" w:rsidP="00DE58DC">
      <w:pPr>
        <w:pStyle w:val="paragraph"/>
        <w:ind w:firstLine="709"/>
        <w:contextualSpacing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        </w:t>
      </w:r>
      <w:r>
        <w:rPr>
          <w:rStyle w:val="normaltextrun"/>
          <w:rFonts w:ascii="Arial" w:hAnsi="Arial" w:cs="Arial"/>
          <w:b/>
          <w:bCs/>
        </w:rPr>
        <w:t>«Статья 6.1  Порядок рассмотрения вопроса о прекращении полномочий лица, замещающего муниципальную должность, в связи с утратой доверия</w:t>
      </w:r>
      <w:r>
        <w:rPr>
          <w:rStyle w:val="eop"/>
          <w:rFonts w:ascii="Arial" w:hAnsi="Arial" w:cs="Arial"/>
        </w:rPr>
        <w:t> </w:t>
      </w:r>
    </w:p>
    <w:p w:rsidR="00DE58DC" w:rsidRDefault="00DE58DC" w:rsidP="00DE58DC">
      <w:pPr>
        <w:pStyle w:val="paragraph"/>
        <w:ind w:firstLine="709"/>
        <w:contextualSpacing/>
        <w:jc w:val="both"/>
        <w:textAlignment w:val="baseline"/>
      </w:pPr>
    </w:p>
    <w:p w:rsidR="004B1074" w:rsidRDefault="004B1074" w:rsidP="00DE58DC">
      <w:pPr>
        <w:pStyle w:val="paragraph"/>
        <w:ind w:firstLine="709"/>
        <w:contextualSpacing/>
        <w:jc w:val="both"/>
        <w:textAlignment w:val="baseline"/>
      </w:pPr>
      <w:r>
        <w:rPr>
          <w:rStyle w:val="eop"/>
        </w:rPr>
        <w:t> </w:t>
      </w:r>
      <w:r>
        <w:rPr>
          <w:rStyle w:val="normaltextrun"/>
          <w:rFonts w:ascii="Arial" w:hAnsi="Arial" w:cs="Arial"/>
        </w:rPr>
        <w:t>1.</w:t>
      </w:r>
      <w:r>
        <w:rPr>
          <w:rStyle w:val="normaltextrun"/>
          <w:rFonts w:ascii="Arial" w:hAnsi="Arial" w:cs="Arial"/>
          <w:b/>
          <w:bCs/>
        </w:rPr>
        <w:t xml:space="preserve"> </w:t>
      </w:r>
      <w:proofErr w:type="gramStart"/>
      <w:r>
        <w:rPr>
          <w:rStyle w:val="normaltextrun"/>
          <w:rFonts w:ascii="Arial" w:hAnsi="Arial" w:cs="Arial"/>
        </w:rPr>
        <w:t xml:space="preserve">Решение о прекращении полномочий лица, замещающего муниципальную должность, в связи с утратой доверия принимается  </w:t>
      </w:r>
      <w:proofErr w:type="spellStart"/>
      <w:r w:rsidR="00D27860">
        <w:rPr>
          <w:rStyle w:val="spellingerror"/>
          <w:rFonts w:ascii="Arial" w:hAnsi="Arial" w:cs="Arial"/>
        </w:rPr>
        <w:t>Боготольс</w:t>
      </w:r>
      <w:r>
        <w:rPr>
          <w:rStyle w:val="spellingerror"/>
          <w:rFonts w:ascii="Arial" w:hAnsi="Arial" w:cs="Arial"/>
        </w:rPr>
        <w:t>ким</w:t>
      </w:r>
      <w:proofErr w:type="spellEnd"/>
      <w:r>
        <w:rPr>
          <w:rStyle w:val="normaltextrun"/>
          <w:rFonts w:ascii="Arial" w:hAnsi="Arial" w:cs="Arial"/>
        </w:rPr>
        <w:t xml:space="preserve"> сельским Советом депутатов на основании представленных материалов по результатам проведенной проверки комиссией по контролю за соблюдением требований законодательства о противодействии коррупции при исполнении полномочий и урегулированию конфликта интересов или информации, материалов, полученных в ходе самостоятельной проверки </w:t>
      </w:r>
      <w:proofErr w:type="spellStart"/>
      <w:r w:rsidR="00D27860">
        <w:rPr>
          <w:rStyle w:val="spellingerror"/>
          <w:rFonts w:ascii="Arial" w:hAnsi="Arial" w:cs="Arial"/>
        </w:rPr>
        <w:t>Боготоль</w:t>
      </w:r>
      <w:r>
        <w:rPr>
          <w:rStyle w:val="spellingerror"/>
          <w:rFonts w:ascii="Arial" w:hAnsi="Arial" w:cs="Arial"/>
        </w:rPr>
        <w:t>ским</w:t>
      </w:r>
      <w:proofErr w:type="spellEnd"/>
      <w:r>
        <w:rPr>
          <w:rStyle w:val="normaltextrun"/>
          <w:rFonts w:ascii="Arial" w:hAnsi="Arial" w:cs="Arial"/>
        </w:rPr>
        <w:t xml:space="preserve"> сельским Советом депутатов.</w:t>
      </w:r>
      <w:r>
        <w:rPr>
          <w:rStyle w:val="eop"/>
          <w:rFonts w:ascii="Arial" w:hAnsi="Arial" w:cs="Arial"/>
        </w:rPr>
        <w:t> </w:t>
      </w:r>
      <w:proofErr w:type="gramEnd"/>
    </w:p>
    <w:p w:rsidR="004B1074" w:rsidRDefault="004B1074" w:rsidP="00DE58DC">
      <w:pPr>
        <w:pStyle w:val="paragraph"/>
        <w:ind w:firstLine="709"/>
        <w:contextualSpacing/>
        <w:jc w:val="both"/>
        <w:textAlignment w:val="baseline"/>
      </w:pPr>
      <w:r>
        <w:rPr>
          <w:rStyle w:val="normaltextrun"/>
          <w:rFonts w:ascii="Arial" w:hAnsi="Arial" w:cs="Arial"/>
        </w:rPr>
        <w:t>2. Перед рассмотрением решения о прекращении полномочий лица, замещающего муниципальную должность, должны быть обеспечено заблаговременное получение им уведомления о дате, времени и месте рассмотрения результатов проверки. </w:t>
      </w:r>
      <w:r>
        <w:rPr>
          <w:rStyle w:val="eop"/>
          <w:rFonts w:ascii="Arial" w:hAnsi="Arial" w:cs="Arial"/>
        </w:rPr>
        <w:t> </w:t>
      </w:r>
    </w:p>
    <w:p w:rsidR="004B1074" w:rsidRDefault="004B1074" w:rsidP="00DE58DC">
      <w:pPr>
        <w:pStyle w:val="paragraph"/>
        <w:ind w:firstLine="709"/>
        <w:contextualSpacing/>
        <w:jc w:val="both"/>
        <w:textAlignment w:val="baseline"/>
      </w:pPr>
      <w:r>
        <w:rPr>
          <w:rStyle w:val="normaltextrun"/>
          <w:rFonts w:ascii="Arial" w:hAnsi="Arial" w:cs="Arial"/>
        </w:rPr>
        <w:t xml:space="preserve">2.1. </w:t>
      </w:r>
      <w:proofErr w:type="gramStart"/>
      <w:r>
        <w:rPr>
          <w:rStyle w:val="normaltextrun"/>
          <w:rFonts w:ascii="Arial" w:hAnsi="Arial" w:cs="Arial"/>
        </w:rPr>
        <w:t>При рассмотрении вопроса о прекращении полномочий лица, замещающего муниципальную должность, в связи с утратой доверия учитываются характер совершенного указанным лицом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</w:t>
      </w:r>
      <w:proofErr w:type="gramEnd"/>
      <w:r>
        <w:rPr>
          <w:rStyle w:val="normaltextrun"/>
          <w:rFonts w:ascii="Arial" w:hAnsi="Arial" w:cs="Arial"/>
        </w:rPr>
        <w:t xml:space="preserve"> обязанностей. </w:t>
      </w:r>
      <w:r>
        <w:rPr>
          <w:rStyle w:val="eop"/>
          <w:rFonts w:ascii="Arial" w:hAnsi="Arial" w:cs="Arial"/>
        </w:rPr>
        <w:t> </w:t>
      </w:r>
    </w:p>
    <w:p w:rsidR="004B1074" w:rsidRDefault="004B1074" w:rsidP="00DE58DC">
      <w:pPr>
        <w:pStyle w:val="paragraph"/>
        <w:ind w:firstLine="709"/>
        <w:contextualSpacing/>
        <w:jc w:val="both"/>
        <w:textAlignment w:val="baseline"/>
      </w:pPr>
      <w:r>
        <w:rPr>
          <w:rStyle w:val="normaltextrun"/>
          <w:rFonts w:ascii="Arial" w:hAnsi="Arial" w:cs="Arial"/>
        </w:rPr>
        <w:t xml:space="preserve">2.2. Во время рассмотрения </w:t>
      </w:r>
      <w:proofErr w:type="spellStart"/>
      <w:r w:rsidR="00D27860">
        <w:rPr>
          <w:rStyle w:val="spellingerror"/>
          <w:rFonts w:ascii="Arial" w:hAnsi="Arial" w:cs="Arial"/>
        </w:rPr>
        <w:t>Боготоль</w:t>
      </w:r>
      <w:r>
        <w:rPr>
          <w:rStyle w:val="spellingerror"/>
          <w:rFonts w:ascii="Arial" w:hAnsi="Arial" w:cs="Arial"/>
        </w:rPr>
        <w:t>ским</w:t>
      </w:r>
      <w:proofErr w:type="spellEnd"/>
      <w:r>
        <w:rPr>
          <w:rStyle w:val="normaltextrun"/>
          <w:rFonts w:ascii="Arial" w:hAnsi="Arial" w:cs="Arial"/>
        </w:rPr>
        <w:t xml:space="preserve"> сельским Советом депутатов результатов проверки лицу, замещающему муниципальную должность,  должна быть  предоставлена возможность  дать  объяснения по поводу обстоятельств, выдвигаемых в качестве оснований для прекращения его полномочий в связи с утратой доверия.</w:t>
      </w:r>
      <w:r>
        <w:rPr>
          <w:rStyle w:val="eop"/>
          <w:rFonts w:ascii="Arial" w:hAnsi="Arial" w:cs="Arial"/>
        </w:rPr>
        <w:t> </w:t>
      </w:r>
    </w:p>
    <w:p w:rsidR="004B1074" w:rsidRDefault="00AC2FA1" w:rsidP="00DE58DC">
      <w:pPr>
        <w:pStyle w:val="paragraph"/>
        <w:ind w:firstLine="709"/>
        <w:contextualSpacing/>
        <w:jc w:val="both"/>
        <w:textAlignment w:val="baseline"/>
      </w:pPr>
      <w:r>
        <w:rPr>
          <w:rStyle w:val="normaltextrun"/>
          <w:rFonts w:ascii="Arial" w:hAnsi="Arial" w:cs="Arial"/>
        </w:rPr>
        <w:lastRenderedPageBreak/>
        <w:t>2.</w:t>
      </w:r>
      <w:r w:rsidR="004B1074">
        <w:rPr>
          <w:rStyle w:val="normaltextrun"/>
          <w:rFonts w:ascii="Arial" w:hAnsi="Arial" w:cs="Arial"/>
        </w:rPr>
        <w:t xml:space="preserve">3. </w:t>
      </w:r>
      <w:proofErr w:type="gramStart"/>
      <w:r w:rsidR="004B1074">
        <w:rPr>
          <w:rStyle w:val="normaltextrun"/>
          <w:rFonts w:ascii="Arial" w:hAnsi="Arial" w:cs="Arial"/>
        </w:rPr>
        <w:t>Решение о прекращении полномочий лица, замещающего муниципальную должность, в связи с утратой доверия принимае</w:t>
      </w:r>
      <w:r w:rsidR="0083618D">
        <w:rPr>
          <w:rStyle w:val="normaltextrun"/>
          <w:rFonts w:ascii="Arial" w:hAnsi="Arial" w:cs="Arial"/>
        </w:rPr>
        <w:t>тся не позднее одного месяца</w:t>
      </w:r>
      <w:r w:rsidR="004B1074">
        <w:rPr>
          <w:rStyle w:val="normaltextrun"/>
          <w:rFonts w:ascii="Arial" w:hAnsi="Arial" w:cs="Arial"/>
        </w:rPr>
        <w:t xml:space="preserve"> со дня поступления информации о совершении указанным лицом коррупционного правонарушения, </w:t>
      </w:r>
      <w:r w:rsidR="00660241">
        <w:rPr>
          <w:rStyle w:val="normaltextrun"/>
          <w:rFonts w:ascii="Arial" w:hAnsi="Arial" w:cs="Arial"/>
        </w:rPr>
        <w:t xml:space="preserve">а если это основание появилось в период между сессиями </w:t>
      </w:r>
      <w:r w:rsidR="00660241">
        <w:rPr>
          <w:rStyle w:val="spellingerror"/>
          <w:rFonts w:ascii="Arial" w:hAnsi="Arial" w:cs="Arial"/>
        </w:rPr>
        <w:t>Боготольского</w:t>
      </w:r>
      <w:r w:rsidR="00660241">
        <w:rPr>
          <w:rStyle w:val="normaltextrun"/>
          <w:rFonts w:ascii="Arial" w:hAnsi="Arial" w:cs="Arial"/>
        </w:rPr>
        <w:t xml:space="preserve"> сельского Совета депутатов, - не позднее чем через три месяца со дня поступления информации о совершении лицом, замещающим муниципальную должность, коррупционного правонарушения,  </w:t>
      </w:r>
      <w:r w:rsidR="00660241">
        <w:rPr>
          <w:rStyle w:val="eop"/>
          <w:rFonts w:ascii="Arial" w:hAnsi="Arial" w:cs="Arial"/>
        </w:rPr>
        <w:t> </w:t>
      </w:r>
      <w:r w:rsidR="004B1074">
        <w:rPr>
          <w:rStyle w:val="normaltextrun"/>
          <w:rFonts w:ascii="Arial" w:hAnsi="Arial" w:cs="Arial"/>
        </w:rPr>
        <w:t>не</w:t>
      </w:r>
      <w:proofErr w:type="gramEnd"/>
      <w:r w:rsidR="004B1074">
        <w:rPr>
          <w:rStyle w:val="normaltextrun"/>
          <w:rFonts w:ascii="Arial" w:hAnsi="Arial" w:cs="Arial"/>
        </w:rPr>
        <w:t xml:space="preserve"> считая периода временной нетрудоспособности, пребывания его в отпуске, других случаев его отсутствия по уважительным причинам, </w:t>
      </w:r>
      <w:r w:rsidR="00A62BD5">
        <w:rPr>
          <w:rStyle w:val="normaltextrun"/>
          <w:rFonts w:ascii="Arial" w:hAnsi="Arial" w:cs="Arial"/>
        </w:rPr>
        <w:t>а также времени проведения проверки и рассмотрения ее материалов комиссией по  соблюдению требован</w:t>
      </w:r>
      <w:r w:rsidR="00660241">
        <w:rPr>
          <w:rStyle w:val="normaltextrun"/>
          <w:rFonts w:ascii="Arial" w:hAnsi="Arial" w:cs="Arial"/>
        </w:rPr>
        <w:t>ий законодательства о противодействии коррупции при исполнении полномочий и урегулированию конфликта интересов в Боготольском сельском Совете депутатов. При этом взыскание  должно быть применено не позднее шести месяцев со дня поступления информации о совершении коррупционного правонарушения.</w:t>
      </w:r>
      <w:r>
        <w:rPr>
          <w:rStyle w:val="normaltextrun"/>
          <w:rFonts w:ascii="Arial" w:hAnsi="Arial" w:cs="Arial"/>
        </w:rPr>
        <w:t xml:space="preserve">                          </w:t>
      </w:r>
      <w:r w:rsidR="00660241">
        <w:rPr>
          <w:rStyle w:val="normaltextrun"/>
          <w:rFonts w:ascii="Arial" w:hAnsi="Arial" w:cs="Arial"/>
        </w:rPr>
        <w:t xml:space="preserve"> </w:t>
      </w:r>
      <w:r w:rsidR="004B1074">
        <w:rPr>
          <w:rStyle w:val="normaltextrun"/>
          <w:rFonts w:ascii="Arial" w:hAnsi="Arial" w:cs="Arial"/>
        </w:rPr>
        <w:t>В решении о прекращении полномочий в связи с утратой доверия лицу, замещающему муниципальную должность, в качестве основания прекращения полномочий указывается соответствующее основание, предусмотренное частью 1 статьи 13.1 Федерального закона «О противодействии коррупции».</w:t>
      </w:r>
      <w:r w:rsidR="004B1074">
        <w:rPr>
          <w:rStyle w:val="eop"/>
          <w:rFonts w:ascii="Arial" w:hAnsi="Arial" w:cs="Arial"/>
        </w:rPr>
        <w:t> </w:t>
      </w:r>
    </w:p>
    <w:p w:rsidR="004B1074" w:rsidRDefault="00AC2FA1" w:rsidP="00DE58DC">
      <w:pPr>
        <w:pStyle w:val="paragraph"/>
        <w:ind w:firstLine="709"/>
        <w:contextualSpacing/>
        <w:jc w:val="both"/>
        <w:textAlignment w:val="baseline"/>
      </w:pPr>
      <w:r>
        <w:rPr>
          <w:rStyle w:val="normaltextrun"/>
          <w:rFonts w:ascii="Arial" w:hAnsi="Arial" w:cs="Arial"/>
        </w:rPr>
        <w:t>2.</w:t>
      </w:r>
      <w:r w:rsidR="004B1074">
        <w:rPr>
          <w:rStyle w:val="normaltextrun"/>
          <w:rFonts w:ascii="Arial" w:hAnsi="Arial" w:cs="Arial"/>
        </w:rPr>
        <w:t>4. Копия решения о прекращении полномочий лица, замещающего муниципальную должность,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уведомлением.</w:t>
      </w:r>
      <w:r w:rsidR="004B1074">
        <w:rPr>
          <w:rStyle w:val="eop"/>
          <w:rFonts w:ascii="Arial" w:hAnsi="Arial" w:cs="Arial"/>
        </w:rPr>
        <w:t> </w:t>
      </w:r>
    </w:p>
    <w:p w:rsidR="004B1074" w:rsidRDefault="00AC2FA1" w:rsidP="00DE58DC">
      <w:pPr>
        <w:pStyle w:val="paragraph"/>
        <w:ind w:firstLine="709"/>
        <w:contextualSpacing/>
        <w:jc w:val="both"/>
        <w:textAlignment w:val="baseline"/>
      </w:pPr>
      <w:r>
        <w:rPr>
          <w:rStyle w:val="normaltextrun"/>
          <w:rFonts w:ascii="Arial" w:hAnsi="Arial" w:cs="Arial"/>
        </w:rPr>
        <w:t>2.</w:t>
      </w:r>
      <w:r w:rsidR="004B1074">
        <w:rPr>
          <w:rStyle w:val="normaltextrun"/>
          <w:rFonts w:ascii="Arial" w:hAnsi="Arial" w:cs="Arial"/>
        </w:rPr>
        <w:t>5. Решение о прекращении полномочий в связи с утратой доверия лица, замещающего муниципальную должность, подлежит обязательному официальному опубликованию в средствах массовой информации.</w:t>
      </w:r>
      <w:r w:rsidR="004B1074">
        <w:rPr>
          <w:rStyle w:val="eop"/>
          <w:rFonts w:ascii="Arial" w:hAnsi="Arial" w:cs="Arial"/>
        </w:rPr>
        <w:t> </w:t>
      </w:r>
    </w:p>
    <w:p w:rsidR="004B1074" w:rsidRDefault="00AC2FA1" w:rsidP="00DE58DC">
      <w:pPr>
        <w:pStyle w:val="paragraph"/>
        <w:ind w:firstLine="709"/>
        <w:contextualSpacing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2.</w:t>
      </w:r>
      <w:r w:rsidR="004B1074">
        <w:rPr>
          <w:rStyle w:val="normaltextrun"/>
          <w:rFonts w:ascii="Arial" w:hAnsi="Arial" w:cs="Arial"/>
        </w:rPr>
        <w:t xml:space="preserve">6. Лицо, замещающее муниципальную должность, вправе обжаловать решение </w:t>
      </w:r>
      <w:r w:rsidR="00D27860">
        <w:rPr>
          <w:rStyle w:val="spellingerror"/>
          <w:rFonts w:ascii="Arial" w:hAnsi="Arial" w:cs="Arial"/>
        </w:rPr>
        <w:t>Боготоль</w:t>
      </w:r>
      <w:r w:rsidR="004B1074">
        <w:rPr>
          <w:rStyle w:val="spellingerror"/>
          <w:rFonts w:ascii="Arial" w:hAnsi="Arial" w:cs="Arial"/>
        </w:rPr>
        <w:t>ского</w:t>
      </w:r>
      <w:r w:rsidR="004B1074">
        <w:rPr>
          <w:rStyle w:val="normaltextrun"/>
          <w:rFonts w:ascii="Arial" w:hAnsi="Arial" w:cs="Arial"/>
        </w:rPr>
        <w:t xml:space="preserve"> сельского Совета депутатов о прекращении полномочий в связи с утратой доверия в судебном порядке</w:t>
      </w:r>
      <w:proofErr w:type="gramStart"/>
      <w:r w:rsidR="004B1074">
        <w:rPr>
          <w:rStyle w:val="normaltextrun"/>
          <w:rFonts w:ascii="Arial" w:hAnsi="Arial" w:cs="Arial"/>
        </w:rPr>
        <w:t>.».</w:t>
      </w:r>
      <w:r w:rsidR="004B1074">
        <w:rPr>
          <w:rStyle w:val="eop"/>
          <w:rFonts w:ascii="Arial" w:hAnsi="Arial" w:cs="Arial"/>
        </w:rPr>
        <w:t> </w:t>
      </w:r>
      <w:proofErr w:type="gramEnd"/>
    </w:p>
    <w:p w:rsidR="00DE58DC" w:rsidRDefault="00DE58DC" w:rsidP="00DE58DC">
      <w:pPr>
        <w:pStyle w:val="paragraph"/>
        <w:ind w:firstLine="709"/>
        <w:contextualSpacing/>
        <w:jc w:val="both"/>
        <w:textAlignment w:val="baseline"/>
      </w:pPr>
    </w:p>
    <w:p w:rsidR="004B1074" w:rsidRDefault="00DE58DC" w:rsidP="00DE58DC">
      <w:pPr>
        <w:pStyle w:val="paragraph"/>
        <w:shd w:val="clear" w:color="auto" w:fill="FFFFFF"/>
        <w:contextualSpacing/>
        <w:jc w:val="both"/>
        <w:textAlignment w:val="baseline"/>
      </w:pPr>
      <w:r>
        <w:rPr>
          <w:rStyle w:val="normaltextrun"/>
          <w:rFonts w:ascii="Arial" w:hAnsi="Arial" w:cs="Arial"/>
        </w:rPr>
        <w:t xml:space="preserve">        </w:t>
      </w:r>
      <w:r w:rsidR="004B1074">
        <w:rPr>
          <w:rStyle w:val="normaltextrun"/>
          <w:rFonts w:ascii="Arial" w:hAnsi="Arial" w:cs="Arial"/>
        </w:rPr>
        <w:t xml:space="preserve">  2. </w:t>
      </w:r>
      <w:proofErr w:type="gramStart"/>
      <w:r w:rsidR="004B1074">
        <w:rPr>
          <w:rStyle w:val="normaltextrun"/>
          <w:rFonts w:ascii="Arial" w:hAnsi="Arial" w:cs="Arial"/>
        </w:rPr>
        <w:t>Контроль за</w:t>
      </w:r>
      <w:proofErr w:type="gramEnd"/>
      <w:r w:rsidR="004B1074">
        <w:rPr>
          <w:rStyle w:val="normaltextrun"/>
          <w:rFonts w:ascii="Arial" w:hAnsi="Arial" w:cs="Arial"/>
        </w:rPr>
        <w:t xml:space="preserve"> исполнением настоящего Решения возложить на</w:t>
      </w:r>
      <w:r w:rsidR="00D27860">
        <w:rPr>
          <w:rStyle w:val="normaltextrun"/>
          <w:rFonts w:ascii="Arial" w:hAnsi="Arial" w:cs="Arial"/>
        </w:rPr>
        <w:t xml:space="preserve"> постоянную комиссию по </w:t>
      </w:r>
      <w:r w:rsidR="004B1074">
        <w:rPr>
          <w:rStyle w:val="normaltextrun"/>
          <w:rFonts w:ascii="Arial" w:hAnsi="Arial" w:cs="Arial"/>
        </w:rPr>
        <w:t xml:space="preserve"> финансам, </w:t>
      </w:r>
      <w:r w:rsidR="00D27860">
        <w:rPr>
          <w:rStyle w:val="normaltextrun"/>
          <w:rFonts w:ascii="Arial" w:hAnsi="Arial" w:cs="Arial"/>
        </w:rPr>
        <w:t xml:space="preserve">бюджету, </w:t>
      </w:r>
      <w:r w:rsidR="004B1074">
        <w:rPr>
          <w:rStyle w:val="normaltextrun"/>
          <w:rFonts w:ascii="Arial" w:hAnsi="Arial" w:cs="Arial"/>
        </w:rPr>
        <w:t>налог</w:t>
      </w:r>
      <w:r w:rsidR="00D27860">
        <w:rPr>
          <w:rStyle w:val="normaltextrun"/>
          <w:rFonts w:ascii="Arial" w:hAnsi="Arial" w:cs="Arial"/>
        </w:rPr>
        <w:t>ам и сборам (Кулаженко С.Ф</w:t>
      </w:r>
      <w:r w:rsidR="004B1074">
        <w:rPr>
          <w:rStyle w:val="normaltextrun"/>
          <w:rFonts w:ascii="Arial" w:hAnsi="Arial" w:cs="Arial"/>
        </w:rPr>
        <w:t>.)</w:t>
      </w:r>
      <w:r w:rsidR="004B1074">
        <w:rPr>
          <w:rStyle w:val="eop"/>
          <w:rFonts w:ascii="Arial" w:hAnsi="Arial" w:cs="Arial"/>
        </w:rPr>
        <w:t> </w:t>
      </w:r>
    </w:p>
    <w:p w:rsidR="004B1074" w:rsidRDefault="00DE58DC" w:rsidP="00DE58DC">
      <w:pPr>
        <w:pStyle w:val="paragraph"/>
        <w:shd w:val="clear" w:color="auto" w:fill="FFFFFF"/>
        <w:contextualSpacing/>
        <w:jc w:val="both"/>
        <w:textAlignment w:val="baseline"/>
      </w:pPr>
      <w:r>
        <w:rPr>
          <w:rStyle w:val="normaltextrun"/>
        </w:rPr>
        <w:t xml:space="preserve">    </w:t>
      </w:r>
      <w:r w:rsidR="004B1074">
        <w:rPr>
          <w:rStyle w:val="normaltextrun"/>
        </w:rPr>
        <w:t xml:space="preserve">    </w:t>
      </w:r>
      <w:r w:rsidR="00D27860">
        <w:rPr>
          <w:rStyle w:val="normaltextrun"/>
          <w:rFonts w:ascii="Arial" w:hAnsi="Arial" w:cs="Arial"/>
        </w:rPr>
        <w:t xml:space="preserve">3. Опубликовать </w:t>
      </w:r>
      <w:r w:rsidR="004B1074">
        <w:rPr>
          <w:rStyle w:val="normaltextrun"/>
          <w:rFonts w:ascii="Arial" w:hAnsi="Arial" w:cs="Arial"/>
        </w:rPr>
        <w:t xml:space="preserve"> Решение в общественно-политической газете «Земля </w:t>
      </w:r>
      <w:r w:rsidR="004B1074">
        <w:rPr>
          <w:rStyle w:val="spellingerror"/>
          <w:rFonts w:ascii="Arial" w:hAnsi="Arial" w:cs="Arial"/>
        </w:rPr>
        <w:t>Боготольская</w:t>
      </w:r>
      <w:r w:rsidR="004B1074">
        <w:rPr>
          <w:rStyle w:val="normaltextrun"/>
          <w:rFonts w:ascii="Arial" w:hAnsi="Arial" w:cs="Arial"/>
        </w:rPr>
        <w:t xml:space="preserve">» и разместить на официальном сайте  администрации </w:t>
      </w:r>
      <w:r w:rsidR="004B1074">
        <w:rPr>
          <w:rStyle w:val="spellingerror"/>
          <w:rFonts w:ascii="Arial" w:hAnsi="Arial" w:cs="Arial"/>
        </w:rPr>
        <w:t>Боготольского</w:t>
      </w:r>
      <w:r w:rsidR="004B1074">
        <w:rPr>
          <w:rStyle w:val="normaltextrun"/>
          <w:rFonts w:ascii="Arial" w:hAnsi="Arial" w:cs="Arial"/>
        </w:rPr>
        <w:t xml:space="preserve"> района в сети Интернет </w:t>
      </w:r>
      <w:hyperlink r:id="rId8" w:tgtFrame="_blank" w:history="1">
        <w:r w:rsidR="004B1074">
          <w:rPr>
            <w:rStyle w:val="normaltextrun"/>
            <w:rFonts w:ascii="Arial" w:hAnsi="Arial" w:cs="Arial"/>
            <w:color w:val="0000FF"/>
            <w:u w:val="single"/>
            <w:lang w:val="en-US"/>
          </w:rPr>
          <w:t>www</w:t>
        </w:r>
        <w:r w:rsidR="004B1074">
          <w:rPr>
            <w:rStyle w:val="normaltextrun"/>
            <w:rFonts w:ascii="Arial" w:hAnsi="Arial" w:cs="Arial"/>
            <w:color w:val="0000FF"/>
            <w:u w:val="single"/>
          </w:rPr>
          <w:t>.</w:t>
        </w:r>
        <w:proofErr w:type="spellStart"/>
        <w:r w:rsidR="004B1074">
          <w:rPr>
            <w:rStyle w:val="normaltextrun"/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="004B1074">
          <w:rPr>
            <w:rStyle w:val="normaltextrun"/>
            <w:rFonts w:ascii="Arial" w:hAnsi="Arial" w:cs="Arial"/>
            <w:color w:val="0000FF"/>
            <w:u w:val="single"/>
          </w:rPr>
          <w:t>-</w:t>
        </w:r>
        <w:r w:rsidR="004B1074">
          <w:rPr>
            <w:rStyle w:val="normaltextrun"/>
            <w:rFonts w:ascii="Arial" w:hAnsi="Arial" w:cs="Arial"/>
            <w:color w:val="0000FF"/>
            <w:u w:val="single"/>
            <w:lang w:val="en-US"/>
          </w:rPr>
          <w:t>r</w:t>
        </w:r>
        <w:r w:rsidR="004B1074">
          <w:rPr>
            <w:rStyle w:val="normaltextrun"/>
            <w:rFonts w:ascii="Arial" w:hAnsi="Arial" w:cs="Arial"/>
            <w:color w:val="0000FF"/>
            <w:u w:val="single"/>
          </w:rPr>
          <w:t>.</w:t>
        </w:r>
        <w:proofErr w:type="spellStart"/>
        <w:r w:rsidR="004B1074">
          <w:rPr>
            <w:rStyle w:val="normaltextrun"/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="004B1074">
        <w:rPr>
          <w:rStyle w:val="normaltextrun"/>
          <w:rFonts w:ascii="Arial" w:hAnsi="Arial" w:cs="Arial"/>
        </w:rPr>
        <w:t xml:space="preserve"> на странице </w:t>
      </w:r>
      <w:r w:rsidR="00D27860">
        <w:rPr>
          <w:rStyle w:val="spellingerror"/>
          <w:rFonts w:ascii="Arial" w:hAnsi="Arial" w:cs="Arial"/>
        </w:rPr>
        <w:t>Боготоль</w:t>
      </w:r>
      <w:r w:rsidR="004B1074">
        <w:rPr>
          <w:rStyle w:val="spellingerror"/>
          <w:rFonts w:ascii="Arial" w:hAnsi="Arial" w:cs="Arial"/>
        </w:rPr>
        <w:t>ского</w:t>
      </w:r>
      <w:r w:rsidR="004B1074">
        <w:rPr>
          <w:rStyle w:val="normaltextrun"/>
          <w:rFonts w:ascii="Arial" w:hAnsi="Arial" w:cs="Arial"/>
        </w:rPr>
        <w:t xml:space="preserve"> сельсовета. </w:t>
      </w:r>
      <w:r w:rsidR="004B1074">
        <w:rPr>
          <w:rStyle w:val="eop"/>
          <w:rFonts w:ascii="Arial" w:hAnsi="Arial" w:cs="Arial"/>
        </w:rPr>
        <w:t> </w:t>
      </w:r>
    </w:p>
    <w:p w:rsidR="00D27860" w:rsidRDefault="00DE58DC" w:rsidP="00DE58DC">
      <w:pPr>
        <w:pStyle w:val="paragraph"/>
        <w:contextualSpacing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 </w:t>
      </w:r>
      <w:r w:rsidR="004B1074">
        <w:rPr>
          <w:rStyle w:val="normaltextrun"/>
          <w:rFonts w:ascii="Arial" w:hAnsi="Arial" w:cs="Arial"/>
        </w:rPr>
        <w:t>     </w:t>
      </w:r>
      <w:r>
        <w:rPr>
          <w:rStyle w:val="normaltextrun"/>
          <w:rFonts w:ascii="Arial" w:hAnsi="Arial" w:cs="Arial"/>
        </w:rPr>
        <w:t xml:space="preserve"> </w:t>
      </w:r>
      <w:r w:rsidR="004B1074">
        <w:rPr>
          <w:rStyle w:val="normaltextrun"/>
          <w:rFonts w:ascii="Arial" w:hAnsi="Arial" w:cs="Arial"/>
        </w:rPr>
        <w:t xml:space="preserve"> 4. Настоящее решение вступает в силу со дня, следующего за днем его официального опубликования</w:t>
      </w:r>
      <w:r w:rsidR="00D27860">
        <w:rPr>
          <w:rStyle w:val="eop"/>
          <w:rFonts w:ascii="Arial" w:hAnsi="Arial" w:cs="Arial"/>
        </w:rPr>
        <w:t>.</w:t>
      </w:r>
    </w:p>
    <w:p w:rsidR="00DE58DC" w:rsidRDefault="00DE58DC" w:rsidP="00DE58DC">
      <w:pPr>
        <w:pStyle w:val="paragraph"/>
        <w:ind w:firstLine="709"/>
        <w:contextualSpacing/>
        <w:jc w:val="both"/>
        <w:textAlignment w:val="baseline"/>
        <w:rPr>
          <w:rStyle w:val="eop"/>
          <w:rFonts w:ascii="Arial" w:hAnsi="Arial" w:cs="Arial"/>
        </w:rPr>
      </w:pPr>
    </w:p>
    <w:p w:rsidR="00DE58DC" w:rsidRDefault="00DE58DC" w:rsidP="00DE58DC">
      <w:pPr>
        <w:pStyle w:val="paragraph"/>
        <w:ind w:firstLine="709"/>
        <w:contextualSpacing/>
        <w:jc w:val="both"/>
        <w:textAlignment w:val="baseline"/>
        <w:rPr>
          <w:rStyle w:val="eop"/>
          <w:rFonts w:ascii="Arial" w:hAnsi="Arial" w:cs="Arial"/>
        </w:rPr>
      </w:pPr>
    </w:p>
    <w:p w:rsidR="004B1074" w:rsidRPr="00D27860" w:rsidRDefault="004B1074" w:rsidP="00DE58DC">
      <w:pPr>
        <w:pStyle w:val="paragraph"/>
        <w:contextualSpacing/>
        <w:jc w:val="both"/>
        <w:textAlignment w:val="baseline"/>
        <w:rPr>
          <w:rStyle w:val="eop"/>
        </w:rPr>
      </w:pPr>
      <w:r>
        <w:rPr>
          <w:rStyle w:val="normaltextrun"/>
          <w:rFonts w:ascii="Arial" w:hAnsi="Arial" w:cs="Arial"/>
        </w:rPr>
        <w:t>    </w:t>
      </w:r>
      <w:r>
        <w:rPr>
          <w:rStyle w:val="eop"/>
          <w:rFonts w:ascii="Arial" w:hAnsi="Arial" w:cs="Arial"/>
        </w:rPr>
        <w:t> </w:t>
      </w:r>
      <w:r w:rsidR="00D27860">
        <w:rPr>
          <w:rStyle w:val="eop"/>
          <w:rFonts w:ascii="Arial" w:hAnsi="Arial" w:cs="Arial"/>
        </w:rPr>
        <w:t>Председатель Боготольского</w:t>
      </w:r>
      <w:r w:rsidR="00DE58DC">
        <w:rPr>
          <w:rStyle w:val="eop"/>
          <w:rFonts w:ascii="Arial" w:hAnsi="Arial" w:cs="Arial"/>
        </w:rPr>
        <w:t xml:space="preserve">                                      Глава Боготольского</w:t>
      </w:r>
    </w:p>
    <w:p w:rsidR="00D27860" w:rsidRDefault="00D27860" w:rsidP="00DE58DC">
      <w:pPr>
        <w:pStyle w:val="paragraph"/>
        <w:contextualSpacing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  </w:t>
      </w:r>
      <w:r w:rsidR="00DE58DC">
        <w:rPr>
          <w:rStyle w:val="eop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 xml:space="preserve">  сельского Совета депутатов</w:t>
      </w:r>
      <w:r w:rsidR="00DE58DC">
        <w:rPr>
          <w:rStyle w:val="eop"/>
          <w:rFonts w:ascii="Arial" w:hAnsi="Arial" w:cs="Arial"/>
        </w:rPr>
        <w:t xml:space="preserve">                                       сельсовета</w:t>
      </w:r>
    </w:p>
    <w:p w:rsidR="00D27860" w:rsidRDefault="00D27860" w:rsidP="00DE58DC">
      <w:pPr>
        <w:pStyle w:val="paragraph"/>
        <w:contextualSpacing/>
        <w:jc w:val="both"/>
        <w:textAlignment w:val="baseline"/>
      </w:pPr>
      <w:r>
        <w:rPr>
          <w:rStyle w:val="eop"/>
          <w:rFonts w:ascii="Arial" w:hAnsi="Arial" w:cs="Arial"/>
        </w:rPr>
        <w:t xml:space="preserve">    _____________ </w:t>
      </w:r>
      <w:proofErr w:type="spellStart"/>
      <w:r>
        <w:rPr>
          <w:rStyle w:val="eop"/>
          <w:rFonts w:ascii="Arial" w:hAnsi="Arial" w:cs="Arial"/>
        </w:rPr>
        <w:t>И.Н.Тихонова</w:t>
      </w:r>
      <w:proofErr w:type="spellEnd"/>
      <w:r w:rsidR="00DE58DC">
        <w:rPr>
          <w:rStyle w:val="eop"/>
          <w:rFonts w:ascii="Arial" w:hAnsi="Arial" w:cs="Arial"/>
        </w:rPr>
        <w:t xml:space="preserve">                                      ____________ </w:t>
      </w:r>
      <w:proofErr w:type="spellStart"/>
      <w:r w:rsidR="00DE58DC">
        <w:rPr>
          <w:rStyle w:val="eop"/>
          <w:rFonts w:ascii="Arial" w:hAnsi="Arial" w:cs="Arial"/>
        </w:rPr>
        <w:t>С.А.Филиппов</w:t>
      </w:r>
      <w:proofErr w:type="spellEnd"/>
    </w:p>
    <w:p w:rsidR="004B1074" w:rsidRDefault="004B1074" w:rsidP="00DE58DC">
      <w:pPr>
        <w:pStyle w:val="paragraph"/>
        <w:ind w:firstLine="709"/>
        <w:contextualSpacing/>
        <w:jc w:val="both"/>
        <w:textAlignment w:val="baseline"/>
      </w:pPr>
      <w:r>
        <w:rPr>
          <w:rStyle w:val="eop"/>
        </w:rPr>
        <w:t> </w:t>
      </w:r>
    </w:p>
    <w:p w:rsidR="004B1074" w:rsidRDefault="004B1074" w:rsidP="00DE58DC">
      <w:pPr>
        <w:pStyle w:val="paragraph"/>
        <w:ind w:firstLine="709"/>
        <w:jc w:val="both"/>
        <w:textAlignment w:val="baseline"/>
      </w:pPr>
      <w:r>
        <w:rPr>
          <w:rStyle w:val="normaltextrun"/>
          <w:rFonts w:ascii="Arial" w:hAnsi="Arial" w:cs="Arial"/>
        </w:rPr>
        <w:t xml:space="preserve">            </w:t>
      </w:r>
    </w:p>
    <w:p w:rsidR="004B1074" w:rsidRDefault="004B1074" w:rsidP="00DE58DC">
      <w:pPr>
        <w:pStyle w:val="paragraph"/>
        <w:ind w:firstLine="709"/>
        <w:jc w:val="both"/>
        <w:textAlignment w:val="baseline"/>
      </w:pPr>
    </w:p>
    <w:p w:rsidR="004B1074" w:rsidRDefault="004B1074" w:rsidP="00DE58DC">
      <w:pPr>
        <w:pStyle w:val="paragraph"/>
        <w:ind w:firstLine="709"/>
        <w:jc w:val="both"/>
        <w:textAlignment w:val="baseline"/>
      </w:pPr>
      <w:r>
        <w:rPr>
          <w:rStyle w:val="eop"/>
        </w:rPr>
        <w:t> </w:t>
      </w:r>
    </w:p>
    <w:p w:rsidR="00DE58DC" w:rsidRDefault="004B1074" w:rsidP="00DE58DC">
      <w:pPr>
        <w:pStyle w:val="paragraph"/>
        <w:shd w:val="clear" w:color="auto" w:fill="FFFFFF"/>
        <w:ind w:right="435" w:firstLine="709"/>
        <w:jc w:val="center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  </w:t>
      </w:r>
    </w:p>
    <w:p w:rsidR="00DE58DC" w:rsidRDefault="00DE58DC" w:rsidP="00DE58DC">
      <w:pPr>
        <w:pStyle w:val="paragraph"/>
        <w:shd w:val="clear" w:color="auto" w:fill="FFFFFF"/>
        <w:ind w:right="435" w:firstLine="709"/>
        <w:jc w:val="center"/>
        <w:textAlignment w:val="baseline"/>
        <w:rPr>
          <w:rStyle w:val="normaltextrun"/>
          <w:color w:val="000000"/>
        </w:rPr>
      </w:pPr>
    </w:p>
    <w:p w:rsidR="00DE58DC" w:rsidRDefault="00DE58DC" w:rsidP="00DE58DC">
      <w:pPr>
        <w:pStyle w:val="paragraph"/>
        <w:shd w:val="clear" w:color="auto" w:fill="FFFFFF"/>
        <w:ind w:right="435" w:firstLine="709"/>
        <w:jc w:val="center"/>
        <w:textAlignment w:val="baseline"/>
        <w:rPr>
          <w:rStyle w:val="normaltextrun"/>
          <w:color w:val="000000"/>
        </w:rPr>
      </w:pPr>
    </w:p>
    <w:p w:rsidR="004B1074" w:rsidRDefault="004B1074" w:rsidP="00DE58DC">
      <w:pPr>
        <w:pStyle w:val="paragraph"/>
        <w:shd w:val="clear" w:color="auto" w:fill="FFFFFF"/>
        <w:ind w:right="435" w:firstLine="709"/>
        <w:jc w:val="center"/>
        <w:textAlignment w:val="baseline"/>
      </w:pPr>
      <w:r>
        <w:rPr>
          <w:rStyle w:val="normaltextrun"/>
          <w:color w:val="000000"/>
        </w:rPr>
        <w:t>              </w:t>
      </w:r>
      <w:r>
        <w:rPr>
          <w:rStyle w:val="eop"/>
        </w:rPr>
        <w:t> </w:t>
      </w:r>
    </w:p>
    <w:p w:rsidR="004B1074" w:rsidRPr="007B66BD" w:rsidRDefault="004B1074" w:rsidP="00DE58DC">
      <w:pPr>
        <w:ind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sectPr w:rsidR="00502119" w:rsidSect="00073B5D">
      <w:headerReference w:type="even" r:id="rId9"/>
      <w:headerReference w:type="default" r:id="rId10"/>
      <w:footerReference w:type="first" r:id="rId11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2D" w:rsidRDefault="00FC412D" w:rsidP="00502119">
      <w:pPr>
        <w:spacing w:after="0" w:line="240" w:lineRule="auto"/>
      </w:pPr>
      <w:r>
        <w:separator/>
      </w:r>
    </w:p>
  </w:endnote>
  <w:endnote w:type="continuationSeparator" w:id="0">
    <w:p w:rsidR="00FC412D" w:rsidRDefault="00FC412D" w:rsidP="0050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Pr="00317301" w:rsidRDefault="00502119" w:rsidP="00192A60">
    <w:pPr>
      <w:pStyle w:val="a9"/>
      <w:rPr>
        <w:sz w:val="20"/>
        <w:szCs w:val="20"/>
      </w:rPr>
    </w:pPr>
    <w:r>
      <w:rPr>
        <w:sz w:val="20"/>
        <w:szCs w:val="20"/>
      </w:rPr>
      <w:t xml:space="preserve">© </w:t>
    </w:r>
    <w:r w:rsidRPr="00317301">
      <w:rPr>
        <w:sz w:val="20"/>
        <w:szCs w:val="20"/>
      </w:rPr>
      <w:t>ККГБУ</w:t>
    </w:r>
    <w:r>
      <w:rPr>
        <w:sz w:val="20"/>
        <w:szCs w:val="20"/>
      </w:rPr>
      <w:t xml:space="preserve"> ДПО </w:t>
    </w:r>
    <w:r w:rsidRPr="00317301">
      <w:rPr>
        <w:sz w:val="20"/>
        <w:szCs w:val="20"/>
      </w:rPr>
      <w:t>«Институт муниципального развития»</w:t>
    </w:r>
    <w:r>
      <w:rPr>
        <w:sz w:val="20"/>
        <w:szCs w:val="20"/>
      </w:rPr>
      <w:t xml:space="preserve">, 2016 </w:t>
    </w:r>
  </w:p>
  <w:p w:rsidR="00502119" w:rsidRDefault="005021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2D" w:rsidRDefault="00FC412D" w:rsidP="00502119">
      <w:pPr>
        <w:spacing w:after="0" w:line="240" w:lineRule="auto"/>
      </w:pPr>
      <w:r>
        <w:separator/>
      </w:r>
    </w:p>
  </w:footnote>
  <w:footnote w:type="continuationSeparator" w:id="0">
    <w:p w:rsidR="00FC412D" w:rsidRDefault="00FC412D" w:rsidP="0050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Default="00502119" w:rsidP="002269DC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02119" w:rsidRDefault="005021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Default="00502119" w:rsidP="002269DC">
    <w:pPr>
      <w:pStyle w:val="a7"/>
      <w:framePr w:w="8800" w:h="355" w:hRule="exact" w:wrap="around" w:vAnchor="text" w:hAnchor="page" w:x="2242" w:y="-288"/>
      <w:jc w:val="center"/>
      <w:rPr>
        <w:rStyle w:val="ad"/>
      </w:rPr>
    </w:pPr>
  </w:p>
  <w:p w:rsidR="00502119" w:rsidRDefault="00502119" w:rsidP="002269DC">
    <w:pPr>
      <w:pStyle w:val="a7"/>
      <w:framePr w:w="8800" w:h="355" w:hRule="exact" w:wrap="around" w:vAnchor="text" w:hAnchor="page" w:x="2242" w:y="-288"/>
      <w:rPr>
        <w:rStyle w:val="ad"/>
      </w:rPr>
    </w:pPr>
  </w:p>
  <w:p w:rsidR="00502119" w:rsidRDefault="00502119" w:rsidP="002269DC">
    <w:pPr>
      <w:pStyle w:val="a7"/>
      <w:framePr w:w="8800" w:h="355" w:hRule="exact" w:wrap="around" w:vAnchor="text" w:hAnchor="page" w:x="2242" w:y="-288"/>
      <w:rPr>
        <w:rStyle w:val="ad"/>
      </w:rPr>
    </w:pPr>
  </w:p>
  <w:p w:rsidR="00502119" w:rsidRDefault="00502119" w:rsidP="002269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039"/>
    <w:multiLevelType w:val="multilevel"/>
    <w:tmpl w:val="780013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B01F96"/>
    <w:multiLevelType w:val="hybridMultilevel"/>
    <w:tmpl w:val="21B47932"/>
    <w:lvl w:ilvl="0" w:tplc="3BC4200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1C7C72"/>
    <w:multiLevelType w:val="multilevel"/>
    <w:tmpl w:val="8806B4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A5C566B"/>
    <w:multiLevelType w:val="multilevel"/>
    <w:tmpl w:val="22EC1876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5">
    <w:nsid w:val="6EB31DFF"/>
    <w:multiLevelType w:val="hybridMultilevel"/>
    <w:tmpl w:val="E962DEEC"/>
    <w:lvl w:ilvl="0" w:tplc="8A182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3B"/>
    <w:rsid w:val="0003648F"/>
    <w:rsid w:val="00036E10"/>
    <w:rsid w:val="00042E4F"/>
    <w:rsid w:val="000579F9"/>
    <w:rsid w:val="00062CF4"/>
    <w:rsid w:val="00065173"/>
    <w:rsid w:val="00073629"/>
    <w:rsid w:val="00073B5D"/>
    <w:rsid w:val="00076943"/>
    <w:rsid w:val="00077DD2"/>
    <w:rsid w:val="000B47B6"/>
    <w:rsid w:val="000C0AEC"/>
    <w:rsid w:val="000E13F7"/>
    <w:rsid w:val="000E2C84"/>
    <w:rsid w:val="001064AA"/>
    <w:rsid w:val="001202BB"/>
    <w:rsid w:val="001262D3"/>
    <w:rsid w:val="0013174E"/>
    <w:rsid w:val="00150172"/>
    <w:rsid w:val="001521E4"/>
    <w:rsid w:val="00162FF0"/>
    <w:rsid w:val="00171F02"/>
    <w:rsid w:val="001D53B7"/>
    <w:rsid w:val="001E7BFB"/>
    <w:rsid w:val="002207A7"/>
    <w:rsid w:val="00246EB6"/>
    <w:rsid w:val="00253815"/>
    <w:rsid w:val="00266C0B"/>
    <w:rsid w:val="002735FC"/>
    <w:rsid w:val="002A3B62"/>
    <w:rsid w:val="002A5493"/>
    <w:rsid w:val="002A6C1A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38D4"/>
    <w:rsid w:val="00387B7F"/>
    <w:rsid w:val="00397AB2"/>
    <w:rsid w:val="003B24B4"/>
    <w:rsid w:val="003D1CE2"/>
    <w:rsid w:val="003E2B4C"/>
    <w:rsid w:val="003F1D69"/>
    <w:rsid w:val="003F593D"/>
    <w:rsid w:val="00404DAF"/>
    <w:rsid w:val="00405467"/>
    <w:rsid w:val="00406166"/>
    <w:rsid w:val="00417B78"/>
    <w:rsid w:val="00425619"/>
    <w:rsid w:val="004429DE"/>
    <w:rsid w:val="004457D7"/>
    <w:rsid w:val="00454378"/>
    <w:rsid w:val="00473E87"/>
    <w:rsid w:val="0047649F"/>
    <w:rsid w:val="004839DB"/>
    <w:rsid w:val="00493478"/>
    <w:rsid w:val="004A2FBD"/>
    <w:rsid w:val="004B1074"/>
    <w:rsid w:val="004B1096"/>
    <w:rsid w:val="004B5869"/>
    <w:rsid w:val="004C0026"/>
    <w:rsid w:val="004D7B16"/>
    <w:rsid w:val="004E5344"/>
    <w:rsid w:val="004E7A53"/>
    <w:rsid w:val="004F7BCF"/>
    <w:rsid w:val="00502119"/>
    <w:rsid w:val="005223BF"/>
    <w:rsid w:val="005364B5"/>
    <w:rsid w:val="00553034"/>
    <w:rsid w:val="005566C5"/>
    <w:rsid w:val="00562E32"/>
    <w:rsid w:val="00576D07"/>
    <w:rsid w:val="00593CB2"/>
    <w:rsid w:val="005957F1"/>
    <w:rsid w:val="005D0F20"/>
    <w:rsid w:val="0060299D"/>
    <w:rsid w:val="00610B69"/>
    <w:rsid w:val="00614514"/>
    <w:rsid w:val="00622777"/>
    <w:rsid w:val="00627D11"/>
    <w:rsid w:val="00657E5A"/>
    <w:rsid w:val="00660241"/>
    <w:rsid w:val="0069082A"/>
    <w:rsid w:val="00693E6D"/>
    <w:rsid w:val="006B215F"/>
    <w:rsid w:val="006B279D"/>
    <w:rsid w:val="006B598A"/>
    <w:rsid w:val="006C19CA"/>
    <w:rsid w:val="006C6844"/>
    <w:rsid w:val="00702F5A"/>
    <w:rsid w:val="007030A7"/>
    <w:rsid w:val="007335F1"/>
    <w:rsid w:val="0076512A"/>
    <w:rsid w:val="00785AD5"/>
    <w:rsid w:val="007A4F26"/>
    <w:rsid w:val="007B2D29"/>
    <w:rsid w:val="007B30C4"/>
    <w:rsid w:val="007B66BD"/>
    <w:rsid w:val="007C4018"/>
    <w:rsid w:val="007C6608"/>
    <w:rsid w:val="007E3AA4"/>
    <w:rsid w:val="00805B5A"/>
    <w:rsid w:val="00805D9E"/>
    <w:rsid w:val="008155FE"/>
    <w:rsid w:val="00823C84"/>
    <w:rsid w:val="00832B21"/>
    <w:rsid w:val="0083618D"/>
    <w:rsid w:val="0084382C"/>
    <w:rsid w:val="00860365"/>
    <w:rsid w:val="00883127"/>
    <w:rsid w:val="008863A3"/>
    <w:rsid w:val="008C5CF0"/>
    <w:rsid w:val="008E17CB"/>
    <w:rsid w:val="00912CE2"/>
    <w:rsid w:val="0095678E"/>
    <w:rsid w:val="009B774F"/>
    <w:rsid w:val="009B7DB6"/>
    <w:rsid w:val="00A11C9A"/>
    <w:rsid w:val="00A51A17"/>
    <w:rsid w:val="00A533EA"/>
    <w:rsid w:val="00A623D1"/>
    <w:rsid w:val="00A62BD5"/>
    <w:rsid w:val="00A73C84"/>
    <w:rsid w:val="00A74494"/>
    <w:rsid w:val="00AA57A5"/>
    <w:rsid w:val="00AA5BCE"/>
    <w:rsid w:val="00AC2FA1"/>
    <w:rsid w:val="00B058DD"/>
    <w:rsid w:val="00B26A80"/>
    <w:rsid w:val="00B36B58"/>
    <w:rsid w:val="00B63D90"/>
    <w:rsid w:val="00B82713"/>
    <w:rsid w:val="00BA4156"/>
    <w:rsid w:val="00BC1CED"/>
    <w:rsid w:val="00BC6D3B"/>
    <w:rsid w:val="00BD0AAB"/>
    <w:rsid w:val="00BD1457"/>
    <w:rsid w:val="00BE1331"/>
    <w:rsid w:val="00C3469A"/>
    <w:rsid w:val="00CB2EC3"/>
    <w:rsid w:val="00D11285"/>
    <w:rsid w:val="00D11A90"/>
    <w:rsid w:val="00D1583E"/>
    <w:rsid w:val="00D15F95"/>
    <w:rsid w:val="00D2653C"/>
    <w:rsid w:val="00D27860"/>
    <w:rsid w:val="00D33159"/>
    <w:rsid w:val="00D56096"/>
    <w:rsid w:val="00D7546A"/>
    <w:rsid w:val="00D7647D"/>
    <w:rsid w:val="00D95AE3"/>
    <w:rsid w:val="00DA5E5F"/>
    <w:rsid w:val="00DB3A17"/>
    <w:rsid w:val="00DC56A3"/>
    <w:rsid w:val="00DC624E"/>
    <w:rsid w:val="00DC78A6"/>
    <w:rsid w:val="00DD1F9F"/>
    <w:rsid w:val="00DD72E1"/>
    <w:rsid w:val="00DE3F1C"/>
    <w:rsid w:val="00DE58DC"/>
    <w:rsid w:val="00DF2592"/>
    <w:rsid w:val="00DF31F6"/>
    <w:rsid w:val="00E035DE"/>
    <w:rsid w:val="00EA2E0D"/>
    <w:rsid w:val="00EE5416"/>
    <w:rsid w:val="00EF56B0"/>
    <w:rsid w:val="00F17A4C"/>
    <w:rsid w:val="00F34801"/>
    <w:rsid w:val="00F34958"/>
    <w:rsid w:val="00F531A5"/>
    <w:rsid w:val="00F71BD5"/>
    <w:rsid w:val="00F90ADF"/>
    <w:rsid w:val="00F97273"/>
    <w:rsid w:val="00FA3BDD"/>
    <w:rsid w:val="00FB64B1"/>
    <w:rsid w:val="00FC327A"/>
    <w:rsid w:val="00FC412D"/>
    <w:rsid w:val="00FD2FA0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  <w:style w:type="paragraph" w:styleId="a7">
    <w:name w:val="header"/>
    <w:basedOn w:val="a"/>
    <w:link w:val="a8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02119"/>
  </w:style>
  <w:style w:type="paragraph" w:styleId="a9">
    <w:name w:val="footer"/>
    <w:basedOn w:val="a"/>
    <w:link w:val="aa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02119"/>
  </w:style>
  <w:style w:type="character" w:customStyle="1" w:styleId="10">
    <w:name w:val="Заголовок 1 Знак"/>
    <w:basedOn w:val="a0"/>
    <w:link w:val="1"/>
    <w:rsid w:val="005021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02119"/>
  </w:style>
  <w:style w:type="paragraph" w:customStyle="1" w:styleId="paragraph">
    <w:name w:val="paragraph"/>
    <w:basedOn w:val="a"/>
    <w:rsid w:val="004B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B1074"/>
  </w:style>
  <w:style w:type="character" w:customStyle="1" w:styleId="eop">
    <w:name w:val="eop"/>
    <w:basedOn w:val="a0"/>
    <w:rsid w:val="004B1074"/>
  </w:style>
  <w:style w:type="character" w:customStyle="1" w:styleId="spellingerror">
    <w:name w:val="spellingerror"/>
    <w:basedOn w:val="a0"/>
    <w:rsid w:val="004B1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  <w:style w:type="paragraph" w:styleId="a7">
    <w:name w:val="header"/>
    <w:basedOn w:val="a"/>
    <w:link w:val="a8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02119"/>
  </w:style>
  <w:style w:type="paragraph" w:styleId="a9">
    <w:name w:val="footer"/>
    <w:basedOn w:val="a"/>
    <w:link w:val="aa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02119"/>
  </w:style>
  <w:style w:type="character" w:customStyle="1" w:styleId="10">
    <w:name w:val="Заголовок 1 Знак"/>
    <w:basedOn w:val="a0"/>
    <w:link w:val="1"/>
    <w:rsid w:val="005021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02119"/>
  </w:style>
  <w:style w:type="paragraph" w:customStyle="1" w:styleId="paragraph">
    <w:name w:val="paragraph"/>
    <w:basedOn w:val="a"/>
    <w:rsid w:val="004B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B1074"/>
  </w:style>
  <w:style w:type="character" w:customStyle="1" w:styleId="eop">
    <w:name w:val="eop"/>
    <w:basedOn w:val="a0"/>
    <w:rsid w:val="004B1074"/>
  </w:style>
  <w:style w:type="character" w:customStyle="1" w:styleId="spellingerror">
    <w:name w:val="spellingerror"/>
    <w:basedOn w:val="a0"/>
    <w:rsid w:val="004B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2016-12-21T01:55:00Z</cp:lastPrinted>
  <dcterms:created xsi:type="dcterms:W3CDTF">2016-04-13T01:13:00Z</dcterms:created>
  <dcterms:modified xsi:type="dcterms:W3CDTF">2016-12-28T03:21:00Z</dcterms:modified>
</cp:coreProperties>
</file>