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E4" w:rsidRPr="00CE754D" w:rsidRDefault="00FB75E4" w:rsidP="00FB75E4">
      <w:pPr>
        <w:jc w:val="center"/>
        <w:rPr>
          <w:lang w:val="ru-RU"/>
        </w:rPr>
      </w:pPr>
      <w:r w:rsidRPr="00CE754D">
        <w:rPr>
          <w:lang w:val="ru-RU"/>
        </w:rPr>
        <w:t>АДМИНИСТРАЦИЯ ЧАЙКОВСКОГО СЕЛЬСОВЕТА</w:t>
      </w:r>
    </w:p>
    <w:p w:rsidR="00FB75E4" w:rsidRPr="00CE754D" w:rsidRDefault="00FB75E4" w:rsidP="00FB75E4">
      <w:pPr>
        <w:jc w:val="center"/>
        <w:rPr>
          <w:lang w:val="ru-RU"/>
        </w:rPr>
      </w:pPr>
      <w:r w:rsidRPr="00CE754D">
        <w:rPr>
          <w:lang w:val="ru-RU"/>
        </w:rPr>
        <w:t>Боготольский район</w:t>
      </w:r>
    </w:p>
    <w:p w:rsidR="00FB75E4" w:rsidRPr="00CE754D" w:rsidRDefault="00FB75E4" w:rsidP="00FB75E4">
      <w:pPr>
        <w:jc w:val="center"/>
        <w:rPr>
          <w:lang w:val="ru-RU"/>
        </w:rPr>
      </w:pPr>
      <w:r w:rsidRPr="00CE754D">
        <w:rPr>
          <w:lang w:val="ru-RU"/>
        </w:rPr>
        <w:t>Красноярский край</w:t>
      </w:r>
    </w:p>
    <w:p w:rsidR="00FB75E4" w:rsidRPr="00CE754D" w:rsidRDefault="00FB75E4" w:rsidP="00FB75E4">
      <w:pPr>
        <w:jc w:val="center"/>
        <w:rPr>
          <w:lang w:val="ru-RU"/>
        </w:rPr>
      </w:pPr>
    </w:p>
    <w:p w:rsidR="00FB75E4" w:rsidRPr="00CE754D" w:rsidRDefault="006E2AA9" w:rsidP="00FB75E4">
      <w:pPr>
        <w:jc w:val="center"/>
        <w:rPr>
          <w:lang w:val="ru-RU"/>
        </w:rPr>
      </w:pPr>
      <w:r>
        <w:rPr>
          <w:lang w:val="ru-RU"/>
        </w:rPr>
        <w:t xml:space="preserve">ПОСТАНОВЛЕНИЕ </w:t>
      </w:r>
    </w:p>
    <w:p w:rsidR="00FB75E4" w:rsidRPr="00CE754D" w:rsidRDefault="00FB75E4" w:rsidP="00FB75E4">
      <w:pPr>
        <w:jc w:val="center"/>
        <w:rPr>
          <w:b/>
          <w:lang w:val="ru-RU"/>
        </w:rPr>
      </w:pPr>
    </w:p>
    <w:p w:rsidR="00FB75E4" w:rsidRPr="00CE754D" w:rsidRDefault="00FB75E4" w:rsidP="006E2AA9">
      <w:pPr>
        <w:rPr>
          <w:lang w:val="ru-RU"/>
        </w:rPr>
      </w:pPr>
      <w:r w:rsidRPr="00CE754D">
        <w:rPr>
          <w:lang w:val="ru-RU"/>
        </w:rPr>
        <w:t xml:space="preserve"> « </w:t>
      </w:r>
      <w:r w:rsidR="006E2AA9">
        <w:rPr>
          <w:lang w:val="ru-RU"/>
        </w:rPr>
        <w:t>27</w:t>
      </w:r>
      <w:r w:rsidRPr="00CE754D">
        <w:rPr>
          <w:lang w:val="ru-RU"/>
        </w:rPr>
        <w:t xml:space="preserve">  »    </w:t>
      </w:r>
      <w:r w:rsidR="006E2AA9">
        <w:rPr>
          <w:lang w:val="ru-RU"/>
        </w:rPr>
        <w:t>июня</w:t>
      </w:r>
      <w:r w:rsidRPr="00CE754D">
        <w:rPr>
          <w:lang w:val="ru-RU"/>
        </w:rPr>
        <w:t xml:space="preserve">    2013г.                            пос. Ч</w:t>
      </w:r>
      <w:r w:rsidR="006E2AA9">
        <w:rPr>
          <w:lang w:val="ru-RU"/>
        </w:rPr>
        <w:t xml:space="preserve">айковский          </w:t>
      </w:r>
      <w:r w:rsidRPr="00CE754D">
        <w:rPr>
          <w:lang w:val="ru-RU"/>
        </w:rPr>
        <w:t xml:space="preserve">                                   № </w:t>
      </w:r>
      <w:r w:rsidR="006E2AA9" w:rsidRPr="006E2AA9">
        <w:rPr>
          <w:u w:val="single"/>
          <w:lang w:val="ru-RU"/>
        </w:rPr>
        <w:t>27</w:t>
      </w:r>
      <w:r w:rsidRPr="006E2AA9">
        <w:rPr>
          <w:u w:val="single"/>
          <w:lang w:val="ru-RU"/>
        </w:rPr>
        <w:t>-</w:t>
      </w:r>
      <w:r w:rsidRPr="00CE754D">
        <w:rPr>
          <w:u w:val="single"/>
          <w:lang w:val="ru-RU"/>
        </w:rPr>
        <w:t xml:space="preserve"> </w:t>
      </w:r>
      <w:proofErr w:type="gramStart"/>
      <w:r w:rsidRPr="00CE754D">
        <w:rPr>
          <w:u w:val="single"/>
          <w:lang w:val="ru-RU"/>
        </w:rPr>
        <w:t>п</w:t>
      </w:r>
      <w:proofErr w:type="gramEnd"/>
    </w:p>
    <w:p w:rsidR="00FB75E4" w:rsidRPr="00CE754D" w:rsidRDefault="00FB75E4" w:rsidP="00FB75E4">
      <w:pPr>
        <w:jc w:val="both"/>
        <w:rPr>
          <w:lang w:val="ru-RU"/>
        </w:rPr>
      </w:pPr>
    </w:p>
    <w:p w:rsidR="00FB75E4" w:rsidRPr="00CE754D" w:rsidRDefault="00FB75E4" w:rsidP="00FB75E4">
      <w:pPr>
        <w:jc w:val="center"/>
        <w:rPr>
          <w:lang w:val="ru-RU"/>
        </w:rPr>
      </w:pPr>
      <w:r w:rsidRPr="00CE754D">
        <w:rPr>
          <w:lang w:val="ru-RU"/>
        </w:rPr>
        <w:t xml:space="preserve">                                                           </w:t>
      </w:r>
    </w:p>
    <w:p w:rsidR="00002279" w:rsidRPr="00CE754D" w:rsidRDefault="00002279" w:rsidP="00002279">
      <w:pPr>
        <w:pStyle w:val="ConsNonformat"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02279" w:rsidRPr="00CE754D" w:rsidRDefault="00002279" w:rsidP="00002279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  <w:r w:rsidRPr="00CE754D">
        <w:rPr>
          <w:rFonts w:ascii="Times New Roman" w:hAnsi="Times New Roman" w:cs="Times New Roman"/>
          <w:sz w:val="24"/>
          <w:szCs w:val="24"/>
        </w:rPr>
        <w:t xml:space="preserve">О </w:t>
      </w:r>
      <w:r w:rsidR="00FB75E4" w:rsidRPr="00CE754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E754D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="00FB75E4" w:rsidRPr="00CE754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E754D">
        <w:rPr>
          <w:rFonts w:ascii="Times New Roman" w:hAnsi="Times New Roman" w:cs="Times New Roman"/>
          <w:sz w:val="24"/>
          <w:szCs w:val="24"/>
        </w:rPr>
        <w:t xml:space="preserve">ведения </w:t>
      </w:r>
      <w:r w:rsidRPr="00CE754D">
        <w:rPr>
          <w:rFonts w:ascii="Times New Roman" w:hAnsi="Times New Roman" w:cs="Times New Roman"/>
          <w:sz w:val="24"/>
          <w:szCs w:val="24"/>
        </w:rPr>
        <w:br/>
        <w:t xml:space="preserve">реестра расходных обязательств </w:t>
      </w:r>
    </w:p>
    <w:p w:rsidR="00002279" w:rsidRPr="00CE754D" w:rsidRDefault="00FB75E4" w:rsidP="00002279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  <w:r w:rsidRPr="00CE754D">
        <w:rPr>
          <w:rFonts w:ascii="Times New Roman" w:hAnsi="Times New Roman" w:cs="Times New Roman"/>
          <w:sz w:val="24"/>
          <w:szCs w:val="24"/>
        </w:rPr>
        <w:t>Чайковского               сельсовета</w:t>
      </w:r>
    </w:p>
    <w:p w:rsidR="00002279" w:rsidRPr="00CE754D" w:rsidRDefault="00002279" w:rsidP="00002279">
      <w:pPr>
        <w:pStyle w:val="ConsNonformat"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002279" w:rsidRPr="00CE754D" w:rsidRDefault="00002279" w:rsidP="00002279">
      <w:pPr>
        <w:pStyle w:val="ConsNonformat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2279" w:rsidRPr="00CE754D" w:rsidRDefault="00002279" w:rsidP="00002279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D78D3" w:rsidRPr="00CE754D" w:rsidRDefault="00002279" w:rsidP="007D78D3">
      <w:pPr>
        <w:ind w:firstLine="708"/>
        <w:jc w:val="both"/>
        <w:rPr>
          <w:lang w:val="ru-RU"/>
        </w:rPr>
      </w:pPr>
      <w:r w:rsidRPr="00CE754D">
        <w:rPr>
          <w:lang w:val="ru-RU"/>
        </w:rPr>
        <w:t xml:space="preserve">Руководствуясь статьей 87 Бюджетного кодекса Российской Федерации, статьей </w:t>
      </w:r>
      <w:r w:rsidR="007D78D3" w:rsidRPr="00CE754D">
        <w:rPr>
          <w:lang w:val="ru-RU"/>
        </w:rPr>
        <w:t xml:space="preserve">29 </w:t>
      </w:r>
      <w:r w:rsidRPr="00CE754D">
        <w:rPr>
          <w:lang w:val="ru-RU"/>
        </w:rPr>
        <w:t xml:space="preserve">Устава </w:t>
      </w:r>
      <w:r w:rsidR="007D78D3" w:rsidRPr="00CE754D">
        <w:rPr>
          <w:lang w:val="ru-RU"/>
        </w:rPr>
        <w:t>Чайковского сельсовета</w:t>
      </w:r>
    </w:p>
    <w:p w:rsidR="00002279" w:rsidRPr="00CE754D" w:rsidRDefault="00002279" w:rsidP="0000227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54D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02279" w:rsidRPr="00CE754D" w:rsidRDefault="00002279" w:rsidP="00002279">
      <w:pPr>
        <w:pStyle w:val="ConsNonformat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54D">
        <w:rPr>
          <w:rFonts w:ascii="Times New Roman" w:hAnsi="Times New Roman" w:cs="Times New Roman"/>
          <w:sz w:val="24"/>
          <w:szCs w:val="24"/>
        </w:rPr>
        <w:t xml:space="preserve">1. Утвердить Порядок ведения реестра расходных обязательств </w:t>
      </w:r>
      <w:r w:rsidR="00CE754D" w:rsidRPr="00CE754D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CE754D">
        <w:rPr>
          <w:rFonts w:ascii="Times New Roman" w:hAnsi="Times New Roman" w:cs="Times New Roman"/>
          <w:sz w:val="24"/>
          <w:szCs w:val="24"/>
        </w:rPr>
        <w:t xml:space="preserve">  согласно Приложению.       </w:t>
      </w:r>
    </w:p>
    <w:p w:rsidR="00002279" w:rsidRPr="00CE754D" w:rsidRDefault="00002279" w:rsidP="0000227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54D">
        <w:rPr>
          <w:rFonts w:ascii="Times New Roman" w:hAnsi="Times New Roman" w:cs="Times New Roman"/>
          <w:sz w:val="24"/>
          <w:szCs w:val="24"/>
        </w:rPr>
        <w:t>2. Опублик</w:t>
      </w:r>
      <w:r w:rsidR="00CE754D">
        <w:rPr>
          <w:rFonts w:ascii="Times New Roman" w:hAnsi="Times New Roman" w:cs="Times New Roman"/>
          <w:sz w:val="24"/>
          <w:szCs w:val="24"/>
        </w:rPr>
        <w:t>овать настоящее Постановление в</w:t>
      </w:r>
      <w:r w:rsidR="00CE754D" w:rsidRPr="00CE754D">
        <w:rPr>
          <w:rFonts w:ascii="Times New Roman" w:hAnsi="Times New Roman" w:cs="Times New Roman"/>
          <w:sz w:val="24"/>
          <w:szCs w:val="24"/>
        </w:rPr>
        <w:t xml:space="preserve"> общественно-политической газете </w:t>
      </w:r>
      <w:r w:rsidR="00CE754D">
        <w:rPr>
          <w:rFonts w:ascii="Times New Roman" w:hAnsi="Times New Roman" w:cs="Times New Roman"/>
          <w:sz w:val="24"/>
          <w:szCs w:val="24"/>
        </w:rPr>
        <w:t xml:space="preserve">       </w:t>
      </w:r>
      <w:r w:rsidR="00CE754D" w:rsidRPr="00CE754D">
        <w:rPr>
          <w:rFonts w:ascii="Times New Roman" w:hAnsi="Times New Roman" w:cs="Times New Roman"/>
          <w:sz w:val="24"/>
          <w:szCs w:val="24"/>
        </w:rPr>
        <w:t>г. Боготола и Боготольского района «Земля боготольская»</w:t>
      </w:r>
      <w:r w:rsidRPr="00CE754D">
        <w:rPr>
          <w:rFonts w:ascii="Times New Roman" w:hAnsi="Times New Roman" w:cs="Times New Roman"/>
          <w:sz w:val="24"/>
          <w:szCs w:val="24"/>
        </w:rPr>
        <w:t>.</w:t>
      </w:r>
    </w:p>
    <w:p w:rsidR="00002279" w:rsidRPr="00CE754D" w:rsidRDefault="00002279" w:rsidP="0000227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54D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 его подписания.</w:t>
      </w:r>
    </w:p>
    <w:p w:rsidR="00002279" w:rsidRPr="00CE754D" w:rsidRDefault="00002279" w:rsidP="0000227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2279" w:rsidRPr="00CE754D" w:rsidRDefault="00002279" w:rsidP="0000227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2279" w:rsidRPr="00CE754D" w:rsidRDefault="00002279" w:rsidP="00002279">
      <w:pPr>
        <w:pStyle w:val="ConsNormal"/>
        <w:widowControl/>
        <w:ind w:left="540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002279" w:rsidRPr="00CE754D" w:rsidTr="00002279">
        <w:tc>
          <w:tcPr>
            <w:tcW w:w="4785" w:type="dxa"/>
            <w:hideMark/>
          </w:tcPr>
          <w:p w:rsidR="00CE3BD9" w:rsidRDefault="0000227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754D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CE3BD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02279" w:rsidRPr="00CE754D" w:rsidRDefault="00CE754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сельсовета                                                           </w:t>
            </w:r>
          </w:p>
          <w:p w:rsidR="00002279" w:rsidRPr="00CE754D" w:rsidRDefault="00002279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</w:tcPr>
          <w:p w:rsidR="00CE3BD9" w:rsidRDefault="00CE754D" w:rsidP="00CE754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</w:t>
            </w:r>
          </w:p>
          <w:p w:rsidR="00002279" w:rsidRPr="00CE754D" w:rsidRDefault="00CE3BD9" w:rsidP="00CE754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</w:t>
            </w:r>
            <w:r w:rsidR="00CE7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С. Синяков</w:t>
            </w:r>
          </w:p>
        </w:tc>
      </w:tr>
    </w:tbl>
    <w:p w:rsidR="00002279" w:rsidRPr="00CE754D" w:rsidRDefault="00002279" w:rsidP="00002279">
      <w:pPr>
        <w:rPr>
          <w:b/>
          <w:lang w:val="ru-RU"/>
        </w:rPr>
        <w:sectPr w:rsidR="00002279" w:rsidRPr="00CE754D">
          <w:pgSz w:w="11906" w:h="16838"/>
          <w:pgMar w:top="1134" w:right="851" w:bottom="1134" w:left="1701" w:header="720" w:footer="720" w:gutter="0"/>
          <w:pgNumType w:start="1"/>
          <w:cols w:space="720"/>
        </w:sectPr>
      </w:pPr>
    </w:p>
    <w:p w:rsidR="00CE3BD9" w:rsidRDefault="00CE3BD9" w:rsidP="00CE3BD9">
      <w:pPr>
        <w:pStyle w:val="a3"/>
        <w:ind w:right="-1"/>
        <w:jc w:val="right"/>
        <w:rPr>
          <w:sz w:val="24"/>
          <w:szCs w:val="24"/>
        </w:rPr>
      </w:pPr>
      <w:r>
        <w:rPr>
          <w:i/>
          <w:color w:val="FF0000"/>
          <w:sz w:val="24"/>
          <w:szCs w:val="24"/>
          <w:lang w:eastAsia="en-US"/>
        </w:rPr>
        <w:lastRenderedPageBreak/>
        <w:t xml:space="preserve">                                                                                 </w:t>
      </w:r>
      <w:r w:rsidR="00002279" w:rsidRPr="00CE754D">
        <w:rPr>
          <w:sz w:val="24"/>
          <w:szCs w:val="24"/>
        </w:rPr>
        <w:t xml:space="preserve">Приложение </w:t>
      </w:r>
      <w:r w:rsidR="00002279" w:rsidRPr="00CE754D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                                                            </w:t>
      </w:r>
      <w:r w:rsidR="00002279" w:rsidRPr="00CE754D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администрации </w:t>
      </w:r>
    </w:p>
    <w:p w:rsidR="00002279" w:rsidRPr="00CE754D" w:rsidRDefault="00CE3BD9" w:rsidP="00CE3BD9">
      <w:pPr>
        <w:pStyle w:val="a3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Чайковского сельсовета</w:t>
      </w:r>
    </w:p>
    <w:p w:rsidR="00002279" w:rsidRPr="00CE754D" w:rsidRDefault="00CE3BD9" w:rsidP="00002279">
      <w:pPr>
        <w:ind w:left="4860"/>
        <w:rPr>
          <w:lang w:val="ru-RU"/>
        </w:rPr>
      </w:pPr>
      <w:r>
        <w:rPr>
          <w:lang w:val="ru-RU"/>
        </w:rPr>
        <w:t xml:space="preserve">                  </w:t>
      </w:r>
      <w:r w:rsidR="00002279" w:rsidRPr="00CE754D">
        <w:rPr>
          <w:lang w:val="ru-RU"/>
        </w:rPr>
        <w:t xml:space="preserve">от </w:t>
      </w:r>
      <w:r w:rsidR="0070234A">
        <w:rPr>
          <w:lang w:val="ru-RU"/>
        </w:rPr>
        <w:t>27.06.2013</w:t>
      </w:r>
      <w:r w:rsidR="00002279" w:rsidRPr="00CE754D">
        <w:rPr>
          <w:lang w:val="ru-RU"/>
        </w:rPr>
        <w:t xml:space="preserve"> № </w:t>
      </w:r>
      <w:r w:rsidR="0070234A">
        <w:rPr>
          <w:lang w:val="ru-RU"/>
        </w:rPr>
        <w:t>27-п</w:t>
      </w:r>
      <w:bookmarkStart w:id="0" w:name="_GoBack"/>
      <w:bookmarkEnd w:id="0"/>
    </w:p>
    <w:p w:rsidR="00002279" w:rsidRPr="00CE754D" w:rsidRDefault="00002279" w:rsidP="00002279">
      <w:pPr>
        <w:pStyle w:val="ConsNormal"/>
        <w:widowControl/>
        <w:ind w:left="540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02279" w:rsidRPr="00CE754D" w:rsidRDefault="00002279" w:rsidP="00002279">
      <w:pPr>
        <w:pStyle w:val="ConsNormal"/>
        <w:widowControl/>
        <w:ind w:left="5400"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02279" w:rsidRPr="00CE754D" w:rsidRDefault="00002279" w:rsidP="00002279">
      <w:pPr>
        <w:pStyle w:val="ConsNormal"/>
        <w:widowControl/>
        <w:ind w:left="540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279" w:rsidRPr="00CE754D" w:rsidRDefault="00002279" w:rsidP="00002279">
      <w:pPr>
        <w:jc w:val="center"/>
        <w:rPr>
          <w:lang w:val="ru-RU"/>
        </w:rPr>
      </w:pPr>
      <w:r w:rsidRPr="00CE754D">
        <w:rPr>
          <w:lang w:val="ru-RU"/>
        </w:rPr>
        <w:t>ПОРЯДОК</w:t>
      </w:r>
    </w:p>
    <w:p w:rsidR="00002279" w:rsidRPr="00CE754D" w:rsidRDefault="00002279" w:rsidP="00CE3BD9">
      <w:pPr>
        <w:jc w:val="center"/>
        <w:rPr>
          <w:lang w:val="ru-RU"/>
        </w:rPr>
      </w:pPr>
      <w:r w:rsidRPr="00CE754D">
        <w:rPr>
          <w:lang w:val="ru-RU"/>
        </w:rPr>
        <w:t>ведения реестра расходных обязательств</w:t>
      </w:r>
      <w:r w:rsidRPr="00CE754D">
        <w:rPr>
          <w:b/>
          <w:lang w:val="ru-RU"/>
        </w:rPr>
        <w:t xml:space="preserve"> </w:t>
      </w:r>
      <w:r w:rsidR="00CE3BD9">
        <w:rPr>
          <w:lang w:val="ru-RU"/>
        </w:rPr>
        <w:t>Чайковского сельсовета</w:t>
      </w:r>
    </w:p>
    <w:p w:rsidR="00002279" w:rsidRPr="00CE754D" w:rsidRDefault="00002279" w:rsidP="00002279">
      <w:pPr>
        <w:pStyle w:val="ConsNonformat"/>
        <w:ind w:righ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279" w:rsidRPr="00CE754D" w:rsidRDefault="00002279" w:rsidP="00002279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02279" w:rsidRPr="00CE754D" w:rsidRDefault="00002279" w:rsidP="00CE3BD9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 w:rsidRPr="00CE754D">
        <w:rPr>
          <w:lang w:val="ru-RU"/>
        </w:rPr>
        <w:t xml:space="preserve">1. Настоящий Порядок, разработанный в соответствии с Бюджетным кодексом Российской Федерации, устанавливает правила ведения реестра расходных обязательств </w:t>
      </w:r>
      <w:r w:rsidR="00CE3BD9">
        <w:rPr>
          <w:lang w:val="ru-RU"/>
        </w:rPr>
        <w:t>Чайковского сельсовета</w:t>
      </w:r>
      <w:r w:rsidRPr="00CE754D">
        <w:rPr>
          <w:lang w:val="ru-RU"/>
        </w:rPr>
        <w:t xml:space="preserve"> (далее - Реестр) с </w:t>
      </w:r>
      <w:r w:rsidRPr="00CE754D">
        <w:rPr>
          <w:lang w:val="ru-RU" w:eastAsia="ru-RU"/>
        </w:rPr>
        <w:t xml:space="preserve">целью учета расходных обязательств </w:t>
      </w:r>
      <w:r w:rsidR="00CE3BD9">
        <w:rPr>
          <w:lang w:val="ru-RU"/>
        </w:rPr>
        <w:t xml:space="preserve">Чайковского сельсовета </w:t>
      </w:r>
      <w:r w:rsidRPr="00CE754D">
        <w:rPr>
          <w:lang w:val="ru-RU" w:eastAsia="ru-RU"/>
        </w:rPr>
        <w:t>и объемов бюджетных ассигнований бюджета</w:t>
      </w:r>
      <w:r w:rsidR="0011239C">
        <w:rPr>
          <w:lang w:val="ru-RU" w:eastAsia="ru-RU"/>
        </w:rPr>
        <w:t xml:space="preserve"> сельсовета</w:t>
      </w:r>
      <w:r w:rsidRPr="00CE754D">
        <w:rPr>
          <w:lang w:val="ru-RU" w:eastAsia="ru-RU"/>
        </w:rPr>
        <w:t>, необходимых для их исполнения.</w:t>
      </w:r>
    </w:p>
    <w:p w:rsidR="00002279" w:rsidRPr="00CE754D" w:rsidRDefault="00002279" w:rsidP="00002279">
      <w:pPr>
        <w:autoSpaceDE w:val="0"/>
        <w:autoSpaceDN w:val="0"/>
        <w:adjustRightInd w:val="0"/>
        <w:ind w:firstLine="539"/>
        <w:jc w:val="both"/>
        <w:rPr>
          <w:lang w:val="ru-RU" w:eastAsia="ru-RU"/>
        </w:rPr>
      </w:pPr>
      <w:r w:rsidRPr="00CE754D">
        <w:rPr>
          <w:lang w:val="ru-RU"/>
        </w:rPr>
        <w:t xml:space="preserve">2. </w:t>
      </w:r>
      <w:r w:rsidRPr="00CE754D">
        <w:rPr>
          <w:lang w:val="ru-RU" w:eastAsia="ru-RU"/>
        </w:rPr>
        <w:t>Применяемые в настоящем Порядке понятия используются в соответствии с определениями, содержащимися в Бюджетном кодексе Российской Федерации.</w:t>
      </w:r>
    </w:p>
    <w:p w:rsidR="00002279" w:rsidRPr="00CE754D" w:rsidRDefault="00002279" w:rsidP="00002279">
      <w:pPr>
        <w:ind w:firstLine="567"/>
        <w:jc w:val="both"/>
        <w:rPr>
          <w:lang w:val="ru-RU"/>
        </w:rPr>
      </w:pPr>
      <w:r w:rsidRPr="00CE754D">
        <w:rPr>
          <w:lang w:val="ru-RU"/>
        </w:rPr>
        <w:t xml:space="preserve">3. Ведение реестра осуществляется </w:t>
      </w:r>
      <w:r w:rsidR="00CE3BD9">
        <w:rPr>
          <w:lang w:val="ru-RU"/>
        </w:rPr>
        <w:t>централизованной бухгалтерией Чайковского сельсовета</w:t>
      </w:r>
      <w:r w:rsidRPr="00CE754D">
        <w:rPr>
          <w:lang w:val="ru-RU"/>
        </w:rPr>
        <w:t xml:space="preserve">  (далее – </w:t>
      </w:r>
      <w:r w:rsidR="00CE3BD9">
        <w:rPr>
          <w:lang w:val="ru-RU"/>
        </w:rPr>
        <w:t>бухгалтерией</w:t>
      </w:r>
      <w:r w:rsidRPr="00CE754D">
        <w:rPr>
          <w:lang w:val="ru-RU"/>
        </w:rPr>
        <w:t xml:space="preserve">). </w:t>
      </w:r>
    </w:p>
    <w:p w:rsidR="00002279" w:rsidRPr="00CE754D" w:rsidRDefault="00002279" w:rsidP="00CE3BD9">
      <w:pPr>
        <w:ind w:firstLine="540"/>
        <w:jc w:val="both"/>
        <w:rPr>
          <w:lang w:val="ru-RU"/>
        </w:rPr>
      </w:pPr>
      <w:r w:rsidRPr="00CE754D">
        <w:rPr>
          <w:lang w:val="ru-RU"/>
        </w:rPr>
        <w:t xml:space="preserve">4. </w:t>
      </w:r>
      <w:r w:rsidRPr="00CE754D">
        <w:rPr>
          <w:lang w:val="ru-RU" w:eastAsia="ru-RU"/>
        </w:rPr>
        <w:t xml:space="preserve">Главные распорядители бюджетных средств </w:t>
      </w:r>
      <w:r w:rsidR="00CE3BD9">
        <w:rPr>
          <w:lang w:val="ru-RU"/>
        </w:rPr>
        <w:t>Чайковского сельсовета</w:t>
      </w:r>
      <w:r w:rsidRPr="00CE754D">
        <w:rPr>
          <w:lang w:val="ru-RU"/>
        </w:rPr>
        <w:t xml:space="preserve"> </w:t>
      </w:r>
      <w:r w:rsidRPr="00CE754D">
        <w:rPr>
          <w:lang w:val="ru-RU" w:eastAsia="ru-RU"/>
        </w:rPr>
        <w:t>(далее - главные распорядители) формируют часть реестра (далее – фрагмент Реестра), который должен содержать информацию по собственным расходам соответствующего главного распорядителя, а также по расходам подведомственных ему получателей бюджетных средств, для дальнейшего представления в финансовый орган.</w:t>
      </w:r>
    </w:p>
    <w:p w:rsidR="00002279" w:rsidRPr="00CE754D" w:rsidRDefault="00002279" w:rsidP="00002279">
      <w:pPr>
        <w:pStyle w:val="a5"/>
        <w:rPr>
          <w:sz w:val="24"/>
        </w:rPr>
      </w:pPr>
      <w:r w:rsidRPr="00CE754D">
        <w:rPr>
          <w:sz w:val="24"/>
        </w:rPr>
        <w:t>5. Реестр, а также фрагменты реестра состоят из следующих разделов:</w:t>
      </w:r>
    </w:p>
    <w:p w:rsidR="00002279" w:rsidRPr="00CE754D" w:rsidRDefault="00002279" w:rsidP="00002279">
      <w:pPr>
        <w:pStyle w:val="ConsNormal"/>
        <w:widowControl/>
        <w:ind w:right="0" w:firstLine="5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754D">
        <w:rPr>
          <w:rFonts w:ascii="Times New Roman" w:hAnsi="Times New Roman" w:cs="Times New Roman"/>
          <w:sz w:val="24"/>
          <w:szCs w:val="24"/>
        </w:rPr>
        <w:t>а) код расходного обязательства</w:t>
      </w:r>
      <w:r w:rsidRPr="00CE754D">
        <w:rPr>
          <w:rFonts w:ascii="Times New Roman" w:hAnsi="Times New Roman" w:cs="Times New Roman"/>
          <w:i/>
          <w:sz w:val="24"/>
          <w:szCs w:val="24"/>
        </w:rPr>
        <w:t>;</w:t>
      </w:r>
    </w:p>
    <w:p w:rsidR="00002279" w:rsidRPr="00CE754D" w:rsidRDefault="00002279" w:rsidP="00002279">
      <w:pPr>
        <w:autoSpaceDE w:val="0"/>
        <w:autoSpaceDN w:val="0"/>
        <w:adjustRightInd w:val="0"/>
        <w:ind w:firstLine="540"/>
        <w:jc w:val="both"/>
        <w:outlineLvl w:val="1"/>
        <w:rPr>
          <w:lang w:val="ru-RU" w:eastAsia="ru-RU"/>
        </w:rPr>
      </w:pPr>
      <w:r w:rsidRPr="00CE754D">
        <w:rPr>
          <w:lang w:val="ru-RU"/>
        </w:rPr>
        <w:t xml:space="preserve">б) </w:t>
      </w:r>
      <w:r w:rsidRPr="00CE754D">
        <w:rPr>
          <w:lang w:val="ru-RU" w:eastAsia="ru-RU"/>
        </w:rPr>
        <w:t>коды классификации расходов бюджетов в разрезе разделов, подразделов, целевых статей, видов расходов, операций сектора государственного управления</w:t>
      </w:r>
      <w:r w:rsidRPr="00CE754D">
        <w:rPr>
          <w:lang w:val="ru-RU"/>
        </w:rPr>
        <w:t>;</w:t>
      </w:r>
    </w:p>
    <w:p w:rsidR="00002279" w:rsidRPr="00CE754D" w:rsidRDefault="00002279" w:rsidP="00002279">
      <w:pPr>
        <w:pStyle w:val="ConsNormal"/>
        <w:widowControl/>
        <w:ind w:right="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CE754D">
        <w:rPr>
          <w:rFonts w:ascii="Times New Roman" w:hAnsi="Times New Roman" w:cs="Times New Roman"/>
          <w:sz w:val="24"/>
          <w:szCs w:val="24"/>
        </w:rPr>
        <w:t>в) содержание расходного обязательства, раскрывающее конкретное направление использования бюджетных средств;</w:t>
      </w:r>
    </w:p>
    <w:p w:rsidR="00002279" w:rsidRPr="00CE754D" w:rsidRDefault="00002279" w:rsidP="00002279">
      <w:pPr>
        <w:pStyle w:val="ConsNormal"/>
        <w:widowControl/>
        <w:ind w:right="0" w:firstLine="570"/>
        <w:jc w:val="both"/>
        <w:rPr>
          <w:rFonts w:ascii="Times New Roman" w:hAnsi="Times New Roman" w:cs="Times New Roman"/>
          <w:sz w:val="24"/>
          <w:szCs w:val="24"/>
        </w:rPr>
      </w:pPr>
      <w:r w:rsidRPr="00CE754D">
        <w:rPr>
          <w:rFonts w:ascii="Times New Roman" w:hAnsi="Times New Roman" w:cs="Times New Roman"/>
          <w:sz w:val="24"/>
          <w:szCs w:val="24"/>
        </w:rPr>
        <w:t>г) реквизиты нормативных правовых актов, договоров, соглашений,  которыми осуществляется нормативное правовое регулирование расходного обязательства;</w:t>
      </w:r>
    </w:p>
    <w:p w:rsidR="00002279" w:rsidRPr="00CE754D" w:rsidRDefault="00002279" w:rsidP="00002279">
      <w:pPr>
        <w:ind w:firstLine="570"/>
        <w:jc w:val="both"/>
        <w:rPr>
          <w:lang w:val="ru-RU"/>
        </w:rPr>
      </w:pPr>
      <w:r w:rsidRPr="00CE754D">
        <w:rPr>
          <w:lang w:val="ru-RU"/>
        </w:rPr>
        <w:t>д)  объем бюджетных ассигнований, необходимых для исполнения расходного обязательства, в разрезе следующих периодов:</w:t>
      </w:r>
    </w:p>
    <w:p w:rsidR="00002279" w:rsidRPr="00CE754D" w:rsidRDefault="00002279" w:rsidP="00002279">
      <w:pPr>
        <w:autoSpaceDE w:val="0"/>
        <w:autoSpaceDN w:val="0"/>
        <w:adjustRightInd w:val="0"/>
        <w:ind w:firstLine="540"/>
        <w:jc w:val="both"/>
        <w:outlineLvl w:val="1"/>
        <w:rPr>
          <w:lang w:val="ru-RU" w:eastAsia="ru-RU"/>
        </w:rPr>
      </w:pPr>
      <w:r w:rsidRPr="00CE754D">
        <w:rPr>
          <w:lang w:val="ru-RU" w:eastAsia="ru-RU"/>
        </w:rPr>
        <w:t>- отчетный финансовый год (план);</w:t>
      </w:r>
    </w:p>
    <w:p w:rsidR="00002279" w:rsidRPr="00CE754D" w:rsidRDefault="00002279" w:rsidP="00002279">
      <w:pPr>
        <w:autoSpaceDE w:val="0"/>
        <w:autoSpaceDN w:val="0"/>
        <w:adjustRightInd w:val="0"/>
        <w:ind w:firstLine="540"/>
        <w:jc w:val="both"/>
        <w:outlineLvl w:val="1"/>
        <w:rPr>
          <w:lang w:val="ru-RU" w:eastAsia="ru-RU"/>
        </w:rPr>
      </w:pPr>
      <w:r w:rsidRPr="00CE754D">
        <w:rPr>
          <w:lang w:val="ru-RU" w:eastAsia="ru-RU"/>
        </w:rPr>
        <w:t>- отчетный финансовый год (факт);</w:t>
      </w:r>
    </w:p>
    <w:p w:rsidR="00002279" w:rsidRPr="00CE754D" w:rsidRDefault="00002279" w:rsidP="00002279">
      <w:pPr>
        <w:autoSpaceDE w:val="0"/>
        <w:autoSpaceDN w:val="0"/>
        <w:adjustRightInd w:val="0"/>
        <w:ind w:firstLine="540"/>
        <w:jc w:val="both"/>
        <w:outlineLvl w:val="1"/>
        <w:rPr>
          <w:lang w:val="ru-RU" w:eastAsia="ru-RU"/>
        </w:rPr>
      </w:pPr>
      <w:r w:rsidRPr="00CE754D">
        <w:rPr>
          <w:lang w:val="ru-RU" w:eastAsia="ru-RU"/>
        </w:rPr>
        <w:t>- текущий финансовый год (план);</w:t>
      </w:r>
    </w:p>
    <w:p w:rsidR="00002279" w:rsidRPr="00CE754D" w:rsidRDefault="00002279" w:rsidP="00002279">
      <w:pPr>
        <w:autoSpaceDE w:val="0"/>
        <w:autoSpaceDN w:val="0"/>
        <w:adjustRightInd w:val="0"/>
        <w:ind w:firstLine="540"/>
        <w:jc w:val="both"/>
        <w:outlineLvl w:val="1"/>
        <w:rPr>
          <w:lang w:val="ru-RU" w:eastAsia="ru-RU"/>
        </w:rPr>
      </w:pPr>
      <w:r w:rsidRPr="00CE754D">
        <w:rPr>
          <w:lang w:val="ru-RU" w:eastAsia="ru-RU"/>
        </w:rPr>
        <w:t>- очередной финансовый год (план);</w:t>
      </w:r>
    </w:p>
    <w:p w:rsidR="00002279" w:rsidRPr="00CE754D" w:rsidRDefault="00002279" w:rsidP="00002279">
      <w:pPr>
        <w:autoSpaceDE w:val="0"/>
        <w:autoSpaceDN w:val="0"/>
        <w:adjustRightInd w:val="0"/>
        <w:ind w:firstLine="540"/>
        <w:jc w:val="both"/>
        <w:outlineLvl w:val="1"/>
        <w:rPr>
          <w:lang w:val="ru-RU" w:eastAsia="ru-RU"/>
        </w:rPr>
      </w:pPr>
      <w:r w:rsidRPr="00CE754D">
        <w:rPr>
          <w:lang w:val="ru-RU" w:eastAsia="ru-RU"/>
        </w:rPr>
        <w:t>- первый год планового периода (план);</w:t>
      </w:r>
    </w:p>
    <w:p w:rsidR="00002279" w:rsidRPr="00CE754D" w:rsidRDefault="00002279" w:rsidP="00002279">
      <w:pPr>
        <w:autoSpaceDE w:val="0"/>
        <w:autoSpaceDN w:val="0"/>
        <w:adjustRightInd w:val="0"/>
        <w:ind w:firstLine="540"/>
        <w:jc w:val="both"/>
        <w:outlineLvl w:val="1"/>
        <w:rPr>
          <w:lang w:val="ru-RU" w:eastAsia="ru-RU"/>
        </w:rPr>
      </w:pPr>
      <w:r w:rsidRPr="00CE754D">
        <w:rPr>
          <w:lang w:val="ru-RU" w:eastAsia="ru-RU"/>
        </w:rPr>
        <w:t>- второй год планового периода (план).</w:t>
      </w:r>
    </w:p>
    <w:p w:rsidR="00002279" w:rsidRPr="00CE754D" w:rsidRDefault="00002279" w:rsidP="00002279">
      <w:pPr>
        <w:autoSpaceDE w:val="0"/>
        <w:autoSpaceDN w:val="0"/>
        <w:adjustRightInd w:val="0"/>
        <w:ind w:firstLine="540"/>
        <w:jc w:val="both"/>
        <w:outlineLvl w:val="1"/>
        <w:rPr>
          <w:lang w:val="ru-RU" w:eastAsia="ru-RU"/>
        </w:rPr>
      </w:pPr>
      <w:r w:rsidRPr="00CE754D">
        <w:rPr>
          <w:lang w:val="ru-RU" w:eastAsia="ru-RU"/>
        </w:rPr>
        <w:t xml:space="preserve">6. Ведение реестра, фрагментов реестра осуществляется в бумажном и электронном виде по форме согласно Приложению к настоящему Порядку. </w:t>
      </w:r>
    </w:p>
    <w:p w:rsidR="00002279" w:rsidRPr="0011239C" w:rsidRDefault="00002279" w:rsidP="0011239C">
      <w:pPr>
        <w:autoSpaceDE w:val="0"/>
        <w:autoSpaceDN w:val="0"/>
        <w:adjustRightInd w:val="0"/>
        <w:ind w:firstLine="540"/>
        <w:jc w:val="both"/>
        <w:outlineLvl w:val="3"/>
        <w:rPr>
          <w:i/>
          <w:lang w:val="ru-RU" w:eastAsia="ru-RU"/>
        </w:rPr>
      </w:pPr>
      <w:r w:rsidRPr="00CE754D">
        <w:rPr>
          <w:lang w:val="ru-RU" w:eastAsia="ru-RU"/>
        </w:rPr>
        <w:t xml:space="preserve">7. Данные реестра используются при разработке проекта решения </w:t>
      </w:r>
      <w:r w:rsidR="0011239C">
        <w:rPr>
          <w:lang w:val="ru-RU" w:eastAsia="ru-RU"/>
        </w:rPr>
        <w:t>Чайковского сельского Совета депутатов</w:t>
      </w:r>
      <w:r w:rsidRPr="00CE754D">
        <w:rPr>
          <w:lang w:val="ru-RU" w:eastAsia="ru-RU"/>
        </w:rPr>
        <w:t xml:space="preserve"> о бюджете</w:t>
      </w:r>
      <w:r w:rsidR="0011239C">
        <w:rPr>
          <w:lang w:val="ru-RU" w:eastAsia="ru-RU"/>
        </w:rPr>
        <w:t xml:space="preserve"> сельсовета</w:t>
      </w:r>
      <w:r w:rsidRPr="00CE754D">
        <w:rPr>
          <w:lang w:val="ru-RU" w:eastAsia="ru-RU"/>
        </w:rPr>
        <w:t xml:space="preserve"> на </w:t>
      </w:r>
      <w:r w:rsidRPr="00CE754D">
        <w:rPr>
          <w:i/>
          <w:lang w:val="ru-RU" w:eastAsia="ru-RU"/>
        </w:rPr>
        <w:br/>
      </w:r>
      <w:r w:rsidRPr="00390227">
        <w:rPr>
          <w:lang w:val="ru-RU" w:eastAsia="ru-RU"/>
        </w:rPr>
        <w:t>очередной финансовый  год (</w:t>
      </w:r>
      <w:r w:rsidRPr="00CE754D">
        <w:rPr>
          <w:lang w:val="ru-RU" w:eastAsia="ru-RU"/>
        </w:rPr>
        <w:t>далее - проект решения о бюджете).</w:t>
      </w:r>
    </w:p>
    <w:p w:rsidR="00002279" w:rsidRPr="00CE754D" w:rsidRDefault="00002279" w:rsidP="00002279">
      <w:pPr>
        <w:autoSpaceDE w:val="0"/>
        <w:autoSpaceDN w:val="0"/>
        <w:adjustRightInd w:val="0"/>
        <w:ind w:firstLine="540"/>
        <w:jc w:val="both"/>
        <w:outlineLvl w:val="1"/>
        <w:rPr>
          <w:lang w:val="ru-RU" w:eastAsia="ru-RU"/>
        </w:rPr>
      </w:pPr>
      <w:r w:rsidRPr="00CE754D">
        <w:rPr>
          <w:lang w:val="ru-RU"/>
        </w:rPr>
        <w:t xml:space="preserve">8. </w:t>
      </w:r>
      <w:r w:rsidRPr="00CE754D">
        <w:rPr>
          <w:lang w:val="ru-RU" w:eastAsia="ru-RU"/>
        </w:rPr>
        <w:t xml:space="preserve">При разработке проекта решения о бюджете главные распорядители представляют в </w:t>
      </w:r>
      <w:r w:rsidR="00E6084D">
        <w:rPr>
          <w:lang w:val="ru-RU" w:eastAsia="ru-RU"/>
        </w:rPr>
        <w:t>бухгалтерию</w:t>
      </w:r>
      <w:r w:rsidRPr="00CE754D">
        <w:rPr>
          <w:lang w:val="ru-RU" w:eastAsia="ru-RU"/>
        </w:rPr>
        <w:t xml:space="preserve"> в срок до </w:t>
      </w:r>
      <w:r w:rsidR="00E6084D">
        <w:rPr>
          <w:lang w:val="ru-RU" w:eastAsia="ru-RU"/>
        </w:rPr>
        <w:t>10 октября</w:t>
      </w:r>
      <w:r w:rsidRPr="00CE754D">
        <w:rPr>
          <w:lang w:val="ru-RU" w:eastAsia="ru-RU"/>
        </w:rPr>
        <w:t xml:space="preserve"> плановый фрагмент Реестра. </w:t>
      </w:r>
    </w:p>
    <w:p w:rsidR="00002279" w:rsidRPr="00CE754D" w:rsidRDefault="00002279" w:rsidP="00002279">
      <w:pPr>
        <w:autoSpaceDE w:val="0"/>
        <w:autoSpaceDN w:val="0"/>
        <w:adjustRightInd w:val="0"/>
        <w:ind w:firstLine="540"/>
        <w:jc w:val="both"/>
        <w:outlineLvl w:val="1"/>
        <w:rPr>
          <w:lang w:val="ru-RU" w:eastAsia="ru-RU"/>
        </w:rPr>
      </w:pPr>
      <w:r w:rsidRPr="00CE754D">
        <w:rPr>
          <w:lang w:val="ru-RU" w:eastAsia="ru-RU"/>
        </w:rPr>
        <w:t>Объемы бюджетных ассигнований на исполнение расходных обязательств муниципального образования, указанные в плановом фрагменте Реестра, должны соответствовать объемам средств, предусмотренным в ведомственной структуре расходов проекта решения  о бюджете.</w:t>
      </w:r>
    </w:p>
    <w:p w:rsidR="00002279" w:rsidRPr="00CE754D" w:rsidRDefault="00F07B49" w:rsidP="00002279">
      <w:pPr>
        <w:autoSpaceDE w:val="0"/>
        <w:autoSpaceDN w:val="0"/>
        <w:adjustRightInd w:val="0"/>
        <w:ind w:firstLine="540"/>
        <w:jc w:val="both"/>
        <w:outlineLvl w:val="1"/>
        <w:rPr>
          <w:lang w:val="ru-RU" w:eastAsia="ru-RU"/>
        </w:rPr>
      </w:pPr>
      <w:r>
        <w:rPr>
          <w:lang w:val="ru-RU" w:eastAsia="ru-RU"/>
        </w:rPr>
        <w:lastRenderedPageBreak/>
        <w:t>бухгалтерия</w:t>
      </w:r>
      <w:r w:rsidR="00002279" w:rsidRPr="00CE754D">
        <w:rPr>
          <w:lang w:val="ru-RU" w:eastAsia="ru-RU"/>
        </w:rPr>
        <w:t xml:space="preserve"> на основании представленных плановых фрагментов Реестра формирует плановый Реестр в срок, установленный местной администрацией для составления проекта решения о бюджете.</w:t>
      </w:r>
    </w:p>
    <w:p w:rsidR="00002279" w:rsidRPr="00CE754D" w:rsidRDefault="00002279" w:rsidP="00F07B49">
      <w:pPr>
        <w:pStyle w:val="a5"/>
        <w:rPr>
          <w:sz w:val="24"/>
        </w:rPr>
      </w:pPr>
      <w:r w:rsidRPr="00CE754D">
        <w:rPr>
          <w:sz w:val="24"/>
        </w:rPr>
        <w:t>9. После принятия решения о бюджете главные распорядители</w:t>
      </w:r>
      <w:r w:rsidRPr="00CE754D">
        <w:rPr>
          <w:color w:val="FF0000"/>
          <w:sz w:val="24"/>
        </w:rPr>
        <w:t xml:space="preserve"> </w:t>
      </w:r>
      <w:r w:rsidRPr="00CE754D">
        <w:rPr>
          <w:sz w:val="24"/>
        </w:rPr>
        <w:t xml:space="preserve">представляют в     </w:t>
      </w:r>
      <w:r w:rsidR="00F07B49">
        <w:rPr>
          <w:sz w:val="24"/>
        </w:rPr>
        <w:t>бухгалтерию</w:t>
      </w:r>
      <w:r w:rsidRPr="00CE754D">
        <w:rPr>
          <w:sz w:val="24"/>
        </w:rPr>
        <w:t xml:space="preserve"> обновленные фрагменты Реестра с учетом норм решения о бюджете и с учетом изменений (дополнений) состава расходных обязательств </w:t>
      </w:r>
      <w:r w:rsidR="00F07B49">
        <w:rPr>
          <w:sz w:val="24"/>
        </w:rPr>
        <w:t>Чайковского сельсовета</w:t>
      </w:r>
      <w:r w:rsidRPr="00CE754D">
        <w:rPr>
          <w:sz w:val="24"/>
        </w:rPr>
        <w:t>.</w:t>
      </w:r>
    </w:p>
    <w:p w:rsidR="00002279" w:rsidRPr="00CE754D" w:rsidRDefault="00002279" w:rsidP="00002279">
      <w:pPr>
        <w:pStyle w:val="a5"/>
        <w:rPr>
          <w:sz w:val="24"/>
        </w:rPr>
      </w:pPr>
      <w:r w:rsidRPr="00CE754D">
        <w:rPr>
          <w:sz w:val="24"/>
        </w:rPr>
        <w:t xml:space="preserve">10. </w:t>
      </w:r>
      <w:r w:rsidR="00F07B49">
        <w:rPr>
          <w:sz w:val="24"/>
        </w:rPr>
        <w:t xml:space="preserve">Бухгалтерия </w:t>
      </w:r>
      <w:r w:rsidRPr="00CE754D">
        <w:rPr>
          <w:sz w:val="24"/>
        </w:rPr>
        <w:t xml:space="preserve">в течение месяца после принятия решения о бюджете осуществляет сведение обновленных фрагментов Реестра и формирование (обновление) Реестра. </w:t>
      </w:r>
    </w:p>
    <w:p w:rsidR="0088596E" w:rsidRPr="00CE754D" w:rsidRDefault="0088596E">
      <w:pPr>
        <w:rPr>
          <w:lang w:val="ru-RU"/>
        </w:rPr>
      </w:pPr>
    </w:p>
    <w:sectPr w:rsidR="0088596E" w:rsidRPr="00CE7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79"/>
    <w:rsid w:val="00002279"/>
    <w:rsid w:val="0011239C"/>
    <w:rsid w:val="00267778"/>
    <w:rsid w:val="00390227"/>
    <w:rsid w:val="006E2AA9"/>
    <w:rsid w:val="0070234A"/>
    <w:rsid w:val="007D78D3"/>
    <w:rsid w:val="0088596E"/>
    <w:rsid w:val="00CE3BD9"/>
    <w:rsid w:val="00CE754D"/>
    <w:rsid w:val="00E6084D"/>
    <w:rsid w:val="00F07B49"/>
    <w:rsid w:val="00F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279"/>
    <w:pPr>
      <w:jc w:val="center"/>
    </w:pPr>
    <w:rPr>
      <w:sz w:val="28"/>
      <w:szCs w:val="20"/>
      <w:lang w:val="ru-RU" w:eastAsia="ru-RU"/>
    </w:rPr>
  </w:style>
  <w:style w:type="character" w:customStyle="1" w:styleId="a4">
    <w:name w:val="Название Знак"/>
    <w:basedOn w:val="a0"/>
    <w:link w:val="a3"/>
    <w:rsid w:val="000022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0022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Arial Unicode MS"/>
      <w:sz w:val="20"/>
      <w:szCs w:val="20"/>
    </w:rPr>
  </w:style>
  <w:style w:type="paragraph" w:customStyle="1" w:styleId="ConsTitle">
    <w:name w:val="ConsTitle"/>
    <w:rsid w:val="000022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0022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Обычный текст"/>
    <w:basedOn w:val="a"/>
    <w:rsid w:val="00002279"/>
    <w:pPr>
      <w:ind w:firstLine="567"/>
      <w:jc w:val="both"/>
    </w:pPr>
    <w:rPr>
      <w:sz w:val="28"/>
      <w:lang w:val="ru-RU" w:eastAsia="ru-RU"/>
    </w:rPr>
  </w:style>
  <w:style w:type="table" w:styleId="a6">
    <w:name w:val="Table Grid"/>
    <w:basedOn w:val="a1"/>
    <w:rsid w:val="00002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E754D"/>
    <w:pPr>
      <w:ind w:left="720"/>
      <w:contextualSpacing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279"/>
    <w:pPr>
      <w:jc w:val="center"/>
    </w:pPr>
    <w:rPr>
      <w:sz w:val="28"/>
      <w:szCs w:val="20"/>
      <w:lang w:val="ru-RU" w:eastAsia="ru-RU"/>
    </w:rPr>
  </w:style>
  <w:style w:type="character" w:customStyle="1" w:styleId="a4">
    <w:name w:val="Название Знак"/>
    <w:basedOn w:val="a0"/>
    <w:link w:val="a3"/>
    <w:rsid w:val="000022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0022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Arial Unicode MS"/>
      <w:sz w:val="20"/>
      <w:szCs w:val="20"/>
    </w:rPr>
  </w:style>
  <w:style w:type="paragraph" w:customStyle="1" w:styleId="ConsTitle">
    <w:name w:val="ConsTitle"/>
    <w:rsid w:val="000022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0022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Обычный текст"/>
    <w:basedOn w:val="a"/>
    <w:rsid w:val="00002279"/>
    <w:pPr>
      <w:ind w:firstLine="567"/>
      <w:jc w:val="both"/>
    </w:pPr>
    <w:rPr>
      <w:sz w:val="28"/>
      <w:lang w:val="ru-RU" w:eastAsia="ru-RU"/>
    </w:rPr>
  </w:style>
  <w:style w:type="table" w:styleId="a6">
    <w:name w:val="Table Grid"/>
    <w:basedOn w:val="a1"/>
    <w:rsid w:val="00002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E754D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2013-06-27T03:21:00Z</cp:lastPrinted>
  <dcterms:created xsi:type="dcterms:W3CDTF">2013-06-27T03:20:00Z</dcterms:created>
  <dcterms:modified xsi:type="dcterms:W3CDTF">2013-06-27T03:23:00Z</dcterms:modified>
</cp:coreProperties>
</file>