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52" w:rsidRPr="001A6573" w:rsidRDefault="00EA5E52" w:rsidP="00EA5E52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EA5E52" w:rsidRPr="001A6573" w:rsidRDefault="00EA5E52" w:rsidP="00EA5E52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БОГОТОЛЬСКИЙ СЕЛЬСКИЙ СОВЕТ ДЕПУТАТОВ</w:t>
      </w:r>
    </w:p>
    <w:p w:rsidR="00EA5E52" w:rsidRPr="001A6573" w:rsidRDefault="00EA5E52" w:rsidP="00EA5E52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EA5E52" w:rsidRPr="001A6573" w:rsidRDefault="00EA5E52" w:rsidP="00EA5E52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КРАСНОЯРСКОГО КРАЯ</w:t>
      </w:r>
    </w:p>
    <w:p w:rsidR="00EA5E52" w:rsidRPr="001A6573" w:rsidRDefault="00EA5E52" w:rsidP="00EA5E52">
      <w:pPr>
        <w:jc w:val="center"/>
        <w:rPr>
          <w:rFonts w:ascii="Arial" w:hAnsi="Arial" w:cs="Arial"/>
          <w:b/>
          <w:sz w:val="24"/>
          <w:szCs w:val="24"/>
        </w:rPr>
      </w:pPr>
    </w:p>
    <w:p w:rsidR="00EA5E52" w:rsidRPr="001A6573" w:rsidRDefault="00EA5E52" w:rsidP="00EA5E52">
      <w:pPr>
        <w:jc w:val="center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>РЕШЕНИЕ</w:t>
      </w:r>
    </w:p>
    <w:p w:rsidR="00EA5E52" w:rsidRPr="001A6573" w:rsidRDefault="00EA5E52" w:rsidP="00EA5E52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A5E52" w:rsidRDefault="00EA5E52" w:rsidP="00EA5E52">
      <w:pPr>
        <w:jc w:val="both"/>
        <w:rPr>
          <w:rFonts w:ascii="Arial" w:hAnsi="Arial" w:cs="Arial"/>
          <w:b/>
          <w:sz w:val="24"/>
          <w:szCs w:val="24"/>
        </w:rPr>
      </w:pPr>
      <w:r w:rsidRPr="001A6573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28.06.2016</w:t>
      </w:r>
      <w:r w:rsidRPr="001A6573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6573">
        <w:rPr>
          <w:rFonts w:ascii="Arial" w:hAnsi="Arial" w:cs="Arial"/>
          <w:b/>
          <w:sz w:val="24"/>
          <w:szCs w:val="24"/>
        </w:rPr>
        <w:t xml:space="preserve">        </w:t>
      </w:r>
      <w:proofErr w:type="spellStart"/>
      <w:r w:rsidRPr="001A6573">
        <w:rPr>
          <w:rFonts w:ascii="Arial" w:hAnsi="Arial" w:cs="Arial"/>
          <w:b/>
          <w:sz w:val="24"/>
          <w:szCs w:val="24"/>
        </w:rPr>
        <w:t>с</w:t>
      </w:r>
      <w:proofErr w:type="gramStart"/>
      <w:r w:rsidRPr="001A6573">
        <w:rPr>
          <w:rFonts w:ascii="Arial" w:hAnsi="Arial" w:cs="Arial"/>
          <w:b/>
          <w:sz w:val="24"/>
          <w:szCs w:val="24"/>
        </w:rPr>
        <w:t>.Б</w:t>
      </w:r>
      <w:proofErr w:type="gramEnd"/>
      <w:r w:rsidRPr="001A6573">
        <w:rPr>
          <w:rFonts w:ascii="Arial" w:hAnsi="Arial" w:cs="Arial"/>
          <w:b/>
          <w:sz w:val="24"/>
          <w:szCs w:val="24"/>
        </w:rPr>
        <w:t>оготол</w:t>
      </w:r>
      <w:proofErr w:type="spellEnd"/>
      <w:r w:rsidRPr="001A6573">
        <w:rPr>
          <w:rFonts w:ascii="Arial" w:hAnsi="Arial" w:cs="Arial"/>
          <w:b/>
          <w:sz w:val="24"/>
          <w:szCs w:val="24"/>
        </w:rPr>
        <w:tab/>
      </w:r>
      <w:r w:rsidR="00C2181D">
        <w:rPr>
          <w:rFonts w:ascii="Arial" w:hAnsi="Arial" w:cs="Arial"/>
          <w:b/>
          <w:sz w:val="24"/>
          <w:szCs w:val="24"/>
        </w:rPr>
        <w:t xml:space="preserve"> </w:t>
      </w:r>
      <w:r w:rsidR="00C2181D">
        <w:rPr>
          <w:rFonts w:ascii="Arial" w:hAnsi="Arial" w:cs="Arial"/>
          <w:b/>
          <w:sz w:val="24"/>
          <w:szCs w:val="24"/>
        </w:rPr>
        <w:tab/>
        <w:t xml:space="preserve">                        № 8-36</w:t>
      </w:r>
    </w:p>
    <w:p w:rsidR="00EA5E52" w:rsidRPr="001A6573" w:rsidRDefault="00EA5E52" w:rsidP="00EA5E52">
      <w:pPr>
        <w:jc w:val="both"/>
        <w:rPr>
          <w:rFonts w:ascii="Arial" w:hAnsi="Arial" w:cs="Arial"/>
          <w:b/>
          <w:sz w:val="24"/>
          <w:szCs w:val="24"/>
        </w:rPr>
      </w:pPr>
    </w:p>
    <w:p w:rsidR="00EA5E52" w:rsidRPr="001A6573" w:rsidRDefault="00EA5E52" w:rsidP="00EA5E52">
      <w:pPr>
        <w:pStyle w:val="ConsPlusNormal"/>
        <w:jc w:val="center"/>
        <w:rPr>
          <w:b/>
          <w:bCs/>
          <w:sz w:val="24"/>
          <w:szCs w:val="24"/>
        </w:rPr>
      </w:pPr>
      <w:r w:rsidRPr="001A6573">
        <w:rPr>
          <w:b/>
          <w:bCs/>
          <w:sz w:val="24"/>
          <w:szCs w:val="24"/>
        </w:rPr>
        <w:t>О ВНЕСЕНИИ ИЗМЕНЕНИЙ В РЕШЕНИЕ БОГОТОЛЬСКОГО СЕЛЬСКОГО СОВЕТА ДЕПУТАТОВ «</w:t>
      </w:r>
      <w:r>
        <w:rPr>
          <w:b/>
          <w:bCs/>
          <w:sz w:val="24"/>
          <w:szCs w:val="24"/>
        </w:rPr>
        <w:t>О ПЕРЕДАЧЕ ЧАСТИ ПОЛНОМОЧИЙ ПО РЕШЕНИЮ ВОПРОСОВ МЕСТНОГО ЗНАЧЕНИЯ</w:t>
      </w:r>
      <w:r w:rsidRPr="001A6573">
        <w:rPr>
          <w:b/>
          <w:bCs/>
          <w:sz w:val="24"/>
          <w:szCs w:val="24"/>
        </w:rPr>
        <w:t>»</w:t>
      </w:r>
    </w:p>
    <w:p w:rsidR="00EA5E52" w:rsidRPr="001A6573" w:rsidRDefault="00EA5E52" w:rsidP="00EA5E52">
      <w:pPr>
        <w:pStyle w:val="ConsPlusNormal"/>
        <w:jc w:val="center"/>
        <w:rPr>
          <w:b/>
          <w:bCs/>
          <w:sz w:val="24"/>
          <w:szCs w:val="24"/>
        </w:rPr>
      </w:pPr>
    </w:p>
    <w:p w:rsidR="00EA5E52" w:rsidRPr="001A6573" w:rsidRDefault="00EA5E52" w:rsidP="00EA5E52">
      <w:pPr>
        <w:pStyle w:val="ConsPlusNormal"/>
        <w:ind w:firstLine="851"/>
        <w:jc w:val="both"/>
        <w:rPr>
          <w:b/>
          <w:sz w:val="24"/>
          <w:szCs w:val="24"/>
        </w:rPr>
      </w:pPr>
      <w:r>
        <w:rPr>
          <w:iCs/>
          <w:sz w:val="24"/>
          <w:szCs w:val="24"/>
        </w:rPr>
        <w:t xml:space="preserve">В целях </w:t>
      </w:r>
      <w:r w:rsidR="00E938CA">
        <w:rPr>
          <w:iCs/>
          <w:sz w:val="24"/>
          <w:szCs w:val="24"/>
        </w:rPr>
        <w:t xml:space="preserve">приведения в соответствие полномочий по решению вопросов местного значения, </w:t>
      </w:r>
      <w:r>
        <w:rPr>
          <w:iCs/>
          <w:sz w:val="24"/>
          <w:szCs w:val="24"/>
        </w:rPr>
        <w:t>организации деятельности органов местного самоуправления</w:t>
      </w:r>
      <w:r w:rsidRPr="001A6573">
        <w:rPr>
          <w:iCs/>
          <w:sz w:val="24"/>
          <w:szCs w:val="24"/>
        </w:rPr>
        <w:t xml:space="preserve">, </w:t>
      </w:r>
      <w:r>
        <w:rPr>
          <w:sz w:val="24"/>
          <w:szCs w:val="24"/>
        </w:rPr>
        <w:t>руководствуясь Федеральным законом от 06.10</w:t>
      </w:r>
      <w:r w:rsidR="00133CCD">
        <w:rPr>
          <w:sz w:val="24"/>
          <w:szCs w:val="24"/>
        </w:rPr>
        <w:t>.</w:t>
      </w:r>
      <w:r>
        <w:rPr>
          <w:sz w:val="24"/>
          <w:szCs w:val="24"/>
        </w:rPr>
        <w:t>2003 № 131-ФЗ «Об  общих принципах организации местного самоуправления в Российской Федерации», Уставом</w:t>
      </w:r>
      <w:r w:rsidRPr="001A6573">
        <w:rPr>
          <w:sz w:val="24"/>
          <w:szCs w:val="24"/>
        </w:rPr>
        <w:t xml:space="preserve"> Боготольского сельсовета</w:t>
      </w:r>
      <w:r w:rsidR="00E938CA">
        <w:rPr>
          <w:sz w:val="24"/>
          <w:szCs w:val="24"/>
        </w:rPr>
        <w:t xml:space="preserve"> Боготольского района Красноярского края</w:t>
      </w:r>
      <w:r w:rsidRPr="001A6573">
        <w:rPr>
          <w:sz w:val="24"/>
          <w:szCs w:val="24"/>
        </w:rPr>
        <w:t>, Боготольский сельский  Совет депутатов</w:t>
      </w:r>
      <w:r w:rsidRPr="001A6573">
        <w:rPr>
          <w:i/>
          <w:sz w:val="24"/>
          <w:szCs w:val="24"/>
        </w:rPr>
        <w:t xml:space="preserve"> </w:t>
      </w:r>
      <w:r w:rsidRPr="001A6573">
        <w:rPr>
          <w:b/>
          <w:sz w:val="24"/>
          <w:szCs w:val="24"/>
        </w:rPr>
        <w:t>РЕШИЛ:</w:t>
      </w:r>
    </w:p>
    <w:p w:rsidR="00EA5E52" w:rsidRDefault="00C36973" w:rsidP="00C36973">
      <w:pPr>
        <w:pStyle w:val="a3"/>
        <w:tabs>
          <w:tab w:val="left" w:pos="9355"/>
        </w:tabs>
        <w:ind w:left="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A5E52" w:rsidRPr="001A657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1</w:t>
      </w:r>
      <w:r w:rsidR="00EA5E52" w:rsidRPr="001A6573">
        <w:rPr>
          <w:rFonts w:ascii="Arial" w:hAnsi="Arial" w:cs="Arial"/>
          <w:sz w:val="24"/>
          <w:szCs w:val="24"/>
        </w:rPr>
        <w:t xml:space="preserve">. </w:t>
      </w:r>
      <w:r w:rsidR="00C2139D">
        <w:rPr>
          <w:rFonts w:ascii="Arial" w:hAnsi="Arial" w:cs="Arial"/>
          <w:sz w:val="24"/>
          <w:szCs w:val="24"/>
        </w:rPr>
        <w:t>В пункт 1  Решения</w:t>
      </w:r>
      <w:r>
        <w:rPr>
          <w:rFonts w:ascii="Arial" w:hAnsi="Arial" w:cs="Arial"/>
          <w:sz w:val="24"/>
          <w:szCs w:val="24"/>
        </w:rPr>
        <w:t xml:space="preserve"> Боготольского сельского Совета  </w:t>
      </w:r>
      <w:r w:rsidR="00E938CA">
        <w:rPr>
          <w:rFonts w:ascii="Arial" w:hAnsi="Arial" w:cs="Arial"/>
          <w:sz w:val="24"/>
          <w:szCs w:val="24"/>
        </w:rPr>
        <w:t xml:space="preserve">депутатов </w:t>
      </w:r>
      <w:r>
        <w:rPr>
          <w:rFonts w:ascii="Arial" w:hAnsi="Arial" w:cs="Arial"/>
          <w:sz w:val="24"/>
          <w:szCs w:val="24"/>
        </w:rPr>
        <w:t xml:space="preserve">от 03.11.2015 № 3-12 «О передаче части полномочий по решению вопросов местного значения» </w:t>
      </w:r>
      <w:r w:rsidR="00E938CA">
        <w:rPr>
          <w:rFonts w:ascii="Arial" w:hAnsi="Arial" w:cs="Arial"/>
          <w:sz w:val="24"/>
          <w:szCs w:val="24"/>
        </w:rPr>
        <w:t xml:space="preserve">внести </w:t>
      </w:r>
      <w:r>
        <w:rPr>
          <w:rFonts w:ascii="Arial" w:hAnsi="Arial" w:cs="Arial"/>
          <w:sz w:val="24"/>
          <w:szCs w:val="24"/>
        </w:rPr>
        <w:t>следующие изменения</w:t>
      </w:r>
      <w:r w:rsidR="00C2139D">
        <w:rPr>
          <w:rFonts w:ascii="Arial" w:hAnsi="Arial" w:cs="Arial"/>
          <w:sz w:val="24"/>
          <w:szCs w:val="24"/>
        </w:rPr>
        <w:t xml:space="preserve"> и дополнения</w:t>
      </w:r>
      <w:r w:rsidR="00C2181D">
        <w:rPr>
          <w:rFonts w:ascii="Arial" w:hAnsi="Arial" w:cs="Arial"/>
          <w:sz w:val="24"/>
          <w:szCs w:val="24"/>
        </w:rPr>
        <w:t>:</w:t>
      </w:r>
    </w:p>
    <w:p w:rsidR="00C36973" w:rsidRDefault="00C2139D" w:rsidP="00C36973">
      <w:pPr>
        <w:pStyle w:val="a3"/>
        <w:tabs>
          <w:tab w:val="left" w:pos="9355"/>
        </w:tabs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подпункт 1.2 </w:t>
      </w:r>
      <w:r w:rsidR="008331D8">
        <w:rPr>
          <w:rFonts w:ascii="Arial" w:hAnsi="Arial" w:cs="Arial"/>
          <w:sz w:val="24"/>
          <w:szCs w:val="24"/>
        </w:rPr>
        <w:t>дополнить  словами «,</w:t>
      </w:r>
      <w:r>
        <w:rPr>
          <w:rFonts w:ascii="Arial" w:hAnsi="Arial" w:cs="Arial"/>
          <w:sz w:val="24"/>
          <w:szCs w:val="24"/>
        </w:rPr>
        <w:t xml:space="preserve"> </w:t>
      </w:r>
      <w:r w:rsidR="008331D8">
        <w:rPr>
          <w:rFonts w:ascii="Arial" w:hAnsi="Arial" w:cs="Arial"/>
          <w:sz w:val="24"/>
          <w:szCs w:val="24"/>
        </w:rPr>
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</w:t>
      </w:r>
      <w:r w:rsidR="00E938CA">
        <w:rPr>
          <w:rFonts w:ascii="Arial" w:hAnsi="Arial" w:cs="Arial"/>
          <w:sz w:val="24"/>
          <w:szCs w:val="24"/>
        </w:rPr>
        <w:t>ли</w:t>
      </w:r>
      <w:r w:rsidR="008331D8">
        <w:rPr>
          <w:rFonts w:ascii="Arial" w:hAnsi="Arial" w:cs="Arial"/>
          <w:sz w:val="24"/>
          <w:szCs w:val="24"/>
        </w:rPr>
        <w:t xml:space="preserve"> реконструкции, принятие в установленном порядке решений о переводе жилых помещений в нежилые помещения и нежилых помещений в жилые помещения, согласование переустройства и перепланировки жилых помещений</w:t>
      </w:r>
      <w:proofErr w:type="gramStart"/>
      <w:r w:rsidR="008331D8">
        <w:rPr>
          <w:rFonts w:ascii="Arial" w:hAnsi="Arial" w:cs="Arial"/>
          <w:sz w:val="24"/>
          <w:szCs w:val="24"/>
        </w:rPr>
        <w:t>;»</w:t>
      </w:r>
      <w:proofErr w:type="gramEnd"/>
      <w:r w:rsidR="008331D8">
        <w:rPr>
          <w:rFonts w:ascii="Arial" w:hAnsi="Arial" w:cs="Arial"/>
          <w:sz w:val="24"/>
          <w:szCs w:val="24"/>
        </w:rPr>
        <w:t>;</w:t>
      </w:r>
    </w:p>
    <w:p w:rsidR="008331D8" w:rsidRDefault="00C2139D" w:rsidP="00C36973">
      <w:pPr>
        <w:pStyle w:val="a3"/>
        <w:tabs>
          <w:tab w:val="left" w:pos="9355"/>
        </w:tabs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подпункт 1.3 </w:t>
      </w:r>
      <w:r w:rsidR="008331D8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331D8" w:rsidRDefault="00E938CA" w:rsidP="00C36973">
      <w:pPr>
        <w:pStyle w:val="a3"/>
        <w:tabs>
          <w:tab w:val="left" w:pos="9355"/>
        </w:tabs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8331D8">
        <w:rPr>
          <w:rFonts w:ascii="Arial" w:hAnsi="Arial" w:cs="Arial"/>
          <w:sz w:val="24"/>
          <w:szCs w:val="24"/>
        </w:rPr>
        <w:t>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</w:t>
      </w:r>
      <w:proofErr w:type="gramStart"/>
      <w:r w:rsidR="008331D8">
        <w:rPr>
          <w:rFonts w:ascii="Arial" w:hAnsi="Arial" w:cs="Arial"/>
          <w:sz w:val="24"/>
          <w:szCs w:val="24"/>
        </w:rPr>
        <w:t>;»</w:t>
      </w:r>
      <w:proofErr w:type="gramEnd"/>
      <w:r w:rsidR="008331D8">
        <w:rPr>
          <w:rFonts w:ascii="Arial" w:hAnsi="Arial" w:cs="Arial"/>
          <w:sz w:val="24"/>
          <w:szCs w:val="24"/>
        </w:rPr>
        <w:t>.</w:t>
      </w:r>
    </w:p>
    <w:p w:rsidR="008331D8" w:rsidRDefault="00C2139D" w:rsidP="00C36973">
      <w:pPr>
        <w:pStyle w:val="a3"/>
        <w:tabs>
          <w:tab w:val="left" w:pos="9355"/>
        </w:tabs>
        <w:ind w:left="0"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331D8">
        <w:rPr>
          <w:rFonts w:ascii="Arial" w:hAnsi="Arial" w:cs="Arial"/>
          <w:sz w:val="24"/>
          <w:szCs w:val="24"/>
        </w:rPr>
        <w:t xml:space="preserve">. Администрации Боготольского сельсовета Боготольского района Красноярского края в рамках переданных </w:t>
      </w:r>
      <w:r w:rsidR="00133CCD">
        <w:rPr>
          <w:rFonts w:ascii="Arial" w:hAnsi="Arial" w:cs="Arial"/>
          <w:sz w:val="24"/>
          <w:szCs w:val="24"/>
        </w:rPr>
        <w:t>полномочий заключить с Администрацией Боготольс</w:t>
      </w:r>
      <w:r w:rsidR="00E938CA">
        <w:rPr>
          <w:rFonts w:ascii="Arial" w:hAnsi="Arial" w:cs="Arial"/>
          <w:sz w:val="24"/>
          <w:szCs w:val="24"/>
        </w:rPr>
        <w:t>кого района Красноярского края дополнительное с</w:t>
      </w:r>
      <w:r w:rsidR="00133CCD">
        <w:rPr>
          <w:rFonts w:ascii="Arial" w:hAnsi="Arial" w:cs="Arial"/>
          <w:sz w:val="24"/>
          <w:szCs w:val="24"/>
        </w:rPr>
        <w:t>оглашение о передаче осуществления части полномочий по решению вопросов местного значения.</w:t>
      </w:r>
    </w:p>
    <w:p w:rsidR="00EA5E52" w:rsidRPr="001A6573" w:rsidRDefault="00EA5E52" w:rsidP="00EA5E52">
      <w:pPr>
        <w:pStyle w:val="a3"/>
        <w:tabs>
          <w:tab w:val="left" w:pos="9355"/>
        </w:tabs>
        <w:ind w:left="0" w:right="-1" w:firstLine="426"/>
        <w:jc w:val="both"/>
        <w:rPr>
          <w:rFonts w:ascii="Arial" w:hAnsi="Arial" w:cs="Arial"/>
          <w:iCs/>
          <w:sz w:val="24"/>
          <w:szCs w:val="24"/>
        </w:rPr>
      </w:pPr>
      <w:r w:rsidRPr="001A6573">
        <w:rPr>
          <w:rFonts w:ascii="Arial" w:hAnsi="Arial" w:cs="Arial"/>
          <w:iCs/>
          <w:sz w:val="24"/>
          <w:szCs w:val="24"/>
        </w:rPr>
        <w:t xml:space="preserve">  </w:t>
      </w:r>
      <w:r w:rsidR="00C2139D">
        <w:rPr>
          <w:rFonts w:ascii="Arial" w:hAnsi="Arial" w:cs="Arial"/>
          <w:iCs/>
          <w:sz w:val="24"/>
          <w:szCs w:val="24"/>
        </w:rPr>
        <w:t>3</w:t>
      </w:r>
      <w:r w:rsidRPr="001A6573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Pr="001A6573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Pr="001A6573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по финансам, бюджету, налогам и сборам (Кулаженко С.Ф.).</w:t>
      </w:r>
    </w:p>
    <w:p w:rsidR="00EA5E52" w:rsidRPr="001A6573" w:rsidRDefault="00C2139D" w:rsidP="00EA5E52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4</w:t>
      </w:r>
      <w:r w:rsidR="00EA5E52" w:rsidRPr="001A6573">
        <w:rPr>
          <w:rFonts w:ascii="Arial" w:hAnsi="Arial" w:cs="Arial"/>
          <w:iCs/>
          <w:sz w:val="24"/>
          <w:szCs w:val="24"/>
        </w:rPr>
        <w:t xml:space="preserve">. Опубликовать настоящее Решение в общественно-политической газете «Земля </w:t>
      </w:r>
      <w:proofErr w:type="spellStart"/>
      <w:r w:rsidR="00EA5E52" w:rsidRPr="001A6573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="00EA5E52" w:rsidRPr="001A6573">
        <w:rPr>
          <w:rFonts w:ascii="Arial" w:hAnsi="Arial" w:cs="Arial"/>
          <w:iCs/>
          <w:sz w:val="24"/>
          <w:szCs w:val="24"/>
        </w:rPr>
        <w:t xml:space="preserve">» и </w:t>
      </w:r>
      <w:r w:rsidR="00EA5E52" w:rsidRPr="001A6573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5" w:history="1">
        <w:r w:rsidR="00EA5E52" w:rsidRPr="001A6573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EA5E52" w:rsidRPr="001A6573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EA5E52" w:rsidRPr="001A6573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EA5E52" w:rsidRPr="001A6573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="00EA5E52" w:rsidRPr="001A6573">
        <w:rPr>
          <w:rFonts w:ascii="Arial" w:hAnsi="Arial" w:cs="Arial"/>
          <w:sz w:val="24"/>
          <w:szCs w:val="24"/>
          <w:lang w:val="en-US"/>
        </w:rPr>
        <w:t>r</w:t>
      </w:r>
      <w:r w:rsidR="00EA5E52" w:rsidRPr="001A6573">
        <w:rPr>
          <w:rFonts w:ascii="Arial" w:hAnsi="Arial" w:cs="Arial"/>
          <w:sz w:val="24"/>
          <w:szCs w:val="24"/>
        </w:rPr>
        <w:t>.</w:t>
      </w:r>
      <w:proofErr w:type="spellStart"/>
      <w:r w:rsidR="00EA5E52" w:rsidRPr="001A6573">
        <w:rPr>
          <w:rFonts w:ascii="Arial" w:hAnsi="Arial" w:cs="Arial"/>
          <w:sz w:val="24"/>
          <w:szCs w:val="24"/>
          <w:lang w:val="en-US"/>
        </w:rPr>
        <w:t>ru</w:t>
      </w:r>
      <w:bookmarkStart w:id="0" w:name="_GoBack"/>
      <w:bookmarkEnd w:id="0"/>
      <w:proofErr w:type="spellEnd"/>
      <w:r w:rsidR="00EA5E52" w:rsidRPr="001A6573">
        <w:rPr>
          <w:rFonts w:ascii="Arial" w:hAnsi="Arial" w:cs="Arial"/>
          <w:sz w:val="24"/>
          <w:szCs w:val="24"/>
        </w:rPr>
        <w:t xml:space="preserve"> на странице Боготольского сельсовета.</w:t>
      </w:r>
    </w:p>
    <w:p w:rsidR="00EA5E52" w:rsidRPr="001A6573" w:rsidRDefault="00C2139D" w:rsidP="00EA5E52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A5E52" w:rsidRPr="001A6573">
        <w:rPr>
          <w:rFonts w:ascii="Arial" w:hAnsi="Arial" w:cs="Arial"/>
          <w:sz w:val="24"/>
          <w:szCs w:val="24"/>
        </w:rPr>
        <w:t>. Решение вступает в силу в день, следующий за днем его официального опубликования.</w:t>
      </w:r>
    </w:p>
    <w:p w:rsidR="00EA5E52" w:rsidRPr="001A6573" w:rsidRDefault="00EA5E52" w:rsidP="00EA5E52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EA5E52" w:rsidRPr="001A6573" w:rsidRDefault="00EA5E52" w:rsidP="00EA5E52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EA5E52" w:rsidRPr="001A6573" w:rsidRDefault="00EA5E52" w:rsidP="00EA5E52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EA5E52" w:rsidRPr="001A6573" w:rsidRDefault="00EA5E52" w:rsidP="00EA5E52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    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</w:t>
      </w:r>
    </w:p>
    <w:p w:rsidR="00EA5E52" w:rsidRPr="001A6573" w:rsidRDefault="00EA5E52" w:rsidP="00EA5E52">
      <w:pPr>
        <w:pStyle w:val="a3"/>
        <w:tabs>
          <w:tab w:val="left" w:pos="9355"/>
        </w:tabs>
        <w:ind w:left="0" w:right="-1" w:firstLine="426"/>
        <w:jc w:val="both"/>
        <w:rPr>
          <w:rFonts w:ascii="Arial" w:hAnsi="Arial" w:cs="Arial"/>
          <w:iCs/>
          <w:sz w:val="24"/>
          <w:szCs w:val="24"/>
        </w:rPr>
      </w:pPr>
    </w:p>
    <w:p w:rsidR="00EA5E52" w:rsidRPr="001A6573" w:rsidRDefault="00EA5E52" w:rsidP="00EA5E52">
      <w:pPr>
        <w:pStyle w:val="ConsPlusNormal"/>
        <w:ind w:firstLine="851"/>
        <w:jc w:val="both"/>
        <w:rPr>
          <w:sz w:val="24"/>
          <w:szCs w:val="24"/>
        </w:rPr>
      </w:pPr>
    </w:p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28"/>
    <w:rsid w:val="0003648F"/>
    <w:rsid w:val="00062CF4"/>
    <w:rsid w:val="00065173"/>
    <w:rsid w:val="00073629"/>
    <w:rsid w:val="000B47B6"/>
    <w:rsid w:val="001202BB"/>
    <w:rsid w:val="001262D3"/>
    <w:rsid w:val="0013174E"/>
    <w:rsid w:val="00133CCD"/>
    <w:rsid w:val="00150172"/>
    <w:rsid w:val="001521E4"/>
    <w:rsid w:val="00162FF0"/>
    <w:rsid w:val="00171F02"/>
    <w:rsid w:val="00182E48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0328"/>
    <w:rsid w:val="00805B5A"/>
    <w:rsid w:val="00805D9E"/>
    <w:rsid w:val="008155FE"/>
    <w:rsid w:val="00823C84"/>
    <w:rsid w:val="008331D8"/>
    <w:rsid w:val="0084382C"/>
    <w:rsid w:val="00860365"/>
    <w:rsid w:val="00883127"/>
    <w:rsid w:val="008A2B87"/>
    <w:rsid w:val="008E17CB"/>
    <w:rsid w:val="00912CE2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2139D"/>
    <w:rsid w:val="00C2181D"/>
    <w:rsid w:val="00C36973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938CA"/>
    <w:rsid w:val="00EA2E0D"/>
    <w:rsid w:val="00EA5E52"/>
    <w:rsid w:val="00EF56B0"/>
    <w:rsid w:val="00F17A4C"/>
    <w:rsid w:val="00F34958"/>
    <w:rsid w:val="00F531A5"/>
    <w:rsid w:val="00F64F4E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5E52"/>
    <w:pPr>
      <w:ind w:left="720"/>
      <w:contextualSpacing/>
    </w:pPr>
  </w:style>
  <w:style w:type="character" w:styleId="a4">
    <w:name w:val="Hyperlink"/>
    <w:basedOn w:val="a0"/>
    <w:unhideWhenUsed/>
    <w:rsid w:val="00EA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4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F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5E52"/>
    <w:pPr>
      <w:ind w:left="720"/>
      <w:contextualSpacing/>
    </w:pPr>
  </w:style>
  <w:style w:type="character" w:styleId="a4">
    <w:name w:val="Hyperlink"/>
    <w:basedOn w:val="a0"/>
    <w:unhideWhenUsed/>
    <w:rsid w:val="00EA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4F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F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2016-07-06T01:16:00Z</cp:lastPrinted>
  <dcterms:created xsi:type="dcterms:W3CDTF">2016-07-05T06:28:00Z</dcterms:created>
  <dcterms:modified xsi:type="dcterms:W3CDTF">2016-07-06T01:30:00Z</dcterms:modified>
</cp:coreProperties>
</file>