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E4B" w:rsidRDefault="00EC2E4B" w:rsidP="00ED621E">
      <w:pPr>
        <w:spacing w:after="0" w:line="240" w:lineRule="auto"/>
        <w:jc w:val="both"/>
        <w:rPr>
          <w:rFonts w:ascii="Arial" w:hAnsi="Arial" w:cs="Arial"/>
          <w:bCs/>
          <w:sz w:val="26"/>
          <w:szCs w:val="26"/>
        </w:rPr>
      </w:pPr>
    </w:p>
    <w:p w:rsidR="00EC2E4B" w:rsidRDefault="00EC2E4B" w:rsidP="00A1222F">
      <w:pPr>
        <w:spacing w:after="0" w:line="240" w:lineRule="auto"/>
        <w:jc w:val="center"/>
        <w:rPr>
          <w:rFonts w:ascii="Arial" w:hAnsi="Arial" w:cs="Arial"/>
          <w:bCs/>
          <w:sz w:val="26"/>
          <w:szCs w:val="26"/>
        </w:rPr>
      </w:pPr>
    </w:p>
    <w:p w:rsidR="00EC2E4B" w:rsidRDefault="00EC2E4B" w:rsidP="00A1222F">
      <w:pPr>
        <w:spacing w:after="0" w:line="240" w:lineRule="auto"/>
        <w:jc w:val="center"/>
        <w:rPr>
          <w:rFonts w:ascii="Arial" w:hAnsi="Arial" w:cs="Arial"/>
          <w:bCs/>
          <w:sz w:val="26"/>
          <w:szCs w:val="26"/>
        </w:rPr>
      </w:pPr>
    </w:p>
    <w:p w:rsidR="00ED621E" w:rsidRPr="00ED621E" w:rsidRDefault="00ED621E" w:rsidP="00ED621E">
      <w:pPr>
        <w:spacing w:line="25" w:lineRule="atLeast"/>
        <w:jc w:val="center"/>
        <w:rPr>
          <w:rFonts w:ascii="Arial" w:hAnsi="Arial" w:cs="Arial"/>
          <w:b/>
          <w:sz w:val="24"/>
          <w:szCs w:val="24"/>
        </w:rPr>
      </w:pPr>
      <w:r w:rsidRPr="00ED621E">
        <w:rPr>
          <w:rFonts w:ascii="Arial" w:hAnsi="Arial" w:cs="Arial"/>
          <w:b/>
          <w:sz w:val="24"/>
          <w:szCs w:val="24"/>
        </w:rPr>
        <w:t>РОССИЙСКАЯ ФЕДЕРАЦИЯ</w:t>
      </w:r>
    </w:p>
    <w:p w:rsidR="00ED621E" w:rsidRPr="00ED621E" w:rsidRDefault="00ED621E" w:rsidP="00ED621E">
      <w:pPr>
        <w:spacing w:line="25" w:lineRule="atLeast"/>
        <w:jc w:val="center"/>
        <w:rPr>
          <w:rFonts w:ascii="Arial" w:hAnsi="Arial" w:cs="Arial"/>
          <w:b/>
          <w:sz w:val="24"/>
          <w:szCs w:val="24"/>
        </w:rPr>
      </w:pPr>
      <w:r w:rsidRPr="00ED621E">
        <w:rPr>
          <w:rFonts w:ascii="Arial" w:hAnsi="Arial" w:cs="Arial"/>
          <w:b/>
          <w:sz w:val="24"/>
          <w:szCs w:val="24"/>
        </w:rPr>
        <w:t>АЛЕКСАНДРОВСКИЙ СЕЛЬСКИЙ СОВЕТ ДЕПУТАТОВ</w:t>
      </w:r>
    </w:p>
    <w:p w:rsidR="00ED621E" w:rsidRPr="00ED621E" w:rsidRDefault="00ED621E" w:rsidP="00ED621E">
      <w:pPr>
        <w:spacing w:line="25" w:lineRule="atLeast"/>
        <w:jc w:val="center"/>
        <w:rPr>
          <w:rFonts w:ascii="Arial" w:hAnsi="Arial" w:cs="Arial"/>
          <w:b/>
          <w:sz w:val="24"/>
          <w:szCs w:val="24"/>
        </w:rPr>
      </w:pPr>
      <w:r w:rsidRPr="00ED621E">
        <w:rPr>
          <w:rFonts w:ascii="Arial" w:hAnsi="Arial" w:cs="Arial"/>
          <w:b/>
          <w:sz w:val="24"/>
          <w:szCs w:val="24"/>
        </w:rPr>
        <w:t>БОГОТОЛЬСКОГО  РАЙОНА</w:t>
      </w:r>
    </w:p>
    <w:p w:rsidR="00ED621E" w:rsidRPr="00ED621E" w:rsidRDefault="00ED621E" w:rsidP="000F13B1">
      <w:pPr>
        <w:spacing w:line="25" w:lineRule="atLeast"/>
        <w:jc w:val="center"/>
        <w:rPr>
          <w:rFonts w:ascii="Arial" w:hAnsi="Arial" w:cs="Arial"/>
          <w:b/>
          <w:sz w:val="24"/>
          <w:szCs w:val="24"/>
        </w:rPr>
      </w:pPr>
      <w:r w:rsidRPr="00ED621E">
        <w:rPr>
          <w:rFonts w:ascii="Arial" w:hAnsi="Arial" w:cs="Arial"/>
          <w:b/>
          <w:sz w:val="24"/>
          <w:szCs w:val="24"/>
        </w:rPr>
        <w:t>КРАСНОЯРСКОГО  КРАЯ</w:t>
      </w:r>
      <w:r w:rsidR="00AD732F">
        <w:rPr>
          <w:rFonts w:ascii="Arial" w:hAnsi="Arial" w:cs="Arial"/>
          <w:b/>
          <w:sz w:val="24"/>
          <w:szCs w:val="24"/>
        </w:rPr>
        <w:t xml:space="preserve"> </w:t>
      </w:r>
    </w:p>
    <w:p w:rsidR="00AD732F" w:rsidRDefault="00ED621E" w:rsidP="00AD732F">
      <w:pPr>
        <w:spacing w:line="25" w:lineRule="atLeast"/>
        <w:jc w:val="center"/>
        <w:rPr>
          <w:rFonts w:ascii="Arial" w:hAnsi="Arial" w:cs="Arial"/>
          <w:b/>
          <w:sz w:val="24"/>
          <w:szCs w:val="24"/>
        </w:rPr>
      </w:pPr>
      <w:r w:rsidRPr="00ED621E">
        <w:rPr>
          <w:rFonts w:ascii="Arial" w:hAnsi="Arial" w:cs="Arial"/>
          <w:b/>
          <w:sz w:val="24"/>
          <w:szCs w:val="24"/>
        </w:rPr>
        <w:t>РЕШЕНИЕ</w:t>
      </w:r>
    </w:p>
    <w:p w:rsidR="00ED621E" w:rsidRPr="00ED621E" w:rsidRDefault="00AD732F" w:rsidP="00AD732F">
      <w:pPr>
        <w:spacing w:line="25" w:lineRule="atLeast"/>
        <w:rPr>
          <w:rFonts w:ascii="Arial" w:hAnsi="Arial" w:cs="Arial"/>
          <w:b/>
          <w:sz w:val="24"/>
          <w:szCs w:val="24"/>
        </w:rPr>
      </w:pPr>
      <w:r>
        <w:rPr>
          <w:rFonts w:ascii="Arial" w:hAnsi="Arial" w:cs="Arial"/>
          <w:b/>
          <w:sz w:val="24"/>
          <w:szCs w:val="24"/>
        </w:rPr>
        <w:t xml:space="preserve">        </w:t>
      </w:r>
      <w:r w:rsidR="000F13B1">
        <w:rPr>
          <w:rFonts w:ascii="Arial" w:hAnsi="Arial" w:cs="Arial"/>
          <w:b/>
          <w:sz w:val="24"/>
          <w:szCs w:val="24"/>
        </w:rPr>
        <w:t>От 28.10.2022</w:t>
      </w:r>
      <w:r>
        <w:rPr>
          <w:rFonts w:ascii="Arial" w:hAnsi="Arial" w:cs="Arial"/>
          <w:b/>
          <w:sz w:val="24"/>
          <w:szCs w:val="24"/>
        </w:rPr>
        <w:t xml:space="preserve">               </w:t>
      </w:r>
      <w:r w:rsidR="000F13B1">
        <w:rPr>
          <w:rFonts w:ascii="Arial" w:hAnsi="Arial" w:cs="Arial"/>
          <w:b/>
          <w:sz w:val="24"/>
          <w:szCs w:val="24"/>
        </w:rPr>
        <w:t xml:space="preserve">           </w:t>
      </w:r>
      <w:r w:rsidR="00ED621E" w:rsidRPr="00ED621E">
        <w:rPr>
          <w:rFonts w:ascii="Arial" w:hAnsi="Arial" w:cs="Arial"/>
          <w:b/>
          <w:sz w:val="24"/>
          <w:szCs w:val="24"/>
        </w:rPr>
        <w:t xml:space="preserve"> с</w:t>
      </w:r>
      <w:proofErr w:type="gramStart"/>
      <w:r w:rsidR="00ED621E" w:rsidRPr="00ED621E">
        <w:rPr>
          <w:rFonts w:ascii="Arial" w:hAnsi="Arial" w:cs="Arial"/>
          <w:b/>
          <w:sz w:val="24"/>
          <w:szCs w:val="24"/>
        </w:rPr>
        <w:t>.А</w:t>
      </w:r>
      <w:proofErr w:type="gramEnd"/>
      <w:r w:rsidR="00ED621E" w:rsidRPr="00ED621E">
        <w:rPr>
          <w:rFonts w:ascii="Arial" w:hAnsi="Arial" w:cs="Arial"/>
          <w:b/>
          <w:sz w:val="24"/>
          <w:szCs w:val="24"/>
        </w:rPr>
        <w:t xml:space="preserve">лександровка                           </w:t>
      </w:r>
      <w:r w:rsidR="000F13B1">
        <w:rPr>
          <w:rFonts w:ascii="Arial" w:hAnsi="Arial" w:cs="Arial"/>
          <w:b/>
          <w:sz w:val="24"/>
          <w:szCs w:val="24"/>
        </w:rPr>
        <w:t>№ 21-122</w:t>
      </w:r>
      <w:r w:rsidR="00ED621E" w:rsidRPr="00ED621E">
        <w:rPr>
          <w:rFonts w:ascii="Arial" w:hAnsi="Arial" w:cs="Arial"/>
          <w:b/>
          <w:sz w:val="24"/>
          <w:szCs w:val="24"/>
        </w:rPr>
        <w:t xml:space="preserve">       </w:t>
      </w:r>
    </w:p>
    <w:p w:rsidR="00ED621E" w:rsidRPr="00ED621E" w:rsidRDefault="00ED621E" w:rsidP="00ED621E">
      <w:pPr>
        <w:spacing w:line="25" w:lineRule="atLeast"/>
        <w:jc w:val="center"/>
        <w:rPr>
          <w:rFonts w:ascii="Arial" w:hAnsi="Arial" w:cs="Arial"/>
          <w:b/>
          <w:sz w:val="24"/>
          <w:szCs w:val="24"/>
        </w:rPr>
      </w:pPr>
    </w:p>
    <w:p w:rsidR="00ED621E" w:rsidRPr="00ED621E" w:rsidRDefault="00ED621E" w:rsidP="00ED621E">
      <w:pPr>
        <w:spacing w:line="25" w:lineRule="atLeast"/>
        <w:jc w:val="center"/>
        <w:rPr>
          <w:rFonts w:ascii="Arial" w:hAnsi="Arial" w:cs="Arial"/>
          <w:b/>
          <w:sz w:val="24"/>
          <w:szCs w:val="24"/>
        </w:rPr>
      </w:pPr>
      <w:r w:rsidRPr="00ED621E">
        <w:rPr>
          <w:rFonts w:ascii="Arial" w:hAnsi="Arial" w:cs="Arial"/>
          <w:b/>
          <w:sz w:val="24"/>
          <w:szCs w:val="24"/>
        </w:rPr>
        <w:t>О внесении изменений в решение Александровского сельского Совета депутатов  от 26.11.2018 № 31-124 «О налоге на имущество физических лиц на территории  Александровского сельсовета»</w:t>
      </w:r>
    </w:p>
    <w:p w:rsidR="00ED621E" w:rsidRPr="00ED621E" w:rsidRDefault="00ED621E" w:rsidP="00ED621E">
      <w:pPr>
        <w:spacing w:line="25" w:lineRule="atLeast"/>
        <w:jc w:val="both"/>
        <w:rPr>
          <w:rFonts w:ascii="Arial" w:hAnsi="Arial" w:cs="Arial"/>
          <w:b/>
          <w:sz w:val="24"/>
          <w:szCs w:val="24"/>
        </w:rPr>
      </w:pPr>
    </w:p>
    <w:p w:rsidR="00ED621E" w:rsidRPr="00E458CD" w:rsidRDefault="00ED621E" w:rsidP="00ED621E">
      <w:pPr>
        <w:spacing w:line="25" w:lineRule="atLeast"/>
        <w:jc w:val="both"/>
        <w:rPr>
          <w:rFonts w:ascii="Arial" w:hAnsi="Arial" w:cs="Arial"/>
          <w:sz w:val="24"/>
          <w:szCs w:val="24"/>
        </w:rPr>
      </w:pPr>
      <w:r w:rsidRPr="00ED621E">
        <w:rPr>
          <w:rFonts w:ascii="Arial" w:hAnsi="Arial" w:cs="Arial"/>
          <w:sz w:val="24"/>
          <w:szCs w:val="24"/>
        </w:rPr>
        <w:t xml:space="preserve">           В соответствии с главой 32 Налогового кодекса Российской Федерации, Федеральным законом от 6 октября 2003г № 131-ФЗ «Об общих принципах организации местного самоуправления в Российской Федерации»,  руководствуясь  Уставом Александровского сельсовета, Александровский сельский Совет депутатов РЕШИЛ:</w:t>
      </w:r>
    </w:p>
    <w:p w:rsidR="00ED621E" w:rsidRDefault="00ED621E" w:rsidP="00E458CD">
      <w:pPr>
        <w:numPr>
          <w:ilvl w:val="0"/>
          <w:numId w:val="1"/>
        </w:numPr>
        <w:tabs>
          <w:tab w:val="left" w:pos="709"/>
          <w:tab w:val="left" w:pos="851"/>
        </w:tabs>
        <w:spacing w:line="25" w:lineRule="atLeast"/>
        <w:jc w:val="both"/>
        <w:rPr>
          <w:rFonts w:ascii="Arial" w:hAnsi="Arial" w:cs="Arial"/>
          <w:sz w:val="24"/>
          <w:szCs w:val="24"/>
        </w:rPr>
      </w:pPr>
      <w:r w:rsidRPr="00ED621E">
        <w:rPr>
          <w:rFonts w:ascii="Arial" w:hAnsi="Arial" w:cs="Arial"/>
          <w:sz w:val="24"/>
          <w:szCs w:val="24"/>
        </w:rPr>
        <w:t xml:space="preserve">Внести в решение Александровского сельского Совета депутатов от 26.11.2018 № 31-124 «О налоге на имущество физических лиц на территории  Александровского сельсовета» </w:t>
      </w:r>
      <w:r w:rsidRPr="00ED621E">
        <w:rPr>
          <w:rFonts w:ascii="Arial" w:hAnsi="Arial" w:cs="Arial"/>
          <w:bCs/>
          <w:sz w:val="24"/>
          <w:szCs w:val="24"/>
        </w:rPr>
        <w:t xml:space="preserve"> </w:t>
      </w:r>
      <w:r w:rsidRPr="00ED621E">
        <w:rPr>
          <w:rFonts w:ascii="Arial" w:hAnsi="Arial" w:cs="Arial"/>
          <w:sz w:val="24"/>
          <w:szCs w:val="24"/>
        </w:rPr>
        <w:t>следующие изменения:</w:t>
      </w:r>
    </w:p>
    <w:p w:rsidR="00E458CD" w:rsidRDefault="00E458CD" w:rsidP="00E458CD">
      <w:pPr>
        <w:tabs>
          <w:tab w:val="left" w:pos="709"/>
          <w:tab w:val="left" w:pos="851"/>
        </w:tabs>
        <w:spacing w:line="25" w:lineRule="atLeast"/>
        <w:ind w:left="1909"/>
        <w:jc w:val="both"/>
        <w:rPr>
          <w:rFonts w:ascii="Arial" w:hAnsi="Arial" w:cs="Arial"/>
          <w:sz w:val="24"/>
          <w:szCs w:val="24"/>
        </w:rPr>
      </w:pPr>
      <w:r>
        <w:rPr>
          <w:rFonts w:ascii="Arial" w:hAnsi="Arial" w:cs="Arial"/>
          <w:sz w:val="24"/>
          <w:szCs w:val="24"/>
        </w:rPr>
        <w:t>1.1</w:t>
      </w:r>
      <w:proofErr w:type="gramStart"/>
      <w:r>
        <w:rPr>
          <w:rFonts w:ascii="Arial" w:hAnsi="Arial" w:cs="Arial"/>
          <w:sz w:val="24"/>
          <w:szCs w:val="24"/>
        </w:rPr>
        <w:t xml:space="preserve"> Д</w:t>
      </w:r>
      <w:proofErr w:type="gramEnd"/>
      <w:r>
        <w:rPr>
          <w:rFonts w:ascii="Arial" w:hAnsi="Arial" w:cs="Arial"/>
          <w:sz w:val="24"/>
          <w:szCs w:val="24"/>
        </w:rPr>
        <w:t xml:space="preserve">ополнить </w:t>
      </w:r>
      <w:r w:rsidR="00AD732F">
        <w:rPr>
          <w:rFonts w:ascii="Arial" w:hAnsi="Arial" w:cs="Arial"/>
          <w:sz w:val="24"/>
          <w:szCs w:val="24"/>
        </w:rPr>
        <w:t xml:space="preserve"> Решение </w:t>
      </w:r>
      <w:r>
        <w:rPr>
          <w:rFonts w:ascii="Arial" w:hAnsi="Arial" w:cs="Arial"/>
          <w:sz w:val="24"/>
          <w:szCs w:val="24"/>
        </w:rPr>
        <w:t>пунктом  3 и 3.1</w:t>
      </w:r>
    </w:p>
    <w:p w:rsidR="00E458CD" w:rsidRDefault="00E458CD" w:rsidP="00E458CD">
      <w:pPr>
        <w:shd w:val="clear" w:color="auto" w:fill="FFFFFF"/>
        <w:spacing w:line="315" w:lineRule="atLeast"/>
        <w:ind w:firstLine="540"/>
        <w:jc w:val="both"/>
        <w:rPr>
          <w:rFonts w:ascii="Arial" w:hAnsi="Arial" w:cs="Arial"/>
          <w:color w:val="000000"/>
          <w:lang w:eastAsia="ru-RU"/>
        </w:rPr>
      </w:pPr>
      <w:r>
        <w:rPr>
          <w:rFonts w:ascii="Arial" w:hAnsi="Arial" w:cs="Arial"/>
        </w:rPr>
        <w:t xml:space="preserve">3. </w:t>
      </w:r>
      <w:r>
        <w:rPr>
          <w:rFonts w:ascii="Arial" w:hAnsi="Arial" w:cs="Arial"/>
          <w:color w:val="000000"/>
          <w:lang w:eastAsia="ru-RU"/>
        </w:rPr>
        <w:t> Налогоплательщики, имеющие право на налоговые льготы, установленные законодательством о налогах и сборах, представляют в налоговый орган по своему выбору заявление о предоставлении налоговой льготы, а также вправе представить </w:t>
      </w:r>
      <w:hyperlink r:id="rId8" w:anchor="dst100013" w:history="1">
        <w:r>
          <w:rPr>
            <w:rStyle w:val="a4"/>
            <w:rFonts w:ascii="Arial" w:hAnsi="Arial" w:cs="Arial"/>
            <w:color w:val="000000"/>
            <w:lang w:eastAsia="ru-RU"/>
          </w:rPr>
          <w:t>документы</w:t>
        </w:r>
      </w:hyperlink>
      <w:r>
        <w:rPr>
          <w:rFonts w:ascii="Arial" w:hAnsi="Arial" w:cs="Arial"/>
          <w:color w:val="000000"/>
          <w:lang w:eastAsia="ru-RU"/>
        </w:rPr>
        <w:t>, подтверждающие право налогоплательщика на налоговую льготу. Указанные заявление и документы могут быть представлены в налоговый орган через многофункциональный центр предоставления государственных и муниципальных услуг.</w:t>
      </w:r>
    </w:p>
    <w:p w:rsidR="00E458CD" w:rsidRDefault="00E458CD" w:rsidP="00E458CD">
      <w:pPr>
        <w:shd w:val="clear" w:color="auto" w:fill="FFFFFF"/>
        <w:spacing w:line="315" w:lineRule="atLeast"/>
        <w:ind w:firstLine="540"/>
        <w:jc w:val="both"/>
        <w:rPr>
          <w:rFonts w:ascii="Arial" w:hAnsi="Arial" w:cs="Arial"/>
          <w:color w:val="000000"/>
          <w:lang w:eastAsia="ru-RU"/>
        </w:rPr>
      </w:pPr>
      <w:bookmarkStart w:id="0" w:name="dst17414"/>
      <w:bookmarkStart w:id="1" w:name="dst14382"/>
      <w:bookmarkEnd w:id="0"/>
      <w:bookmarkEnd w:id="1"/>
      <w:r>
        <w:rPr>
          <w:rFonts w:ascii="Arial" w:hAnsi="Arial" w:cs="Arial"/>
          <w:color w:val="000000"/>
          <w:lang w:eastAsia="ru-RU"/>
        </w:rPr>
        <w:t>В случае</w:t>
      </w:r>
      <w:proofErr w:type="gramStart"/>
      <w:r>
        <w:rPr>
          <w:rFonts w:ascii="Arial" w:hAnsi="Arial" w:cs="Arial"/>
          <w:color w:val="000000"/>
          <w:lang w:eastAsia="ru-RU"/>
        </w:rPr>
        <w:t>,</w:t>
      </w:r>
      <w:proofErr w:type="gramEnd"/>
      <w:r>
        <w:rPr>
          <w:rFonts w:ascii="Arial" w:hAnsi="Arial" w:cs="Arial"/>
          <w:color w:val="000000"/>
          <w:lang w:eastAsia="ru-RU"/>
        </w:rPr>
        <w:t xml:space="preserve"> если документы, подтверждающие право налогоплательщика на налоговую льготу, в налоговом органе отсутствуют, в том числе не представлены налогоплательщиком самостоятельно, налоговый орган по информации, указанной в заявлении налогоплательщика о предоставлении налоговой льготы, запрашивает сведения, подтверждающие право налогоплательщика на налоговую льготу, у органов и иных лиц, у которых имеются эти сведения.</w:t>
      </w:r>
    </w:p>
    <w:p w:rsidR="00E458CD" w:rsidRDefault="00E458CD" w:rsidP="00E458CD">
      <w:pPr>
        <w:shd w:val="clear" w:color="auto" w:fill="FFFFFF"/>
        <w:spacing w:line="315" w:lineRule="atLeast"/>
        <w:ind w:firstLine="540"/>
        <w:jc w:val="both"/>
        <w:rPr>
          <w:rFonts w:ascii="Arial" w:hAnsi="Arial" w:cs="Arial"/>
          <w:color w:val="000000"/>
          <w:lang w:eastAsia="ru-RU"/>
        </w:rPr>
      </w:pPr>
      <w:bookmarkStart w:id="2" w:name="dst17415"/>
      <w:bookmarkStart w:id="3" w:name="dst14383"/>
      <w:bookmarkEnd w:id="2"/>
      <w:bookmarkEnd w:id="3"/>
      <w:r>
        <w:rPr>
          <w:rFonts w:ascii="Arial" w:hAnsi="Arial" w:cs="Arial"/>
          <w:color w:val="000000"/>
          <w:lang w:eastAsia="ru-RU"/>
        </w:rPr>
        <w:t>Орган или иное лицо, получившие запрос налогового органа о представлении сведений, подтверждающих право налогоплательщика на налоговую льготу, исполняет его в течение семи дней со дня получения или в тот же срок сообщает в налоговый орган о причинах неисполнения запроса.</w:t>
      </w:r>
    </w:p>
    <w:p w:rsidR="00E458CD" w:rsidRDefault="00E458CD" w:rsidP="00E458CD">
      <w:pPr>
        <w:shd w:val="clear" w:color="auto" w:fill="FFFFFF"/>
        <w:spacing w:line="315" w:lineRule="atLeast"/>
        <w:ind w:firstLine="540"/>
        <w:jc w:val="both"/>
        <w:rPr>
          <w:rFonts w:ascii="Arial" w:hAnsi="Arial" w:cs="Arial"/>
          <w:color w:val="000000"/>
          <w:lang w:eastAsia="ru-RU"/>
        </w:rPr>
      </w:pPr>
      <w:bookmarkStart w:id="4" w:name="dst14384"/>
      <w:bookmarkEnd w:id="4"/>
      <w:r>
        <w:rPr>
          <w:rFonts w:ascii="Arial" w:hAnsi="Arial" w:cs="Arial"/>
          <w:color w:val="000000"/>
          <w:lang w:eastAsia="ru-RU"/>
        </w:rPr>
        <w:lastRenderedPageBreak/>
        <w:t>Налоговый орган в течение трех дней со дня получения указанного сообщения обязан </w:t>
      </w:r>
      <w:hyperlink r:id="rId9" w:anchor="dst100156" w:history="1">
        <w:r>
          <w:rPr>
            <w:rStyle w:val="a4"/>
            <w:rFonts w:ascii="Arial" w:hAnsi="Arial" w:cs="Arial"/>
            <w:color w:val="000000"/>
            <w:lang w:eastAsia="ru-RU"/>
          </w:rPr>
          <w:t>проинформировать</w:t>
        </w:r>
      </w:hyperlink>
      <w:r>
        <w:rPr>
          <w:rFonts w:ascii="Arial" w:hAnsi="Arial" w:cs="Arial"/>
          <w:color w:val="000000"/>
          <w:lang w:eastAsia="ru-RU"/>
        </w:rPr>
        <w:t> налогоплательщика о неполучении по запросу сведений, подтверждающих право этого налогоплательщика на налоговую льготу, и о необходимости представления налогоплательщиком подтверждающих документов в налоговый орган.</w:t>
      </w:r>
    </w:p>
    <w:p w:rsidR="00E458CD" w:rsidRDefault="00E458CD" w:rsidP="00E458CD">
      <w:pPr>
        <w:shd w:val="clear" w:color="auto" w:fill="FFFFFF"/>
        <w:spacing w:line="315" w:lineRule="atLeast"/>
        <w:ind w:firstLine="540"/>
        <w:jc w:val="both"/>
        <w:rPr>
          <w:rFonts w:ascii="Arial" w:hAnsi="Arial" w:cs="Arial"/>
          <w:color w:val="000000"/>
          <w:lang w:eastAsia="ru-RU"/>
        </w:rPr>
      </w:pPr>
      <w:bookmarkStart w:id="5" w:name="dst18374"/>
      <w:bookmarkEnd w:id="5"/>
      <w:r>
        <w:rPr>
          <w:rFonts w:ascii="Arial" w:hAnsi="Arial" w:cs="Arial"/>
          <w:color w:val="000000"/>
          <w:lang w:eastAsia="ru-RU"/>
        </w:rPr>
        <w:t>Заявление о предоставлении налоговой льготы рассматривается налоговым органом в течение 30 дней со дня его получения. В случае направления налоговым органом запроса, предусмотренного настоящим пунктом, руководитель (заместитель руководителя) налогового органа вправе продлить срок рассмотрения заявления о предоставлении налоговой льготы не более чем на 30 дней, </w:t>
      </w:r>
      <w:hyperlink r:id="rId10" w:anchor="dst100119" w:history="1">
        <w:r>
          <w:rPr>
            <w:rStyle w:val="a4"/>
            <w:rFonts w:ascii="Arial" w:hAnsi="Arial" w:cs="Arial"/>
            <w:color w:val="000000"/>
            <w:lang w:eastAsia="ru-RU"/>
          </w:rPr>
          <w:t>уведомив</w:t>
        </w:r>
      </w:hyperlink>
      <w:r>
        <w:rPr>
          <w:rFonts w:ascii="Arial" w:hAnsi="Arial" w:cs="Arial"/>
          <w:color w:val="000000"/>
          <w:lang w:eastAsia="ru-RU"/>
        </w:rPr>
        <w:t> об этом налогоплательщика.</w:t>
      </w:r>
    </w:p>
    <w:p w:rsidR="00E458CD" w:rsidRDefault="00E458CD" w:rsidP="00E458CD">
      <w:pPr>
        <w:shd w:val="clear" w:color="auto" w:fill="FFFFFF"/>
        <w:spacing w:line="315" w:lineRule="atLeast"/>
        <w:ind w:firstLine="540"/>
        <w:jc w:val="both"/>
        <w:rPr>
          <w:rFonts w:ascii="Arial" w:hAnsi="Arial" w:cs="Arial"/>
          <w:color w:val="000000"/>
          <w:lang w:eastAsia="ru-RU"/>
        </w:rPr>
      </w:pPr>
      <w:bookmarkStart w:id="6" w:name="dst18375"/>
      <w:bookmarkEnd w:id="6"/>
      <w:r>
        <w:rPr>
          <w:rFonts w:ascii="Arial" w:hAnsi="Arial" w:cs="Arial"/>
          <w:color w:val="000000"/>
          <w:lang w:eastAsia="ru-RU"/>
        </w:rPr>
        <w:t>По результатам рассмотрения заявления о предоставлении налоговой льготы налоговый орган направляет налогоплательщику способом, указанным в этом заявлении, </w:t>
      </w:r>
      <w:hyperlink r:id="rId11" w:anchor="dst100022" w:history="1">
        <w:r>
          <w:rPr>
            <w:rStyle w:val="a4"/>
            <w:rFonts w:ascii="Arial" w:hAnsi="Arial" w:cs="Arial"/>
            <w:color w:val="000000"/>
            <w:lang w:eastAsia="ru-RU"/>
          </w:rPr>
          <w:t>уведомление</w:t>
        </w:r>
      </w:hyperlink>
      <w:r>
        <w:rPr>
          <w:rFonts w:ascii="Arial" w:hAnsi="Arial" w:cs="Arial"/>
          <w:color w:val="000000"/>
          <w:lang w:eastAsia="ru-RU"/>
        </w:rPr>
        <w:t> о предоставлении налоговой льготы либо </w:t>
      </w:r>
      <w:hyperlink r:id="rId12" w:anchor="dst100043" w:history="1">
        <w:r>
          <w:rPr>
            <w:rStyle w:val="a4"/>
            <w:rFonts w:ascii="Arial" w:hAnsi="Arial" w:cs="Arial"/>
            <w:color w:val="000000"/>
            <w:lang w:eastAsia="ru-RU"/>
          </w:rPr>
          <w:t>сообщение</w:t>
        </w:r>
      </w:hyperlink>
      <w:r>
        <w:rPr>
          <w:rFonts w:ascii="Arial" w:hAnsi="Arial" w:cs="Arial"/>
          <w:color w:val="000000"/>
          <w:lang w:eastAsia="ru-RU"/>
        </w:rPr>
        <w:t> об отказе от предоставления налоговой льготы.</w:t>
      </w:r>
    </w:p>
    <w:p w:rsidR="00E458CD" w:rsidRDefault="00E458CD" w:rsidP="00E458CD">
      <w:pPr>
        <w:shd w:val="clear" w:color="auto" w:fill="FFFFFF"/>
        <w:spacing w:line="315" w:lineRule="atLeast"/>
        <w:ind w:firstLine="540"/>
        <w:jc w:val="both"/>
        <w:rPr>
          <w:rFonts w:ascii="Arial" w:hAnsi="Arial" w:cs="Arial"/>
          <w:color w:val="000000"/>
          <w:lang w:eastAsia="ru-RU"/>
        </w:rPr>
      </w:pPr>
      <w:bookmarkStart w:id="7" w:name="dst18376"/>
      <w:bookmarkEnd w:id="7"/>
      <w:r>
        <w:rPr>
          <w:rFonts w:ascii="Arial" w:hAnsi="Arial" w:cs="Arial"/>
          <w:color w:val="000000"/>
          <w:lang w:eastAsia="ru-RU"/>
        </w:rPr>
        <w:t>В уведомлении о предоставлении налоговой льготы должны быть указаны основания предоставления налоговой льготы, объекты налогообложения и периоды, применительно к которым предоставляется налоговая льгота. В сообщении об отказе от предоставления налоговой льготы должны быть указаны основания отказа от предоставления налоговой льготы, объекты налогообложения, а также период, начиная с которого налоговая льгота не предоставляется.</w:t>
      </w:r>
    </w:p>
    <w:p w:rsidR="00E458CD" w:rsidRDefault="00E458CD" w:rsidP="00E458CD">
      <w:pPr>
        <w:shd w:val="clear" w:color="auto" w:fill="FFFFFF"/>
        <w:spacing w:line="315" w:lineRule="atLeast"/>
        <w:ind w:firstLine="540"/>
        <w:jc w:val="both"/>
        <w:rPr>
          <w:rFonts w:ascii="Arial" w:hAnsi="Arial" w:cs="Arial"/>
          <w:color w:val="000000"/>
          <w:lang w:eastAsia="ru-RU"/>
        </w:rPr>
      </w:pPr>
      <w:bookmarkStart w:id="8" w:name="dst18377"/>
      <w:bookmarkStart w:id="9" w:name="dst14385"/>
      <w:bookmarkEnd w:id="8"/>
      <w:bookmarkEnd w:id="9"/>
      <w:r>
        <w:rPr>
          <w:rFonts w:ascii="Arial" w:hAnsi="Arial" w:cs="Arial"/>
          <w:color w:val="000000"/>
          <w:lang w:eastAsia="ru-RU"/>
        </w:rPr>
        <w:t>Формы заявлений налогоплательщиков - организаций и физических лиц о предоставлении налоговых льгот, порядок их заполнения, форматы представления таких заявлений в электронной форме, формы уведомления о предоставлении налоговой льготы, сообщения об отказе от предоставления налоговой льготы утверждаются федеральным органом исполнительной власти, уполномоченным по контролю и надзору в области налогов и сборов.</w:t>
      </w:r>
    </w:p>
    <w:p w:rsidR="00E458CD" w:rsidRDefault="00E458CD" w:rsidP="00E458CD">
      <w:pPr>
        <w:shd w:val="clear" w:color="auto" w:fill="FFFFFF"/>
        <w:spacing w:line="315" w:lineRule="atLeast"/>
        <w:ind w:firstLine="540"/>
        <w:jc w:val="both"/>
        <w:rPr>
          <w:rFonts w:ascii="Arial" w:hAnsi="Arial" w:cs="Arial"/>
          <w:color w:val="000000"/>
          <w:lang w:eastAsia="ru-RU"/>
        </w:rPr>
      </w:pPr>
      <w:bookmarkStart w:id="10" w:name="dst19869"/>
      <w:bookmarkStart w:id="11" w:name="dst18378"/>
      <w:bookmarkEnd w:id="10"/>
      <w:bookmarkEnd w:id="11"/>
      <w:r>
        <w:rPr>
          <w:rFonts w:ascii="Arial" w:hAnsi="Arial" w:cs="Arial"/>
          <w:color w:val="000000"/>
          <w:lang w:eastAsia="ru-RU"/>
        </w:rPr>
        <w:t>В случае</w:t>
      </w:r>
      <w:proofErr w:type="gramStart"/>
      <w:r>
        <w:rPr>
          <w:rFonts w:ascii="Arial" w:hAnsi="Arial" w:cs="Arial"/>
          <w:color w:val="000000"/>
          <w:lang w:eastAsia="ru-RU"/>
        </w:rPr>
        <w:t>,</w:t>
      </w:r>
      <w:proofErr w:type="gramEnd"/>
      <w:r>
        <w:rPr>
          <w:rFonts w:ascii="Arial" w:hAnsi="Arial" w:cs="Arial"/>
          <w:color w:val="000000"/>
          <w:lang w:eastAsia="ru-RU"/>
        </w:rPr>
        <w:t xml:space="preserve"> если налогоплательщик - физическое лицо, имеющий право на налоговую льготу, не представил в налоговый орган заявление о предоставлении налоговой льготы или не сообщил об отказе от применения налоговой льготы, налоговая льгота предоставляется на основании сведений, полученных налоговым органом в соответствии с настоящим </w:t>
      </w:r>
      <w:hyperlink r:id="rId13" w:anchor="dst0" w:history="1">
        <w:r>
          <w:rPr>
            <w:rStyle w:val="a4"/>
            <w:rFonts w:ascii="Arial" w:hAnsi="Arial" w:cs="Arial"/>
            <w:color w:val="000000"/>
            <w:lang w:eastAsia="ru-RU"/>
          </w:rPr>
          <w:t>Кодексом</w:t>
        </w:r>
      </w:hyperlink>
      <w:r>
        <w:rPr>
          <w:rFonts w:ascii="Arial" w:hAnsi="Arial" w:cs="Arial"/>
          <w:color w:val="000000"/>
          <w:lang w:eastAsia="ru-RU"/>
        </w:rPr>
        <w:t> и другими федеральными законами, начиная с налогового периода, в котором у налогоплательщика - физического лица возникло право на налоговую льготу.</w:t>
      </w:r>
    </w:p>
    <w:p w:rsidR="00176117" w:rsidRPr="00176117" w:rsidRDefault="00176117" w:rsidP="00176117">
      <w:pPr>
        <w:shd w:val="clear" w:color="auto" w:fill="FFFFFF"/>
        <w:spacing w:line="315" w:lineRule="atLeast"/>
        <w:ind w:firstLine="540"/>
        <w:jc w:val="both"/>
        <w:rPr>
          <w:rFonts w:ascii="Arial" w:hAnsi="Arial" w:cs="Arial"/>
          <w:color w:val="000000"/>
          <w:lang w:eastAsia="ru-RU"/>
        </w:rPr>
      </w:pPr>
      <w:proofErr w:type="gramStart"/>
      <w:r>
        <w:rPr>
          <w:rFonts w:ascii="Arial" w:hAnsi="Arial" w:cs="Arial"/>
          <w:color w:val="000000"/>
          <w:lang w:eastAsia="ru-RU"/>
        </w:rPr>
        <w:t>3</w:t>
      </w:r>
      <w:r w:rsidR="00E458CD">
        <w:rPr>
          <w:rFonts w:ascii="Arial" w:hAnsi="Arial" w:cs="Arial"/>
          <w:color w:val="000000"/>
          <w:lang w:eastAsia="ru-RU"/>
        </w:rPr>
        <w:t>.1. для расчета налога на имущество за 2023 год нужно брать кадастровую стоимость, которая установлена на  01.01.2022 года, но только если кадастровая стоимость недвижимости по состоянию на 01.01.2023 года превысит кадастровую стоимость по состоянию на 01.01.2022 года,  за исключением – если увеличение кадастровой стоимости в 2022 году произошло вследствие изменения характеристик недвижимости.</w:t>
      </w:r>
      <w:proofErr w:type="gramEnd"/>
    </w:p>
    <w:p w:rsidR="00176117" w:rsidRPr="00ED621E" w:rsidRDefault="00AD732F" w:rsidP="00176117">
      <w:pPr>
        <w:spacing w:line="25" w:lineRule="atLeast"/>
        <w:ind w:firstLine="709"/>
        <w:jc w:val="both"/>
        <w:rPr>
          <w:rFonts w:ascii="Arial" w:hAnsi="Arial" w:cs="Arial"/>
          <w:sz w:val="24"/>
          <w:szCs w:val="24"/>
        </w:rPr>
      </w:pPr>
      <w:r>
        <w:rPr>
          <w:rFonts w:ascii="Arial" w:hAnsi="Arial" w:cs="Arial"/>
          <w:color w:val="000000"/>
          <w:sz w:val="24"/>
          <w:szCs w:val="24"/>
        </w:rPr>
        <w:t>4</w:t>
      </w:r>
      <w:r w:rsidR="00176117" w:rsidRPr="00ED621E">
        <w:rPr>
          <w:rFonts w:ascii="Arial" w:hAnsi="Arial" w:cs="Arial"/>
          <w:color w:val="000000"/>
          <w:sz w:val="24"/>
          <w:szCs w:val="24"/>
        </w:rPr>
        <w:t xml:space="preserve">. </w:t>
      </w:r>
      <w:r w:rsidR="00176117" w:rsidRPr="00ED621E">
        <w:rPr>
          <w:rFonts w:ascii="Arial" w:hAnsi="Arial" w:cs="Arial"/>
          <w:sz w:val="24"/>
          <w:szCs w:val="24"/>
        </w:rPr>
        <w:t xml:space="preserve">Контроль за исполнением настоящего Решения возложить на постоянную комиссию по </w:t>
      </w:r>
      <w:proofErr w:type="spellStart"/>
      <w:r w:rsidR="00176117" w:rsidRPr="00ED621E">
        <w:rPr>
          <w:rFonts w:ascii="Arial" w:hAnsi="Arial" w:cs="Arial"/>
          <w:sz w:val="24"/>
          <w:szCs w:val="24"/>
        </w:rPr>
        <w:t>бюджетн</w:t>
      </w:r>
      <w:proofErr w:type="gramStart"/>
      <w:r w:rsidR="00176117" w:rsidRPr="00ED621E">
        <w:rPr>
          <w:rFonts w:ascii="Arial" w:hAnsi="Arial" w:cs="Arial"/>
          <w:sz w:val="24"/>
          <w:szCs w:val="24"/>
        </w:rPr>
        <w:t>о</w:t>
      </w:r>
      <w:proofErr w:type="spellEnd"/>
      <w:r w:rsidR="00176117" w:rsidRPr="00ED621E">
        <w:rPr>
          <w:rFonts w:ascii="Arial" w:hAnsi="Arial" w:cs="Arial"/>
          <w:sz w:val="24"/>
          <w:szCs w:val="24"/>
        </w:rPr>
        <w:t>-</w:t>
      </w:r>
      <w:proofErr w:type="gramEnd"/>
      <w:r w:rsidR="00176117" w:rsidRPr="00ED621E">
        <w:rPr>
          <w:rFonts w:ascii="Arial" w:hAnsi="Arial" w:cs="Arial"/>
          <w:sz w:val="24"/>
          <w:szCs w:val="24"/>
        </w:rPr>
        <w:t xml:space="preserve"> финансовым вопросам  (председатель Кочергин  Н.А).</w:t>
      </w:r>
    </w:p>
    <w:p w:rsidR="00176117" w:rsidRPr="00ED621E" w:rsidRDefault="00AD732F" w:rsidP="00176117">
      <w:pPr>
        <w:ind w:firstLine="709"/>
        <w:jc w:val="both"/>
        <w:outlineLvl w:val="0"/>
        <w:rPr>
          <w:rFonts w:ascii="Arial" w:hAnsi="Arial" w:cs="Arial"/>
          <w:sz w:val="24"/>
          <w:szCs w:val="24"/>
        </w:rPr>
      </w:pPr>
      <w:r>
        <w:rPr>
          <w:rFonts w:ascii="Arial" w:hAnsi="Arial" w:cs="Arial"/>
          <w:sz w:val="24"/>
          <w:szCs w:val="24"/>
        </w:rPr>
        <w:t>5</w:t>
      </w:r>
      <w:r w:rsidR="00176117" w:rsidRPr="00ED621E">
        <w:rPr>
          <w:rFonts w:ascii="Arial" w:hAnsi="Arial" w:cs="Arial"/>
          <w:sz w:val="24"/>
          <w:szCs w:val="24"/>
        </w:rPr>
        <w:t xml:space="preserve">. Опубликовать Решение в общественно-политической газете «Земля </w:t>
      </w:r>
      <w:proofErr w:type="spellStart"/>
      <w:r w:rsidR="00176117" w:rsidRPr="00ED621E">
        <w:rPr>
          <w:rFonts w:ascii="Arial" w:hAnsi="Arial" w:cs="Arial"/>
          <w:sz w:val="24"/>
          <w:szCs w:val="24"/>
        </w:rPr>
        <w:t>боготольская</w:t>
      </w:r>
      <w:proofErr w:type="spellEnd"/>
      <w:r w:rsidR="00176117" w:rsidRPr="00ED621E">
        <w:rPr>
          <w:rFonts w:ascii="Arial" w:hAnsi="Arial" w:cs="Arial"/>
          <w:sz w:val="24"/>
          <w:szCs w:val="24"/>
        </w:rPr>
        <w:t xml:space="preserve">» и разместить на  официальном сайте  Боготольского района </w:t>
      </w:r>
      <w:hyperlink r:id="rId14" w:history="1">
        <w:r w:rsidR="00176117" w:rsidRPr="00ED621E">
          <w:rPr>
            <w:rStyle w:val="a4"/>
            <w:rFonts w:ascii="Arial" w:hAnsi="Arial" w:cs="Arial"/>
            <w:sz w:val="24"/>
            <w:szCs w:val="24"/>
            <w:lang w:val="en-US"/>
          </w:rPr>
          <w:t>www</w:t>
        </w:r>
        <w:r w:rsidR="00176117" w:rsidRPr="00ED621E">
          <w:rPr>
            <w:rStyle w:val="a4"/>
            <w:rFonts w:ascii="Arial" w:hAnsi="Arial" w:cs="Arial"/>
            <w:sz w:val="24"/>
            <w:szCs w:val="24"/>
          </w:rPr>
          <w:t>.</w:t>
        </w:r>
        <w:proofErr w:type="spellStart"/>
        <w:r w:rsidR="00176117" w:rsidRPr="00ED621E">
          <w:rPr>
            <w:rStyle w:val="a4"/>
            <w:rFonts w:ascii="Arial" w:hAnsi="Arial" w:cs="Arial"/>
            <w:sz w:val="24"/>
            <w:szCs w:val="24"/>
            <w:lang w:val="en-US"/>
          </w:rPr>
          <w:t>bogotol</w:t>
        </w:r>
        <w:proofErr w:type="spellEnd"/>
        <w:r w:rsidR="00176117" w:rsidRPr="00ED621E">
          <w:rPr>
            <w:rStyle w:val="a4"/>
            <w:rFonts w:ascii="Arial" w:hAnsi="Arial" w:cs="Arial"/>
            <w:sz w:val="24"/>
            <w:szCs w:val="24"/>
          </w:rPr>
          <w:t>-</w:t>
        </w:r>
      </w:hyperlink>
      <w:r w:rsidR="00176117" w:rsidRPr="00ED621E">
        <w:rPr>
          <w:rFonts w:ascii="Arial" w:hAnsi="Arial" w:cs="Arial"/>
          <w:sz w:val="24"/>
          <w:szCs w:val="24"/>
          <w:lang w:val="en-US"/>
        </w:rPr>
        <w:t>r</w:t>
      </w:r>
      <w:r w:rsidR="00176117" w:rsidRPr="00ED621E">
        <w:rPr>
          <w:rFonts w:ascii="Arial" w:hAnsi="Arial" w:cs="Arial"/>
          <w:sz w:val="24"/>
          <w:szCs w:val="24"/>
        </w:rPr>
        <w:t>.</w:t>
      </w:r>
      <w:proofErr w:type="spellStart"/>
      <w:r w:rsidR="00176117" w:rsidRPr="00ED621E">
        <w:rPr>
          <w:rFonts w:ascii="Arial" w:hAnsi="Arial" w:cs="Arial"/>
          <w:sz w:val="24"/>
          <w:szCs w:val="24"/>
          <w:lang w:val="en-US"/>
        </w:rPr>
        <w:t>ru</w:t>
      </w:r>
      <w:proofErr w:type="spellEnd"/>
      <w:r w:rsidR="00176117" w:rsidRPr="00ED621E">
        <w:rPr>
          <w:rFonts w:ascii="Arial" w:hAnsi="Arial" w:cs="Arial"/>
          <w:sz w:val="24"/>
          <w:szCs w:val="24"/>
        </w:rPr>
        <w:t>. на странице Александровского сельсовета.</w:t>
      </w:r>
    </w:p>
    <w:p w:rsidR="00ED621E" w:rsidRPr="00ED621E" w:rsidRDefault="00AD732F" w:rsidP="00ED621E">
      <w:pPr>
        <w:ind w:firstLine="709"/>
        <w:jc w:val="both"/>
        <w:rPr>
          <w:rFonts w:ascii="Arial" w:hAnsi="Arial" w:cs="Arial"/>
          <w:sz w:val="24"/>
          <w:szCs w:val="24"/>
        </w:rPr>
      </w:pPr>
      <w:r>
        <w:rPr>
          <w:rFonts w:ascii="Arial" w:hAnsi="Arial" w:cs="Arial"/>
          <w:sz w:val="24"/>
          <w:szCs w:val="24"/>
        </w:rPr>
        <w:lastRenderedPageBreak/>
        <w:t>6</w:t>
      </w:r>
      <w:r w:rsidR="00ED621E" w:rsidRPr="00ED621E">
        <w:rPr>
          <w:rFonts w:ascii="Arial" w:hAnsi="Arial" w:cs="Arial"/>
          <w:sz w:val="24"/>
          <w:szCs w:val="24"/>
        </w:rPr>
        <w:t>. Реше</w:t>
      </w:r>
      <w:r>
        <w:rPr>
          <w:rFonts w:ascii="Arial" w:hAnsi="Arial" w:cs="Arial"/>
          <w:sz w:val="24"/>
          <w:szCs w:val="24"/>
        </w:rPr>
        <w:t>ние вступает в силу с 01.01.2023</w:t>
      </w:r>
      <w:r w:rsidR="00ED621E" w:rsidRPr="00ED621E">
        <w:rPr>
          <w:rFonts w:ascii="Arial" w:hAnsi="Arial" w:cs="Arial"/>
          <w:sz w:val="24"/>
          <w:szCs w:val="24"/>
        </w:rPr>
        <w:t xml:space="preserve">, но не ранее чем по истечении одного месяца со дня  официального опубликования в общественно-политической газете «Земля </w:t>
      </w:r>
      <w:proofErr w:type="spellStart"/>
      <w:r w:rsidR="00ED621E" w:rsidRPr="00ED621E">
        <w:rPr>
          <w:rFonts w:ascii="Arial" w:hAnsi="Arial" w:cs="Arial"/>
          <w:sz w:val="24"/>
          <w:szCs w:val="24"/>
        </w:rPr>
        <w:t>Боготольская</w:t>
      </w:r>
      <w:proofErr w:type="spellEnd"/>
      <w:proofErr w:type="gramStart"/>
      <w:r w:rsidR="00ED621E" w:rsidRPr="00ED621E">
        <w:rPr>
          <w:rFonts w:ascii="Arial" w:hAnsi="Arial" w:cs="Arial"/>
          <w:sz w:val="24"/>
          <w:szCs w:val="24"/>
        </w:rPr>
        <w:t>»,.</w:t>
      </w:r>
      <w:proofErr w:type="gramEnd"/>
    </w:p>
    <w:p w:rsidR="00ED621E" w:rsidRPr="00ED621E" w:rsidRDefault="00ED621E" w:rsidP="00ED621E">
      <w:pPr>
        <w:spacing w:line="25" w:lineRule="atLeast"/>
        <w:jc w:val="both"/>
        <w:rPr>
          <w:rFonts w:ascii="Arial" w:hAnsi="Arial" w:cs="Arial"/>
          <w:color w:val="000000"/>
          <w:sz w:val="24"/>
          <w:szCs w:val="24"/>
        </w:rPr>
      </w:pPr>
    </w:p>
    <w:p w:rsidR="00ED621E" w:rsidRPr="00ED621E" w:rsidRDefault="00ED621E" w:rsidP="00ED621E">
      <w:pPr>
        <w:spacing w:line="25" w:lineRule="atLeast"/>
        <w:jc w:val="both"/>
        <w:rPr>
          <w:rFonts w:ascii="Arial" w:hAnsi="Arial" w:cs="Arial"/>
          <w:sz w:val="24"/>
          <w:szCs w:val="24"/>
        </w:rPr>
      </w:pPr>
      <w:r w:rsidRPr="00ED621E">
        <w:rPr>
          <w:rFonts w:ascii="Arial" w:hAnsi="Arial" w:cs="Arial"/>
          <w:color w:val="000000"/>
          <w:sz w:val="24"/>
          <w:szCs w:val="24"/>
        </w:rPr>
        <w:t xml:space="preserve">  </w:t>
      </w:r>
      <w:r w:rsidRPr="00ED621E">
        <w:rPr>
          <w:rFonts w:ascii="Arial" w:hAnsi="Arial" w:cs="Arial"/>
          <w:sz w:val="24"/>
          <w:szCs w:val="24"/>
        </w:rPr>
        <w:t>Председатель Александровского                                Глава Александровского</w:t>
      </w:r>
    </w:p>
    <w:p w:rsidR="00ED621E" w:rsidRPr="00ED621E" w:rsidRDefault="00ED621E" w:rsidP="00ED621E">
      <w:pPr>
        <w:spacing w:line="25" w:lineRule="atLeast"/>
        <w:jc w:val="both"/>
        <w:rPr>
          <w:rFonts w:ascii="Arial" w:hAnsi="Arial" w:cs="Arial"/>
          <w:sz w:val="24"/>
          <w:szCs w:val="24"/>
        </w:rPr>
      </w:pPr>
      <w:r w:rsidRPr="00ED621E">
        <w:rPr>
          <w:rFonts w:ascii="Arial" w:hAnsi="Arial" w:cs="Arial"/>
          <w:sz w:val="24"/>
          <w:szCs w:val="24"/>
        </w:rPr>
        <w:t xml:space="preserve">  сельского Совета депутатов:                                       сельсовета:</w:t>
      </w:r>
    </w:p>
    <w:p w:rsidR="00ED621E" w:rsidRPr="00ED621E" w:rsidRDefault="00ED621E" w:rsidP="00ED621E">
      <w:pPr>
        <w:spacing w:line="25" w:lineRule="atLeast"/>
        <w:jc w:val="both"/>
        <w:rPr>
          <w:rFonts w:ascii="Arial" w:hAnsi="Arial" w:cs="Arial"/>
          <w:sz w:val="24"/>
          <w:szCs w:val="24"/>
        </w:rPr>
      </w:pPr>
      <w:r w:rsidRPr="00ED621E">
        <w:rPr>
          <w:rFonts w:ascii="Arial" w:hAnsi="Arial" w:cs="Arial"/>
          <w:sz w:val="24"/>
          <w:szCs w:val="24"/>
        </w:rPr>
        <w:t xml:space="preserve">   ____________  Кириллов В.Н                                        ___________</w:t>
      </w:r>
      <w:r>
        <w:rPr>
          <w:rFonts w:ascii="Arial" w:hAnsi="Arial" w:cs="Arial"/>
          <w:sz w:val="24"/>
          <w:szCs w:val="24"/>
        </w:rPr>
        <w:t xml:space="preserve">  Никишина Н.И</w:t>
      </w:r>
    </w:p>
    <w:p w:rsidR="009F1D81" w:rsidRPr="00ED621E" w:rsidRDefault="00ED621E" w:rsidP="00ED621E">
      <w:pPr>
        <w:spacing w:line="25" w:lineRule="atLeast"/>
        <w:jc w:val="both"/>
        <w:rPr>
          <w:rFonts w:ascii="Arial" w:hAnsi="Arial" w:cs="Arial"/>
          <w:sz w:val="24"/>
          <w:szCs w:val="24"/>
        </w:rPr>
      </w:pPr>
      <w:r>
        <w:rPr>
          <w:rFonts w:ascii="Arial" w:hAnsi="Arial" w:cs="Arial"/>
          <w:sz w:val="24"/>
          <w:szCs w:val="24"/>
        </w:rPr>
        <w:t xml:space="preserve">      </w:t>
      </w:r>
    </w:p>
    <w:p w:rsidR="009F1D81" w:rsidRDefault="000F5A7E" w:rsidP="00A1222F">
      <w:pPr>
        <w:spacing w:after="0" w:line="240" w:lineRule="auto"/>
        <w:jc w:val="center"/>
        <w:rPr>
          <w:rFonts w:ascii="Arial" w:hAnsi="Arial" w:cs="Arial"/>
          <w:bCs/>
          <w:sz w:val="26"/>
          <w:szCs w:val="26"/>
        </w:rPr>
      </w:pPr>
      <w:r w:rsidRPr="00135D1B">
        <w:rPr>
          <w:rFonts w:ascii="Arial" w:hAnsi="Arial" w:cs="Arial"/>
          <w:sz w:val="24"/>
          <w:szCs w:val="24"/>
        </w:rPr>
        <w:t>( Актуальная редакция  решения и приложения )</w:t>
      </w:r>
    </w:p>
    <w:p w:rsidR="009F1D81" w:rsidRDefault="009F1D81" w:rsidP="00A1222F">
      <w:pPr>
        <w:spacing w:after="0" w:line="240" w:lineRule="auto"/>
        <w:jc w:val="center"/>
        <w:rPr>
          <w:rFonts w:ascii="Arial" w:hAnsi="Arial" w:cs="Arial"/>
          <w:bCs/>
          <w:sz w:val="26"/>
          <w:szCs w:val="26"/>
        </w:rPr>
      </w:pPr>
    </w:p>
    <w:p w:rsidR="00EC2E4B" w:rsidRDefault="00EC2E4B" w:rsidP="00990FF7">
      <w:pPr>
        <w:spacing w:line="300" w:lineRule="auto"/>
        <w:jc w:val="center"/>
        <w:rPr>
          <w:rFonts w:ascii="Arial" w:hAnsi="Arial" w:cs="Arial"/>
          <w:b/>
        </w:rPr>
      </w:pPr>
      <w:r>
        <w:rPr>
          <w:rFonts w:ascii="Arial" w:hAnsi="Arial" w:cs="Arial"/>
          <w:b/>
        </w:rPr>
        <w:t>АЛЕКСАНДРОВСКИЙ СЕЛЬСКИЙ СОВЕТ ДЕПУТАТОВ</w:t>
      </w:r>
    </w:p>
    <w:p w:rsidR="00EC2E4B" w:rsidRDefault="00EC2E4B" w:rsidP="00990FF7">
      <w:pPr>
        <w:spacing w:line="300" w:lineRule="auto"/>
        <w:jc w:val="center"/>
        <w:rPr>
          <w:rFonts w:ascii="Arial" w:hAnsi="Arial" w:cs="Arial"/>
          <w:b/>
        </w:rPr>
      </w:pPr>
      <w:r>
        <w:rPr>
          <w:rFonts w:ascii="Arial" w:hAnsi="Arial" w:cs="Arial"/>
          <w:b/>
        </w:rPr>
        <w:t>БОГОТОЛЬСКОГО  РАЙОНА</w:t>
      </w:r>
    </w:p>
    <w:p w:rsidR="00EC2E4B" w:rsidRDefault="00EC2E4B" w:rsidP="00990FF7">
      <w:pPr>
        <w:spacing w:line="300" w:lineRule="auto"/>
        <w:jc w:val="center"/>
        <w:rPr>
          <w:rFonts w:ascii="Arial" w:hAnsi="Arial" w:cs="Arial"/>
          <w:b/>
        </w:rPr>
      </w:pPr>
      <w:r>
        <w:rPr>
          <w:rFonts w:ascii="Arial" w:hAnsi="Arial" w:cs="Arial"/>
          <w:b/>
        </w:rPr>
        <w:t>КРАСНОЯРСКОГО  КРАЯ</w:t>
      </w:r>
    </w:p>
    <w:p w:rsidR="00EC2E4B" w:rsidRDefault="00EC2E4B" w:rsidP="00990FF7">
      <w:pPr>
        <w:spacing w:line="300" w:lineRule="auto"/>
        <w:jc w:val="center"/>
        <w:rPr>
          <w:rFonts w:ascii="Arial" w:hAnsi="Arial" w:cs="Arial"/>
          <w:b/>
        </w:rPr>
      </w:pPr>
    </w:p>
    <w:p w:rsidR="00EC2E4B" w:rsidRDefault="00EC2E4B" w:rsidP="00990FF7">
      <w:pPr>
        <w:spacing w:line="300" w:lineRule="auto"/>
        <w:jc w:val="center"/>
        <w:rPr>
          <w:rFonts w:ascii="Arial" w:hAnsi="Arial" w:cs="Arial"/>
          <w:b/>
        </w:rPr>
      </w:pPr>
      <w:r>
        <w:rPr>
          <w:rFonts w:ascii="Arial" w:hAnsi="Arial" w:cs="Arial"/>
          <w:b/>
        </w:rPr>
        <w:t>РЕШЕНИЕ</w:t>
      </w:r>
    </w:p>
    <w:p w:rsidR="00EC2E4B" w:rsidRDefault="00EC2E4B" w:rsidP="00990FF7">
      <w:pPr>
        <w:spacing w:line="300" w:lineRule="auto"/>
        <w:jc w:val="center"/>
        <w:rPr>
          <w:rFonts w:ascii="Arial" w:hAnsi="Arial" w:cs="Arial"/>
          <w:b/>
        </w:rPr>
      </w:pPr>
    </w:p>
    <w:p w:rsidR="00EC2E4B" w:rsidRDefault="00EC2E4B" w:rsidP="00990FF7">
      <w:pPr>
        <w:spacing w:line="300" w:lineRule="auto"/>
        <w:jc w:val="center"/>
        <w:rPr>
          <w:rFonts w:ascii="Arial" w:hAnsi="Arial" w:cs="Arial"/>
          <w:b/>
        </w:rPr>
      </w:pPr>
      <w:r>
        <w:rPr>
          <w:rFonts w:ascii="Arial" w:hAnsi="Arial" w:cs="Arial"/>
          <w:b/>
        </w:rPr>
        <w:t xml:space="preserve">26.11.2018г.                          </w:t>
      </w:r>
      <w:proofErr w:type="gramStart"/>
      <w:r>
        <w:rPr>
          <w:rFonts w:ascii="Arial" w:hAnsi="Arial" w:cs="Arial"/>
          <w:b/>
        </w:rPr>
        <w:t>с</w:t>
      </w:r>
      <w:proofErr w:type="gramEnd"/>
      <w:r>
        <w:rPr>
          <w:rFonts w:ascii="Arial" w:hAnsi="Arial" w:cs="Arial"/>
          <w:b/>
        </w:rPr>
        <w:t>. Александровка                                    №  31-124</w:t>
      </w:r>
    </w:p>
    <w:p w:rsidR="00EC2E4B" w:rsidRDefault="00EC2E4B" w:rsidP="00990FF7">
      <w:pPr>
        <w:spacing w:line="300" w:lineRule="auto"/>
        <w:jc w:val="center"/>
        <w:rPr>
          <w:rFonts w:ascii="Arial" w:hAnsi="Arial" w:cs="Arial"/>
          <w:b/>
        </w:rPr>
      </w:pPr>
    </w:p>
    <w:p w:rsidR="00EC2E4B" w:rsidRDefault="00EC2E4B" w:rsidP="00990FF7">
      <w:pPr>
        <w:spacing w:line="300" w:lineRule="auto"/>
        <w:jc w:val="center"/>
        <w:rPr>
          <w:rFonts w:ascii="Arial" w:hAnsi="Arial" w:cs="Arial"/>
          <w:b/>
        </w:rPr>
      </w:pPr>
      <w:r>
        <w:rPr>
          <w:rFonts w:ascii="Arial" w:hAnsi="Arial" w:cs="Arial"/>
          <w:b/>
        </w:rPr>
        <w:t>О налоге на имущество физических лиц  на территории  Александровского сельсовета</w:t>
      </w:r>
    </w:p>
    <w:p w:rsidR="00990FF7" w:rsidRDefault="00990FF7" w:rsidP="00990FF7">
      <w:pPr>
        <w:spacing w:line="300" w:lineRule="auto"/>
        <w:jc w:val="center"/>
        <w:rPr>
          <w:rFonts w:ascii="Arial" w:hAnsi="Arial" w:cs="Arial"/>
          <w:b/>
        </w:rPr>
      </w:pPr>
      <w:proofErr w:type="gramStart"/>
      <w:r>
        <w:rPr>
          <w:rFonts w:ascii="Arial" w:hAnsi="Arial" w:cs="Arial"/>
          <w:b/>
        </w:rPr>
        <w:t>( в редакции решения Александровского сельского Совета депутатов</w:t>
      </w:r>
      <w:proofErr w:type="gramEnd"/>
    </w:p>
    <w:p w:rsidR="00EC2E4B" w:rsidRDefault="00990FF7" w:rsidP="00990FF7">
      <w:pPr>
        <w:spacing w:line="300" w:lineRule="auto"/>
        <w:jc w:val="center"/>
        <w:rPr>
          <w:rFonts w:ascii="Arial" w:hAnsi="Arial" w:cs="Arial"/>
          <w:b/>
        </w:rPr>
      </w:pPr>
      <w:r>
        <w:rPr>
          <w:rFonts w:ascii="Arial" w:hAnsi="Arial" w:cs="Arial"/>
          <w:b/>
        </w:rPr>
        <w:t>от 22.11.2019 № 39-158</w:t>
      </w:r>
      <w:r w:rsidR="00AD732F">
        <w:rPr>
          <w:rFonts w:ascii="Arial" w:hAnsi="Arial" w:cs="Arial"/>
          <w:b/>
        </w:rPr>
        <w:t>, от</w:t>
      </w:r>
      <w:r w:rsidR="000F13B1">
        <w:rPr>
          <w:rFonts w:ascii="Arial" w:hAnsi="Arial" w:cs="Arial"/>
          <w:b/>
        </w:rPr>
        <w:t xml:space="preserve"> 28.10.2022</w:t>
      </w:r>
      <w:r w:rsidR="00AD732F">
        <w:rPr>
          <w:rFonts w:ascii="Arial" w:hAnsi="Arial" w:cs="Arial"/>
          <w:b/>
        </w:rPr>
        <w:t xml:space="preserve"> №</w:t>
      </w:r>
      <w:r w:rsidR="000F13B1">
        <w:rPr>
          <w:rFonts w:ascii="Arial" w:hAnsi="Arial" w:cs="Arial"/>
          <w:b/>
        </w:rPr>
        <w:t xml:space="preserve"> 21-122</w:t>
      </w:r>
      <w:r w:rsidR="00AD732F">
        <w:rPr>
          <w:rFonts w:ascii="Arial" w:hAnsi="Arial" w:cs="Arial"/>
          <w:b/>
        </w:rPr>
        <w:t xml:space="preserve"> </w:t>
      </w:r>
      <w:r>
        <w:rPr>
          <w:rFonts w:ascii="Arial" w:hAnsi="Arial" w:cs="Arial"/>
          <w:b/>
        </w:rPr>
        <w:t>)</w:t>
      </w:r>
    </w:p>
    <w:p w:rsidR="00EC2E4B" w:rsidRDefault="00EC2E4B" w:rsidP="00EC2E4B">
      <w:pPr>
        <w:spacing w:line="300" w:lineRule="auto"/>
        <w:jc w:val="both"/>
        <w:rPr>
          <w:rFonts w:ascii="Arial" w:hAnsi="Arial" w:cs="Arial"/>
          <w:b/>
        </w:rPr>
      </w:pPr>
      <w:r>
        <w:rPr>
          <w:rFonts w:ascii="Arial" w:hAnsi="Arial" w:cs="Arial"/>
          <w:b/>
        </w:rPr>
        <w:t xml:space="preserve">           В соответствии с главой 32 Налогового кодекса Российской Федерации</w:t>
      </w:r>
      <w:proofErr w:type="gramStart"/>
      <w:r>
        <w:rPr>
          <w:rFonts w:ascii="Arial" w:hAnsi="Arial" w:cs="Arial"/>
          <w:b/>
        </w:rPr>
        <w:t xml:space="preserve"> ,</w:t>
      </w:r>
      <w:proofErr w:type="gramEnd"/>
      <w:r>
        <w:rPr>
          <w:rFonts w:ascii="Arial" w:hAnsi="Arial" w:cs="Arial"/>
          <w:b/>
        </w:rPr>
        <w:t>Федеральным законом от 6 октября 2003г № 131-ФЗ «Об общих принципах организации местного самоуправления в Российской Федерации», Законом Красноярского края №6-2108 от 01.11.2018 «Об установлении единой даты начала применения на территории Красноярского края порядка определения налоговой базы по налогу на имущество физических лиц исходя  из кадастровой стоимости объектов налогообложения», руководствуясь  Уставом Александровского сельсовета, Александровский сельский Совет депутатов РЕШИЛ:</w:t>
      </w:r>
    </w:p>
    <w:p w:rsidR="00EC2E4B" w:rsidRDefault="00EC2E4B" w:rsidP="00EC2E4B">
      <w:pPr>
        <w:jc w:val="both"/>
        <w:rPr>
          <w:rFonts w:ascii="Times New Roman" w:hAnsi="Times New Roman"/>
          <w:sz w:val="28"/>
          <w:szCs w:val="28"/>
        </w:rPr>
      </w:pPr>
      <w:r>
        <w:rPr>
          <w:rFonts w:ascii="Arial" w:hAnsi="Arial" w:cs="Arial"/>
          <w:sz w:val="28"/>
          <w:szCs w:val="28"/>
        </w:rPr>
        <w:t xml:space="preserve">         </w:t>
      </w:r>
      <w:r>
        <w:rPr>
          <w:sz w:val="28"/>
          <w:szCs w:val="28"/>
        </w:rPr>
        <w:t xml:space="preserve">1. Установить </w:t>
      </w:r>
      <w:r w:rsidR="00990FF7">
        <w:rPr>
          <w:sz w:val="28"/>
          <w:szCs w:val="28"/>
        </w:rPr>
        <w:t>и</w:t>
      </w:r>
      <w:r>
        <w:rPr>
          <w:sz w:val="28"/>
          <w:szCs w:val="28"/>
        </w:rPr>
        <w:t xml:space="preserve"> ввести на территории Александровского сельсовета  налог на имущество физических лиц</w:t>
      </w:r>
      <w:proofErr w:type="gramStart"/>
      <w:r>
        <w:rPr>
          <w:sz w:val="28"/>
          <w:szCs w:val="28"/>
        </w:rPr>
        <w:t xml:space="preserve"> .</w:t>
      </w:r>
      <w:proofErr w:type="gramEnd"/>
    </w:p>
    <w:p w:rsidR="00ED621E" w:rsidRPr="00ED621E" w:rsidRDefault="00ED621E" w:rsidP="00ED621E">
      <w:pPr>
        <w:tabs>
          <w:tab w:val="left" w:pos="709"/>
          <w:tab w:val="left" w:pos="851"/>
        </w:tabs>
        <w:spacing w:line="25" w:lineRule="atLeast"/>
        <w:ind w:firstLine="709"/>
        <w:jc w:val="both"/>
        <w:rPr>
          <w:rFonts w:ascii="Arial" w:hAnsi="Arial" w:cs="Arial"/>
          <w:color w:val="000000"/>
          <w:sz w:val="24"/>
          <w:szCs w:val="24"/>
        </w:rPr>
      </w:pPr>
      <w:r w:rsidRPr="00ED621E">
        <w:rPr>
          <w:rFonts w:ascii="Arial" w:hAnsi="Arial" w:cs="Arial"/>
          <w:color w:val="000000"/>
          <w:sz w:val="24"/>
          <w:szCs w:val="24"/>
        </w:rPr>
        <w:t>2. Налоговые ставки устанавливаются в следующих размерах от кадастровой стоимости:</w:t>
      </w:r>
    </w:p>
    <w:p w:rsidR="00ED621E" w:rsidRPr="00ED621E" w:rsidRDefault="00ED621E" w:rsidP="00ED621E">
      <w:pPr>
        <w:spacing w:line="25" w:lineRule="atLeast"/>
        <w:jc w:val="both"/>
        <w:rPr>
          <w:rFonts w:ascii="Arial" w:hAnsi="Arial" w:cs="Arial"/>
          <w:color w:val="000000"/>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
        <w:gridCol w:w="6300"/>
        <w:gridCol w:w="2340"/>
      </w:tblGrid>
      <w:tr w:rsidR="00ED621E" w:rsidRPr="00ED621E" w:rsidTr="00AC5C6E">
        <w:trPr>
          <w:trHeight w:val="525"/>
        </w:trPr>
        <w:tc>
          <w:tcPr>
            <w:tcW w:w="720" w:type="dxa"/>
            <w:tcBorders>
              <w:top w:val="single" w:sz="4" w:space="0" w:color="auto"/>
              <w:left w:val="single" w:sz="4" w:space="0" w:color="auto"/>
              <w:bottom w:val="single" w:sz="4" w:space="0" w:color="auto"/>
              <w:right w:val="single" w:sz="4" w:space="0" w:color="auto"/>
            </w:tcBorders>
            <w:hideMark/>
          </w:tcPr>
          <w:p w:rsidR="00ED621E" w:rsidRPr="00ED621E" w:rsidRDefault="00ED621E" w:rsidP="00AC5C6E">
            <w:pPr>
              <w:spacing w:line="25" w:lineRule="atLeast"/>
              <w:jc w:val="both"/>
              <w:rPr>
                <w:rFonts w:ascii="Arial" w:eastAsia="Times New Roman" w:hAnsi="Arial" w:cs="Arial"/>
                <w:color w:val="000000"/>
                <w:sz w:val="24"/>
                <w:szCs w:val="24"/>
              </w:rPr>
            </w:pPr>
            <w:r w:rsidRPr="00ED621E">
              <w:rPr>
                <w:rFonts w:ascii="Arial" w:hAnsi="Arial" w:cs="Arial"/>
                <w:color w:val="000000"/>
                <w:sz w:val="24"/>
                <w:szCs w:val="24"/>
              </w:rPr>
              <w:lastRenderedPageBreak/>
              <w:t xml:space="preserve">    №</w:t>
            </w:r>
          </w:p>
          <w:p w:rsidR="00ED621E" w:rsidRPr="00ED621E" w:rsidRDefault="00ED621E" w:rsidP="00AC5C6E">
            <w:pPr>
              <w:spacing w:line="25" w:lineRule="atLeast"/>
              <w:jc w:val="both"/>
              <w:rPr>
                <w:rFonts w:ascii="Arial" w:hAnsi="Arial" w:cs="Arial"/>
                <w:color w:val="000000"/>
                <w:sz w:val="24"/>
                <w:szCs w:val="24"/>
              </w:rPr>
            </w:pPr>
            <w:r w:rsidRPr="00ED621E">
              <w:rPr>
                <w:rFonts w:ascii="Arial" w:hAnsi="Arial" w:cs="Arial"/>
                <w:color w:val="000000"/>
                <w:sz w:val="24"/>
                <w:szCs w:val="24"/>
              </w:rPr>
              <w:t xml:space="preserve">   </w:t>
            </w:r>
            <w:proofErr w:type="spellStart"/>
            <w:proofErr w:type="gramStart"/>
            <w:r w:rsidRPr="00ED621E">
              <w:rPr>
                <w:rFonts w:ascii="Arial" w:hAnsi="Arial" w:cs="Arial"/>
                <w:color w:val="000000"/>
                <w:sz w:val="24"/>
                <w:szCs w:val="24"/>
              </w:rPr>
              <w:t>п</w:t>
            </w:r>
            <w:proofErr w:type="spellEnd"/>
            <w:proofErr w:type="gramEnd"/>
            <w:r w:rsidRPr="00ED621E">
              <w:rPr>
                <w:rFonts w:ascii="Arial" w:hAnsi="Arial" w:cs="Arial"/>
                <w:color w:val="000000"/>
                <w:sz w:val="24"/>
                <w:szCs w:val="24"/>
              </w:rPr>
              <w:t>/</w:t>
            </w:r>
            <w:proofErr w:type="spellStart"/>
            <w:r w:rsidRPr="00ED621E">
              <w:rPr>
                <w:rFonts w:ascii="Arial" w:hAnsi="Arial" w:cs="Arial"/>
                <w:color w:val="000000"/>
                <w:sz w:val="24"/>
                <w:szCs w:val="24"/>
              </w:rPr>
              <w:t>п</w:t>
            </w:r>
            <w:proofErr w:type="spellEnd"/>
          </w:p>
        </w:tc>
        <w:tc>
          <w:tcPr>
            <w:tcW w:w="6300" w:type="dxa"/>
            <w:tcBorders>
              <w:top w:val="single" w:sz="4" w:space="0" w:color="auto"/>
              <w:left w:val="single" w:sz="4" w:space="0" w:color="auto"/>
              <w:bottom w:val="single" w:sz="4" w:space="0" w:color="auto"/>
              <w:right w:val="single" w:sz="4" w:space="0" w:color="auto"/>
            </w:tcBorders>
          </w:tcPr>
          <w:p w:rsidR="00ED621E" w:rsidRPr="00ED621E" w:rsidRDefault="00ED621E" w:rsidP="00AC5C6E">
            <w:pPr>
              <w:spacing w:line="25" w:lineRule="atLeast"/>
              <w:jc w:val="both"/>
              <w:rPr>
                <w:rFonts w:ascii="Arial" w:eastAsia="Times New Roman" w:hAnsi="Arial" w:cs="Arial"/>
                <w:color w:val="000000"/>
                <w:sz w:val="24"/>
                <w:szCs w:val="24"/>
              </w:rPr>
            </w:pPr>
            <w:r w:rsidRPr="00ED621E">
              <w:rPr>
                <w:rFonts w:ascii="Arial" w:hAnsi="Arial" w:cs="Arial"/>
                <w:color w:val="000000"/>
                <w:sz w:val="24"/>
                <w:szCs w:val="24"/>
              </w:rPr>
              <w:t xml:space="preserve">                        Объект налогообложения</w:t>
            </w:r>
          </w:p>
          <w:p w:rsidR="00ED621E" w:rsidRPr="00ED621E" w:rsidRDefault="00ED621E" w:rsidP="00AC5C6E">
            <w:pPr>
              <w:spacing w:line="25" w:lineRule="atLeast"/>
              <w:ind w:left="-828" w:hanging="648"/>
              <w:jc w:val="both"/>
              <w:rPr>
                <w:rFonts w:ascii="Arial" w:hAnsi="Arial" w:cs="Arial"/>
                <w:color w:val="000000"/>
                <w:sz w:val="24"/>
                <w:szCs w:val="24"/>
              </w:rPr>
            </w:pPr>
          </w:p>
        </w:tc>
        <w:tc>
          <w:tcPr>
            <w:tcW w:w="2340" w:type="dxa"/>
            <w:tcBorders>
              <w:top w:val="single" w:sz="4" w:space="0" w:color="auto"/>
              <w:left w:val="single" w:sz="4" w:space="0" w:color="auto"/>
              <w:bottom w:val="single" w:sz="4" w:space="0" w:color="auto"/>
              <w:right w:val="single" w:sz="4" w:space="0" w:color="auto"/>
            </w:tcBorders>
            <w:hideMark/>
          </w:tcPr>
          <w:p w:rsidR="00ED621E" w:rsidRPr="00ED621E" w:rsidRDefault="00ED621E" w:rsidP="00AC5C6E">
            <w:pPr>
              <w:spacing w:line="25" w:lineRule="atLeast"/>
              <w:jc w:val="both"/>
              <w:rPr>
                <w:rFonts w:ascii="Arial" w:eastAsia="Times New Roman" w:hAnsi="Arial" w:cs="Arial"/>
                <w:color w:val="000000"/>
                <w:sz w:val="24"/>
                <w:szCs w:val="24"/>
              </w:rPr>
            </w:pPr>
            <w:r w:rsidRPr="00ED621E">
              <w:rPr>
                <w:rFonts w:ascii="Arial" w:hAnsi="Arial" w:cs="Arial"/>
                <w:color w:val="000000"/>
                <w:sz w:val="24"/>
                <w:szCs w:val="24"/>
              </w:rPr>
              <w:t>Налоговая ставка</w:t>
            </w:r>
          </w:p>
          <w:p w:rsidR="00ED621E" w:rsidRPr="00ED621E" w:rsidRDefault="00ED621E" w:rsidP="00AC5C6E">
            <w:pPr>
              <w:spacing w:line="25" w:lineRule="atLeast"/>
              <w:jc w:val="both"/>
              <w:rPr>
                <w:rFonts w:ascii="Arial" w:hAnsi="Arial" w:cs="Arial"/>
                <w:color w:val="000000"/>
                <w:sz w:val="24"/>
                <w:szCs w:val="24"/>
              </w:rPr>
            </w:pPr>
            <w:r w:rsidRPr="00ED621E">
              <w:rPr>
                <w:rFonts w:ascii="Arial" w:hAnsi="Arial" w:cs="Arial"/>
                <w:color w:val="000000"/>
                <w:sz w:val="24"/>
                <w:szCs w:val="24"/>
              </w:rPr>
              <w:t>(в процентах)</w:t>
            </w:r>
          </w:p>
        </w:tc>
      </w:tr>
      <w:tr w:rsidR="00ED621E" w:rsidRPr="00ED621E" w:rsidTr="00AC5C6E">
        <w:trPr>
          <w:trHeight w:val="330"/>
        </w:trPr>
        <w:tc>
          <w:tcPr>
            <w:tcW w:w="720" w:type="dxa"/>
            <w:tcBorders>
              <w:top w:val="single" w:sz="4" w:space="0" w:color="auto"/>
              <w:left w:val="single" w:sz="4" w:space="0" w:color="auto"/>
              <w:bottom w:val="single" w:sz="4" w:space="0" w:color="auto"/>
              <w:right w:val="single" w:sz="4" w:space="0" w:color="auto"/>
            </w:tcBorders>
            <w:hideMark/>
          </w:tcPr>
          <w:p w:rsidR="00ED621E" w:rsidRPr="00ED621E" w:rsidRDefault="00ED621E" w:rsidP="00AC5C6E">
            <w:pPr>
              <w:spacing w:line="25" w:lineRule="atLeast"/>
              <w:jc w:val="both"/>
              <w:rPr>
                <w:rFonts w:ascii="Arial" w:hAnsi="Arial" w:cs="Arial"/>
                <w:color w:val="000000"/>
                <w:sz w:val="24"/>
                <w:szCs w:val="24"/>
              </w:rPr>
            </w:pPr>
            <w:r w:rsidRPr="00ED621E">
              <w:rPr>
                <w:rFonts w:ascii="Arial" w:hAnsi="Arial" w:cs="Arial"/>
                <w:color w:val="000000"/>
                <w:sz w:val="24"/>
                <w:szCs w:val="24"/>
              </w:rPr>
              <w:t>1</w:t>
            </w:r>
          </w:p>
        </w:tc>
        <w:tc>
          <w:tcPr>
            <w:tcW w:w="6300" w:type="dxa"/>
            <w:tcBorders>
              <w:top w:val="single" w:sz="4" w:space="0" w:color="auto"/>
              <w:left w:val="single" w:sz="4" w:space="0" w:color="auto"/>
              <w:bottom w:val="single" w:sz="4" w:space="0" w:color="auto"/>
              <w:right w:val="single" w:sz="4" w:space="0" w:color="auto"/>
            </w:tcBorders>
            <w:hideMark/>
          </w:tcPr>
          <w:p w:rsidR="00ED621E" w:rsidRPr="00ED621E" w:rsidRDefault="00ED621E" w:rsidP="00AC5C6E">
            <w:pPr>
              <w:spacing w:line="25" w:lineRule="atLeast"/>
              <w:jc w:val="both"/>
              <w:rPr>
                <w:rFonts w:ascii="Arial" w:hAnsi="Arial" w:cs="Arial"/>
                <w:color w:val="000000"/>
                <w:sz w:val="24"/>
                <w:szCs w:val="24"/>
              </w:rPr>
            </w:pPr>
            <w:r w:rsidRPr="00ED621E">
              <w:rPr>
                <w:rFonts w:ascii="Arial" w:hAnsi="Arial" w:cs="Arial"/>
                <w:color w:val="000000"/>
                <w:sz w:val="24"/>
                <w:szCs w:val="24"/>
              </w:rPr>
              <w:t>Объект налогообложения, кадастровая стоимость которого не превышает 300 миллионов рублей (включительно)</w:t>
            </w:r>
          </w:p>
        </w:tc>
        <w:tc>
          <w:tcPr>
            <w:tcW w:w="2340" w:type="dxa"/>
            <w:tcBorders>
              <w:top w:val="single" w:sz="4" w:space="0" w:color="auto"/>
              <w:left w:val="single" w:sz="4" w:space="0" w:color="auto"/>
              <w:bottom w:val="single" w:sz="4" w:space="0" w:color="auto"/>
              <w:right w:val="single" w:sz="4" w:space="0" w:color="auto"/>
            </w:tcBorders>
          </w:tcPr>
          <w:p w:rsidR="00ED621E" w:rsidRPr="00ED621E" w:rsidRDefault="00ED621E" w:rsidP="00AC5C6E">
            <w:pPr>
              <w:spacing w:line="25" w:lineRule="atLeast"/>
              <w:jc w:val="both"/>
              <w:rPr>
                <w:rFonts w:ascii="Arial" w:hAnsi="Arial" w:cs="Arial"/>
                <w:color w:val="000000"/>
                <w:sz w:val="24"/>
                <w:szCs w:val="24"/>
              </w:rPr>
            </w:pPr>
          </w:p>
        </w:tc>
      </w:tr>
      <w:tr w:rsidR="00ED621E" w:rsidRPr="00ED621E" w:rsidTr="00AC5C6E">
        <w:trPr>
          <w:trHeight w:val="345"/>
        </w:trPr>
        <w:tc>
          <w:tcPr>
            <w:tcW w:w="720" w:type="dxa"/>
            <w:tcBorders>
              <w:top w:val="single" w:sz="4" w:space="0" w:color="auto"/>
              <w:left w:val="single" w:sz="4" w:space="0" w:color="auto"/>
              <w:bottom w:val="single" w:sz="4" w:space="0" w:color="auto"/>
              <w:right w:val="single" w:sz="4" w:space="0" w:color="auto"/>
            </w:tcBorders>
            <w:hideMark/>
          </w:tcPr>
          <w:p w:rsidR="00ED621E" w:rsidRPr="00ED621E" w:rsidRDefault="00ED621E" w:rsidP="00AC5C6E">
            <w:pPr>
              <w:spacing w:line="25" w:lineRule="atLeast"/>
              <w:jc w:val="both"/>
              <w:rPr>
                <w:rFonts w:ascii="Arial" w:hAnsi="Arial" w:cs="Arial"/>
                <w:color w:val="000000"/>
                <w:sz w:val="24"/>
                <w:szCs w:val="24"/>
              </w:rPr>
            </w:pPr>
            <w:r w:rsidRPr="00ED621E">
              <w:rPr>
                <w:rFonts w:ascii="Arial" w:hAnsi="Arial" w:cs="Arial"/>
                <w:color w:val="000000"/>
                <w:sz w:val="24"/>
                <w:szCs w:val="24"/>
              </w:rPr>
              <w:t>1.1</w:t>
            </w:r>
          </w:p>
        </w:tc>
        <w:tc>
          <w:tcPr>
            <w:tcW w:w="6300" w:type="dxa"/>
            <w:tcBorders>
              <w:top w:val="single" w:sz="4" w:space="0" w:color="auto"/>
              <w:left w:val="single" w:sz="4" w:space="0" w:color="auto"/>
              <w:bottom w:val="single" w:sz="4" w:space="0" w:color="auto"/>
              <w:right w:val="single" w:sz="4" w:space="0" w:color="auto"/>
            </w:tcBorders>
          </w:tcPr>
          <w:p w:rsidR="00ED621E" w:rsidRPr="00ED621E" w:rsidRDefault="00ED621E" w:rsidP="00AC5C6E">
            <w:pPr>
              <w:spacing w:line="25" w:lineRule="atLeast"/>
              <w:jc w:val="both"/>
              <w:rPr>
                <w:rFonts w:ascii="Arial" w:eastAsia="Times New Roman" w:hAnsi="Arial" w:cs="Arial"/>
                <w:sz w:val="24"/>
                <w:szCs w:val="24"/>
              </w:rPr>
            </w:pPr>
            <w:r w:rsidRPr="00ED621E">
              <w:rPr>
                <w:rFonts w:ascii="Arial" w:hAnsi="Arial" w:cs="Arial"/>
                <w:color w:val="000000"/>
                <w:sz w:val="24"/>
                <w:szCs w:val="24"/>
              </w:rPr>
              <w:t xml:space="preserve">  жилой  дом (часть жилого дома) </w:t>
            </w:r>
          </w:p>
          <w:p w:rsidR="00ED621E" w:rsidRPr="00ED621E" w:rsidRDefault="00ED621E" w:rsidP="00AC5C6E">
            <w:pPr>
              <w:spacing w:line="25" w:lineRule="atLeast"/>
              <w:ind w:left="72"/>
              <w:jc w:val="both"/>
              <w:rPr>
                <w:rFonts w:ascii="Arial" w:hAnsi="Arial" w:cs="Arial"/>
                <w:color w:val="000000"/>
                <w:sz w:val="24"/>
                <w:szCs w:val="24"/>
              </w:rPr>
            </w:pPr>
          </w:p>
        </w:tc>
        <w:tc>
          <w:tcPr>
            <w:tcW w:w="2340" w:type="dxa"/>
            <w:tcBorders>
              <w:top w:val="single" w:sz="4" w:space="0" w:color="auto"/>
              <w:left w:val="single" w:sz="4" w:space="0" w:color="auto"/>
              <w:bottom w:val="single" w:sz="4" w:space="0" w:color="auto"/>
              <w:right w:val="single" w:sz="4" w:space="0" w:color="auto"/>
            </w:tcBorders>
            <w:hideMark/>
          </w:tcPr>
          <w:p w:rsidR="00ED621E" w:rsidRPr="00ED621E" w:rsidRDefault="00ED621E" w:rsidP="00AC5C6E">
            <w:pPr>
              <w:spacing w:line="25" w:lineRule="atLeast"/>
              <w:jc w:val="center"/>
              <w:rPr>
                <w:rFonts w:ascii="Arial" w:hAnsi="Arial" w:cs="Arial"/>
                <w:color w:val="000000"/>
                <w:sz w:val="24"/>
                <w:szCs w:val="24"/>
              </w:rPr>
            </w:pPr>
            <w:r w:rsidRPr="00ED621E">
              <w:rPr>
                <w:rFonts w:ascii="Arial" w:hAnsi="Arial" w:cs="Arial"/>
                <w:color w:val="000000"/>
                <w:sz w:val="24"/>
                <w:szCs w:val="24"/>
              </w:rPr>
              <w:t>0,3</w:t>
            </w:r>
          </w:p>
        </w:tc>
      </w:tr>
      <w:tr w:rsidR="00ED621E" w:rsidRPr="00ED621E" w:rsidTr="00AC5C6E">
        <w:trPr>
          <w:trHeight w:val="345"/>
        </w:trPr>
        <w:tc>
          <w:tcPr>
            <w:tcW w:w="720" w:type="dxa"/>
            <w:tcBorders>
              <w:top w:val="single" w:sz="4" w:space="0" w:color="auto"/>
              <w:left w:val="single" w:sz="4" w:space="0" w:color="auto"/>
              <w:bottom w:val="single" w:sz="4" w:space="0" w:color="auto"/>
              <w:right w:val="single" w:sz="4" w:space="0" w:color="auto"/>
            </w:tcBorders>
            <w:hideMark/>
          </w:tcPr>
          <w:p w:rsidR="00ED621E" w:rsidRPr="00ED621E" w:rsidRDefault="00ED621E" w:rsidP="00AC5C6E">
            <w:pPr>
              <w:spacing w:line="25" w:lineRule="atLeast"/>
              <w:jc w:val="both"/>
              <w:rPr>
                <w:rFonts w:ascii="Arial" w:hAnsi="Arial" w:cs="Arial"/>
                <w:color w:val="000000"/>
                <w:sz w:val="24"/>
                <w:szCs w:val="24"/>
              </w:rPr>
            </w:pPr>
            <w:r w:rsidRPr="00ED621E">
              <w:rPr>
                <w:rFonts w:ascii="Arial" w:hAnsi="Arial" w:cs="Arial"/>
                <w:color w:val="000000"/>
                <w:sz w:val="24"/>
                <w:szCs w:val="24"/>
              </w:rPr>
              <w:t>1.2</w:t>
            </w:r>
          </w:p>
        </w:tc>
        <w:tc>
          <w:tcPr>
            <w:tcW w:w="6300" w:type="dxa"/>
            <w:tcBorders>
              <w:top w:val="single" w:sz="4" w:space="0" w:color="auto"/>
              <w:left w:val="single" w:sz="4" w:space="0" w:color="auto"/>
              <w:bottom w:val="single" w:sz="4" w:space="0" w:color="auto"/>
              <w:right w:val="single" w:sz="4" w:space="0" w:color="auto"/>
            </w:tcBorders>
            <w:hideMark/>
          </w:tcPr>
          <w:p w:rsidR="00ED621E" w:rsidRPr="00ED621E" w:rsidRDefault="00ED621E" w:rsidP="00AC5C6E">
            <w:pPr>
              <w:pStyle w:val="a3"/>
              <w:shd w:val="clear" w:color="auto" w:fill="FFFFFF"/>
              <w:spacing w:line="25" w:lineRule="atLeast"/>
              <w:jc w:val="both"/>
              <w:textAlignment w:val="baseline"/>
              <w:rPr>
                <w:rFonts w:ascii="Arial" w:hAnsi="Arial" w:cs="Arial"/>
                <w:color w:val="000000"/>
              </w:rPr>
            </w:pPr>
            <w:r w:rsidRPr="00ED621E">
              <w:rPr>
                <w:rFonts w:ascii="Arial" w:hAnsi="Arial" w:cs="Arial"/>
                <w:color w:val="000000"/>
              </w:rPr>
              <w:t xml:space="preserve">квартира (часть квартиры)  </w:t>
            </w:r>
          </w:p>
        </w:tc>
        <w:tc>
          <w:tcPr>
            <w:tcW w:w="2340" w:type="dxa"/>
            <w:tcBorders>
              <w:top w:val="single" w:sz="4" w:space="0" w:color="auto"/>
              <w:left w:val="single" w:sz="4" w:space="0" w:color="auto"/>
              <w:bottom w:val="single" w:sz="4" w:space="0" w:color="auto"/>
              <w:right w:val="single" w:sz="4" w:space="0" w:color="auto"/>
            </w:tcBorders>
            <w:hideMark/>
          </w:tcPr>
          <w:p w:rsidR="00ED621E" w:rsidRPr="00ED621E" w:rsidRDefault="00ED621E" w:rsidP="00AC5C6E">
            <w:pPr>
              <w:spacing w:line="25" w:lineRule="atLeast"/>
              <w:jc w:val="center"/>
              <w:rPr>
                <w:rFonts w:ascii="Arial" w:hAnsi="Arial" w:cs="Arial"/>
                <w:color w:val="000000"/>
                <w:sz w:val="24"/>
                <w:szCs w:val="24"/>
              </w:rPr>
            </w:pPr>
            <w:r w:rsidRPr="00ED621E">
              <w:rPr>
                <w:rFonts w:ascii="Arial" w:hAnsi="Arial" w:cs="Arial"/>
                <w:color w:val="000000"/>
                <w:sz w:val="24"/>
                <w:szCs w:val="24"/>
              </w:rPr>
              <w:t>0,1</w:t>
            </w:r>
          </w:p>
        </w:tc>
      </w:tr>
      <w:tr w:rsidR="00ED621E" w:rsidRPr="00ED621E" w:rsidTr="00AC5C6E">
        <w:trPr>
          <w:trHeight w:val="195"/>
        </w:trPr>
        <w:tc>
          <w:tcPr>
            <w:tcW w:w="720" w:type="dxa"/>
            <w:tcBorders>
              <w:top w:val="single" w:sz="4" w:space="0" w:color="auto"/>
              <w:left w:val="single" w:sz="4" w:space="0" w:color="auto"/>
              <w:bottom w:val="single" w:sz="4" w:space="0" w:color="auto"/>
              <w:right w:val="single" w:sz="4" w:space="0" w:color="auto"/>
            </w:tcBorders>
            <w:hideMark/>
          </w:tcPr>
          <w:p w:rsidR="00ED621E" w:rsidRPr="00ED621E" w:rsidRDefault="00ED621E" w:rsidP="00AC5C6E">
            <w:pPr>
              <w:spacing w:line="25" w:lineRule="atLeast"/>
              <w:jc w:val="both"/>
              <w:rPr>
                <w:rFonts w:ascii="Arial" w:hAnsi="Arial" w:cs="Arial"/>
                <w:color w:val="000000"/>
                <w:sz w:val="24"/>
                <w:szCs w:val="24"/>
              </w:rPr>
            </w:pPr>
            <w:r w:rsidRPr="00ED621E">
              <w:rPr>
                <w:rFonts w:ascii="Arial" w:hAnsi="Arial" w:cs="Arial"/>
                <w:color w:val="000000"/>
                <w:sz w:val="24"/>
                <w:szCs w:val="24"/>
              </w:rPr>
              <w:t>1,3</w:t>
            </w:r>
          </w:p>
        </w:tc>
        <w:tc>
          <w:tcPr>
            <w:tcW w:w="6300" w:type="dxa"/>
            <w:tcBorders>
              <w:top w:val="single" w:sz="4" w:space="0" w:color="auto"/>
              <w:left w:val="single" w:sz="4" w:space="0" w:color="auto"/>
              <w:bottom w:val="single" w:sz="4" w:space="0" w:color="auto"/>
              <w:right w:val="single" w:sz="4" w:space="0" w:color="auto"/>
            </w:tcBorders>
            <w:hideMark/>
          </w:tcPr>
          <w:p w:rsidR="00ED621E" w:rsidRPr="00ED621E" w:rsidRDefault="00ED621E" w:rsidP="00AC5C6E">
            <w:pPr>
              <w:spacing w:line="25" w:lineRule="atLeast"/>
              <w:jc w:val="both"/>
              <w:rPr>
                <w:rFonts w:ascii="Arial" w:hAnsi="Arial" w:cs="Arial"/>
                <w:color w:val="000000"/>
                <w:sz w:val="24"/>
                <w:szCs w:val="24"/>
              </w:rPr>
            </w:pPr>
            <w:r w:rsidRPr="00ED621E">
              <w:rPr>
                <w:rFonts w:ascii="Arial" w:hAnsi="Arial" w:cs="Arial"/>
                <w:color w:val="000000"/>
                <w:sz w:val="24"/>
                <w:szCs w:val="24"/>
              </w:rPr>
              <w:t>комната</w:t>
            </w:r>
          </w:p>
        </w:tc>
        <w:tc>
          <w:tcPr>
            <w:tcW w:w="2340" w:type="dxa"/>
            <w:tcBorders>
              <w:top w:val="single" w:sz="4" w:space="0" w:color="auto"/>
              <w:left w:val="single" w:sz="4" w:space="0" w:color="auto"/>
              <w:bottom w:val="single" w:sz="4" w:space="0" w:color="auto"/>
              <w:right w:val="single" w:sz="4" w:space="0" w:color="auto"/>
            </w:tcBorders>
            <w:hideMark/>
          </w:tcPr>
          <w:p w:rsidR="00ED621E" w:rsidRPr="00ED621E" w:rsidRDefault="00ED621E" w:rsidP="00AC5C6E">
            <w:pPr>
              <w:spacing w:line="25" w:lineRule="atLeast"/>
              <w:jc w:val="center"/>
              <w:rPr>
                <w:rFonts w:ascii="Arial" w:hAnsi="Arial" w:cs="Arial"/>
                <w:color w:val="000000"/>
                <w:sz w:val="24"/>
                <w:szCs w:val="24"/>
              </w:rPr>
            </w:pPr>
            <w:r w:rsidRPr="00ED621E">
              <w:rPr>
                <w:rFonts w:ascii="Arial" w:hAnsi="Arial" w:cs="Arial"/>
                <w:color w:val="000000"/>
                <w:sz w:val="24"/>
                <w:szCs w:val="24"/>
              </w:rPr>
              <w:t>0,1</w:t>
            </w:r>
          </w:p>
        </w:tc>
      </w:tr>
      <w:tr w:rsidR="00ED621E" w:rsidRPr="00ED621E" w:rsidTr="00AC5C6E">
        <w:trPr>
          <w:trHeight w:val="180"/>
        </w:trPr>
        <w:tc>
          <w:tcPr>
            <w:tcW w:w="720" w:type="dxa"/>
            <w:tcBorders>
              <w:top w:val="single" w:sz="4" w:space="0" w:color="auto"/>
              <w:left w:val="single" w:sz="4" w:space="0" w:color="auto"/>
              <w:bottom w:val="single" w:sz="4" w:space="0" w:color="auto"/>
              <w:right w:val="single" w:sz="4" w:space="0" w:color="auto"/>
            </w:tcBorders>
            <w:hideMark/>
          </w:tcPr>
          <w:p w:rsidR="00ED621E" w:rsidRPr="00ED621E" w:rsidRDefault="00ED621E" w:rsidP="00AC5C6E">
            <w:pPr>
              <w:spacing w:line="25" w:lineRule="atLeast"/>
              <w:ind w:right="-288"/>
              <w:jc w:val="both"/>
              <w:rPr>
                <w:rFonts w:ascii="Arial" w:hAnsi="Arial" w:cs="Arial"/>
                <w:color w:val="000000"/>
                <w:sz w:val="24"/>
                <w:szCs w:val="24"/>
              </w:rPr>
            </w:pPr>
            <w:r w:rsidRPr="00ED621E">
              <w:rPr>
                <w:rFonts w:ascii="Arial" w:hAnsi="Arial" w:cs="Arial"/>
                <w:color w:val="000000"/>
                <w:sz w:val="24"/>
                <w:szCs w:val="24"/>
              </w:rPr>
              <w:t>1.4</w:t>
            </w:r>
          </w:p>
        </w:tc>
        <w:tc>
          <w:tcPr>
            <w:tcW w:w="6300" w:type="dxa"/>
            <w:tcBorders>
              <w:top w:val="single" w:sz="4" w:space="0" w:color="auto"/>
              <w:left w:val="single" w:sz="4" w:space="0" w:color="auto"/>
              <w:bottom w:val="single" w:sz="4" w:space="0" w:color="auto"/>
              <w:right w:val="single" w:sz="4" w:space="0" w:color="auto"/>
            </w:tcBorders>
            <w:hideMark/>
          </w:tcPr>
          <w:p w:rsidR="00ED621E" w:rsidRPr="00ED621E" w:rsidRDefault="00ED621E" w:rsidP="00AC5C6E">
            <w:pPr>
              <w:spacing w:line="25" w:lineRule="atLeast"/>
              <w:jc w:val="both"/>
              <w:rPr>
                <w:rFonts w:ascii="Arial" w:hAnsi="Arial" w:cs="Arial"/>
                <w:color w:val="000000"/>
                <w:sz w:val="24"/>
                <w:szCs w:val="24"/>
              </w:rPr>
            </w:pPr>
            <w:r w:rsidRPr="00ED621E">
              <w:rPr>
                <w:rFonts w:ascii="Arial" w:hAnsi="Arial" w:cs="Arial"/>
                <w:color w:val="000000"/>
                <w:sz w:val="24"/>
                <w:szCs w:val="24"/>
              </w:rPr>
              <w:t>объект незавершенного строительства в случае,   если проектируемым назначением такого  объекта является жилой дом;</w:t>
            </w:r>
          </w:p>
        </w:tc>
        <w:tc>
          <w:tcPr>
            <w:tcW w:w="2340" w:type="dxa"/>
            <w:tcBorders>
              <w:top w:val="single" w:sz="4" w:space="0" w:color="auto"/>
              <w:left w:val="single" w:sz="4" w:space="0" w:color="auto"/>
              <w:bottom w:val="single" w:sz="4" w:space="0" w:color="auto"/>
              <w:right w:val="single" w:sz="4" w:space="0" w:color="auto"/>
            </w:tcBorders>
            <w:hideMark/>
          </w:tcPr>
          <w:p w:rsidR="00ED621E" w:rsidRPr="00ED621E" w:rsidRDefault="00ED621E" w:rsidP="00AC5C6E">
            <w:pPr>
              <w:spacing w:line="25" w:lineRule="atLeast"/>
              <w:jc w:val="center"/>
              <w:rPr>
                <w:rFonts w:ascii="Arial" w:hAnsi="Arial" w:cs="Arial"/>
                <w:sz w:val="24"/>
                <w:szCs w:val="24"/>
              </w:rPr>
            </w:pPr>
            <w:r w:rsidRPr="00ED621E">
              <w:rPr>
                <w:rFonts w:ascii="Arial" w:hAnsi="Arial" w:cs="Arial"/>
                <w:color w:val="FF6600"/>
                <w:sz w:val="24"/>
                <w:szCs w:val="24"/>
              </w:rPr>
              <w:t xml:space="preserve"> </w:t>
            </w:r>
            <w:r w:rsidRPr="00ED621E">
              <w:rPr>
                <w:rFonts w:ascii="Arial" w:hAnsi="Arial" w:cs="Arial"/>
                <w:sz w:val="24"/>
                <w:szCs w:val="24"/>
              </w:rPr>
              <w:t>0,3</w:t>
            </w:r>
          </w:p>
        </w:tc>
      </w:tr>
      <w:tr w:rsidR="00ED621E" w:rsidRPr="00ED621E" w:rsidTr="00AC5C6E">
        <w:trPr>
          <w:trHeight w:val="255"/>
        </w:trPr>
        <w:tc>
          <w:tcPr>
            <w:tcW w:w="720" w:type="dxa"/>
            <w:tcBorders>
              <w:top w:val="single" w:sz="4" w:space="0" w:color="auto"/>
              <w:left w:val="single" w:sz="4" w:space="0" w:color="auto"/>
              <w:bottom w:val="single" w:sz="4" w:space="0" w:color="auto"/>
              <w:right w:val="single" w:sz="4" w:space="0" w:color="auto"/>
            </w:tcBorders>
            <w:hideMark/>
          </w:tcPr>
          <w:p w:rsidR="00ED621E" w:rsidRPr="00ED621E" w:rsidRDefault="00ED621E" w:rsidP="00AC5C6E">
            <w:pPr>
              <w:spacing w:line="25" w:lineRule="atLeast"/>
              <w:jc w:val="both"/>
              <w:rPr>
                <w:rFonts w:ascii="Arial" w:hAnsi="Arial" w:cs="Arial"/>
                <w:color w:val="000000"/>
                <w:sz w:val="24"/>
                <w:szCs w:val="24"/>
              </w:rPr>
            </w:pPr>
            <w:r w:rsidRPr="00ED621E">
              <w:rPr>
                <w:rFonts w:ascii="Arial" w:hAnsi="Arial" w:cs="Arial"/>
                <w:color w:val="000000"/>
                <w:sz w:val="24"/>
                <w:szCs w:val="24"/>
              </w:rPr>
              <w:t>1.5</w:t>
            </w:r>
          </w:p>
        </w:tc>
        <w:tc>
          <w:tcPr>
            <w:tcW w:w="6300" w:type="dxa"/>
            <w:tcBorders>
              <w:top w:val="single" w:sz="4" w:space="0" w:color="auto"/>
              <w:left w:val="single" w:sz="4" w:space="0" w:color="auto"/>
              <w:bottom w:val="single" w:sz="4" w:space="0" w:color="auto"/>
              <w:right w:val="single" w:sz="4" w:space="0" w:color="auto"/>
            </w:tcBorders>
          </w:tcPr>
          <w:p w:rsidR="00ED621E" w:rsidRPr="00ED621E" w:rsidRDefault="00ED621E" w:rsidP="00AC5C6E">
            <w:pPr>
              <w:pStyle w:val="a3"/>
              <w:shd w:val="clear" w:color="auto" w:fill="FFFFFF"/>
              <w:spacing w:before="0" w:beforeAutospacing="0" w:after="0" w:afterAutospacing="0" w:line="25" w:lineRule="atLeast"/>
              <w:jc w:val="both"/>
              <w:textAlignment w:val="baseline"/>
              <w:rPr>
                <w:rFonts w:ascii="Arial" w:eastAsia="Times New Roman" w:hAnsi="Arial" w:cs="Arial"/>
                <w:color w:val="000000"/>
              </w:rPr>
            </w:pPr>
            <w:r w:rsidRPr="00ED621E">
              <w:rPr>
                <w:rFonts w:ascii="Arial" w:hAnsi="Arial" w:cs="Arial"/>
                <w:color w:val="000000"/>
              </w:rPr>
              <w:t>единый недвижимый комплекс, в состав которого входит хотя бы один жилой  дом</w:t>
            </w:r>
          </w:p>
          <w:p w:rsidR="00ED621E" w:rsidRPr="00ED621E" w:rsidRDefault="00ED621E" w:rsidP="00AC5C6E">
            <w:pPr>
              <w:spacing w:line="25" w:lineRule="atLeast"/>
              <w:jc w:val="both"/>
              <w:rPr>
                <w:rFonts w:ascii="Arial" w:hAnsi="Arial" w:cs="Arial"/>
                <w:color w:val="000000"/>
                <w:sz w:val="24"/>
                <w:szCs w:val="24"/>
              </w:rPr>
            </w:pPr>
          </w:p>
        </w:tc>
        <w:tc>
          <w:tcPr>
            <w:tcW w:w="2340" w:type="dxa"/>
            <w:tcBorders>
              <w:top w:val="single" w:sz="4" w:space="0" w:color="auto"/>
              <w:left w:val="single" w:sz="4" w:space="0" w:color="auto"/>
              <w:bottom w:val="single" w:sz="4" w:space="0" w:color="auto"/>
              <w:right w:val="single" w:sz="4" w:space="0" w:color="auto"/>
            </w:tcBorders>
            <w:hideMark/>
          </w:tcPr>
          <w:p w:rsidR="00ED621E" w:rsidRPr="00ED621E" w:rsidRDefault="00ED621E" w:rsidP="00AC5C6E">
            <w:pPr>
              <w:spacing w:line="25" w:lineRule="atLeast"/>
              <w:jc w:val="center"/>
              <w:rPr>
                <w:rFonts w:ascii="Arial" w:hAnsi="Arial" w:cs="Arial"/>
                <w:color w:val="000000"/>
                <w:sz w:val="24"/>
                <w:szCs w:val="24"/>
              </w:rPr>
            </w:pPr>
            <w:r w:rsidRPr="00ED621E">
              <w:rPr>
                <w:rFonts w:ascii="Arial" w:hAnsi="Arial" w:cs="Arial"/>
                <w:color w:val="000000"/>
                <w:sz w:val="24"/>
                <w:szCs w:val="24"/>
              </w:rPr>
              <w:t>0,1</w:t>
            </w:r>
          </w:p>
        </w:tc>
      </w:tr>
      <w:tr w:rsidR="00ED621E" w:rsidRPr="00ED621E" w:rsidTr="00AC5C6E">
        <w:trPr>
          <w:trHeight w:val="315"/>
        </w:trPr>
        <w:tc>
          <w:tcPr>
            <w:tcW w:w="720" w:type="dxa"/>
            <w:tcBorders>
              <w:top w:val="single" w:sz="4" w:space="0" w:color="auto"/>
              <w:left w:val="single" w:sz="4" w:space="0" w:color="auto"/>
              <w:bottom w:val="single" w:sz="4" w:space="0" w:color="auto"/>
              <w:right w:val="single" w:sz="4" w:space="0" w:color="auto"/>
            </w:tcBorders>
            <w:hideMark/>
          </w:tcPr>
          <w:p w:rsidR="00ED621E" w:rsidRPr="00ED621E" w:rsidRDefault="00ED621E" w:rsidP="00AC5C6E">
            <w:pPr>
              <w:spacing w:line="25" w:lineRule="atLeast"/>
              <w:jc w:val="both"/>
              <w:rPr>
                <w:rFonts w:ascii="Arial" w:hAnsi="Arial" w:cs="Arial"/>
                <w:color w:val="000000"/>
                <w:sz w:val="24"/>
                <w:szCs w:val="24"/>
              </w:rPr>
            </w:pPr>
            <w:r w:rsidRPr="00ED621E">
              <w:rPr>
                <w:rFonts w:ascii="Arial" w:hAnsi="Arial" w:cs="Arial"/>
                <w:color w:val="000000"/>
                <w:sz w:val="24"/>
                <w:szCs w:val="24"/>
              </w:rPr>
              <w:t>1.6</w:t>
            </w:r>
          </w:p>
        </w:tc>
        <w:tc>
          <w:tcPr>
            <w:tcW w:w="6300" w:type="dxa"/>
            <w:tcBorders>
              <w:top w:val="single" w:sz="4" w:space="0" w:color="auto"/>
              <w:left w:val="single" w:sz="4" w:space="0" w:color="auto"/>
              <w:bottom w:val="single" w:sz="4" w:space="0" w:color="auto"/>
              <w:right w:val="single" w:sz="4" w:space="0" w:color="auto"/>
            </w:tcBorders>
            <w:hideMark/>
          </w:tcPr>
          <w:p w:rsidR="00ED621E" w:rsidRPr="00ED621E" w:rsidRDefault="00ED621E" w:rsidP="00AC5C6E">
            <w:pPr>
              <w:spacing w:line="25" w:lineRule="atLeast"/>
              <w:jc w:val="both"/>
              <w:rPr>
                <w:rFonts w:ascii="Arial" w:hAnsi="Arial" w:cs="Arial"/>
                <w:color w:val="000000"/>
                <w:sz w:val="24"/>
                <w:szCs w:val="24"/>
              </w:rPr>
            </w:pPr>
            <w:r w:rsidRPr="00ED621E">
              <w:rPr>
                <w:rFonts w:ascii="Arial" w:hAnsi="Arial" w:cs="Arial"/>
                <w:color w:val="000000"/>
                <w:sz w:val="24"/>
                <w:szCs w:val="24"/>
              </w:rPr>
              <w:t xml:space="preserve">гараж, </w:t>
            </w:r>
            <w:proofErr w:type="spellStart"/>
            <w:r w:rsidRPr="00ED621E">
              <w:rPr>
                <w:rFonts w:ascii="Arial" w:hAnsi="Arial" w:cs="Arial"/>
                <w:color w:val="000000"/>
                <w:sz w:val="24"/>
                <w:szCs w:val="24"/>
              </w:rPr>
              <w:t>машино-место</w:t>
            </w:r>
            <w:proofErr w:type="spellEnd"/>
            <w:r w:rsidRPr="00ED621E">
              <w:rPr>
                <w:rFonts w:ascii="Arial" w:hAnsi="Arial" w:cs="Arial"/>
                <w:color w:val="000000"/>
                <w:sz w:val="24"/>
                <w:szCs w:val="24"/>
              </w:rPr>
              <w:t>, в том числе расположенные в объектах налогообложения, указанных в подпункте 2 пункта 2 статьи 406 Налогового кодекса РФ</w:t>
            </w:r>
          </w:p>
        </w:tc>
        <w:tc>
          <w:tcPr>
            <w:tcW w:w="2340" w:type="dxa"/>
            <w:tcBorders>
              <w:top w:val="single" w:sz="4" w:space="0" w:color="auto"/>
              <w:left w:val="single" w:sz="4" w:space="0" w:color="auto"/>
              <w:bottom w:val="single" w:sz="4" w:space="0" w:color="auto"/>
              <w:right w:val="single" w:sz="4" w:space="0" w:color="auto"/>
            </w:tcBorders>
            <w:hideMark/>
          </w:tcPr>
          <w:p w:rsidR="00ED621E" w:rsidRPr="00ED621E" w:rsidRDefault="00ED621E" w:rsidP="00AC5C6E">
            <w:pPr>
              <w:spacing w:line="25" w:lineRule="atLeast"/>
              <w:jc w:val="center"/>
              <w:rPr>
                <w:rFonts w:ascii="Arial" w:hAnsi="Arial" w:cs="Arial"/>
                <w:color w:val="000000"/>
                <w:sz w:val="24"/>
                <w:szCs w:val="24"/>
              </w:rPr>
            </w:pPr>
            <w:r w:rsidRPr="00ED621E">
              <w:rPr>
                <w:rFonts w:ascii="Arial" w:hAnsi="Arial" w:cs="Arial"/>
                <w:color w:val="000000"/>
                <w:sz w:val="24"/>
                <w:szCs w:val="24"/>
              </w:rPr>
              <w:t>0,1</w:t>
            </w:r>
          </w:p>
        </w:tc>
      </w:tr>
      <w:tr w:rsidR="00ED621E" w:rsidRPr="00ED621E" w:rsidTr="00AC5C6E">
        <w:trPr>
          <w:trHeight w:val="360"/>
        </w:trPr>
        <w:tc>
          <w:tcPr>
            <w:tcW w:w="720" w:type="dxa"/>
            <w:tcBorders>
              <w:top w:val="single" w:sz="4" w:space="0" w:color="auto"/>
              <w:left w:val="single" w:sz="4" w:space="0" w:color="auto"/>
              <w:bottom w:val="single" w:sz="4" w:space="0" w:color="auto"/>
              <w:right w:val="single" w:sz="4" w:space="0" w:color="auto"/>
            </w:tcBorders>
            <w:hideMark/>
          </w:tcPr>
          <w:p w:rsidR="00ED621E" w:rsidRPr="00ED621E" w:rsidRDefault="00ED621E" w:rsidP="00AC5C6E">
            <w:pPr>
              <w:spacing w:line="25" w:lineRule="atLeast"/>
              <w:jc w:val="both"/>
              <w:rPr>
                <w:rFonts w:ascii="Arial" w:hAnsi="Arial" w:cs="Arial"/>
                <w:color w:val="000000"/>
                <w:sz w:val="24"/>
                <w:szCs w:val="24"/>
              </w:rPr>
            </w:pPr>
            <w:r w:rsidRPr="00ED621E">
              <w:rPr>
                <w:rFonts w:ascii="Arial" w:hAnsi="Arial" w:cs="Arial"/>
                <w:color w:val="000000"/>
                <w:sz w:val="24"/>
                <w:szCs w:val="24"/>
              </w:rPr>
              <w:t>1.7</w:t>
            </w:r>
          </w:p>
        </w:tc>
        <w:tc>
          <w:tcPr>
            <w:tcW w:w="6300" w:type="dxa"/>
            <w:tcBorders>
              <w:top w:val="single" w:sz="4" w:space="0" w:color="auto"/>
              <w:left w:val="single" w:sz="4" w:space="0" w:color="auto"/>
              <w:bottom w:val="single" w:sz="4" w:space="0" w:color="auto"/>
              <w:right w:val="single" w:sz="4" w:space="0" w:color="auto"/>
            </w:tcBorders>
            <w:hideMark/>
          </w:tcPr>
          <w:p w:rsidR="00ED621E" w:rsidRPr="00ED621E" w:rsidRDefault="00ED621E" w:rsidP="00AC5C6E">
            <w:pPr>
              <w:spacing w:line="25" w:lineRule="atLeast"/>
              <w:jc w:val="both"/>
              <w:rPr>
                <w:rFonts w:ascii="Arial" w:hAnsi="Arial" w:cs="Arial"/>
                <w:color w:val="000000"/>
                <w:sz w:val="24"/>
                <w:szCs w:val="24"/>
              </w:rPr>
            </w:pPr>
            <w:r w:rsidRPr="00ED621E">
              <w:rPr>
                <w:rFonts w:ascii="Arial" w:hAnsi="Arial" w:cs="Arial"/>
                <w:color w:val="000000"/>
                <w:sz w:val="24"/>
                <w:szCs w:val="24"/>
              </w:rPr>
              <w:t>хозяйственные строения или сооружения, площадь   каждого из которых  не превышает 50</w:t>
            </w:r>
            <w:r w:rsidRPr="00ED621E">
              <w:rPr>
                <w:rStyle w:val="apple-converted-space"/>
                <w:rFonts w:ascii="Arial" w:hAnsi="Arial" w:cs="Arial"/>
                <w:color w:val="000000"/>
                <w:sz w:val="24"/>
                <w:szCs w:val="24"/>
              </w:rPr>
              <w:t> </w:t>
            </w:r>
            <w:hyperlink r:id="rId15" w:tooltip="Квадратный метр" w:history="1">
              <w:r w:rsidRPr="00ED621E">
                <w:rPr>
                  <w:rStyle w:val="a4"/>
                  <w:rFonts w:ascii="Arial" w:hAnsi="Arial" w:cs="Arial"/>
                  <w:sz w:val="24"/>
                  <w:szCs w:val="24"/>
                  <w:bdr w:val="none" w:sz="0" w:space="0" w:color="auto" w:frame="1"/>
                </w:rPr>
                <w:t>квадратных метров</w:t>
              </w:r>
            </w:hyperlink>
            <w:r w:rsidRPr="00ED621E">
              <w:rPr>
                <w:rStyle w:val="apple-converted-space"/>
                <w:rFonts w:ascii="Arial" w:hAnsi="Arial" w:cs="Arial"/>
                <w:color w:val="000000"/>
                <w:sz w:val="24"/>
                <w:szCs w:val="24"/>
              </w:rPr>
              <w:t xml:space="preserve">  </w:t>
            </w:r>
            <w:r w:rsidRPr="00ED621E">
              <w:rPr>
                <w:rFonts w:ascii="Arial" w:hAnsi="Arial" w:cs="Arial"/>
                <w:color w:val="000000"/>
                <w:sz w:val="24"/>
                <w:szCs w:val="24"/>
              </w:rPr>
              <w:t>и которые расположены на</w:t>
            </w:r>
            <w:r w:rsidRPr="00ED621E">
              <w:rPr>
                <w:rStyle w:val="apple-converted-space"/>
                <w:rFonts w:ascii="Arial" w:hAnsi="Arial" w:cs="Arial"/>
                <w:color w:val="000000"/>
                <w:sz w:val="24"/>
                <w:szCs w:val="24"/>
              </w:rPr>
              <w:t> </w:t>
            </w:r>
            <w:hyperlink r:id="rId16" w:tooltip="Земельные участки" w:history="1">
              <w:proofErr w:type="gramStart"/>
              <w:r w:rsidRPr="00ED621E">
                <w:rPr>
                  <w:rStyle w:val="a4"/>
                  <w:rFonts w:ascii="Arial" w:hAnsi="Arial" w:cs="Arial"/>
                  <w:sz w:val="24"/>
                  <w:szCs w:val="24"/>
                  <w:bdr w:val="none" w:sz="0" w:space="0" w:color="auto" w:frame="1"/>
                </w:rPr>
                <w:t>земельн</w:t>
              </w:r>
            </w:hyperlink>
            <w:r w:rsidRPr="00ED621E">
              <w:rPr>
                <w:rFonts w:ascii="Arial" w:hAnsi="Arial" w:cs="Arial"/>
                <w:sz w:val="24"/>
                <w:szCs w:val="24"/>
              </w:rPr>
              <w:t>ых</w:t>
            </w:r>
            <w:proofErr w:type="gramEnd"/>
            <w:r w:rsidRPr="00ED621E">
              <w:rPr>
                <w:rFonts w:ascii="Arial" w:hAnsi="Arial" w:cs="Arial"/>
                <w:sz w:val="24"/>
                <w:szCs w:val="24"/>
              </w:rPr>
              <w:t xml:space="preserve"> участках  для ведения личного подсобного хозяйства, огородничества, садоводства или индивидуального жилищного строительства.</w:t>
            </w:r>
          </w:p>
        </w:tc>
        <w:tc>
          <w:tcPr>
            <w:tcW w:w="2340" w:type="dxa"/>
            <w:tcBorders>
              <w:top w:val="single" w:sz="4" w:space="0" w:color="auto"/>
              <w:left w:val="single" w:sz="4" w:space="0" w:color="auto"/>
              <w:bottom w:val="single" w:sz="4" w:space="0" w:color="auto"/>
              <w:right w:val="single" w:sz="4" w:space="0" w:color="auto"/>
            </w:tcBorders>
            <w:hideMark/>
          </w:tcPr>
          <w:p w:rsidR="00ED621E" w:rsidRPr="00ED621E" w:rsidRDefault="00ED621E" w:rsidP="00AC5C6E">
            <w:pPr>
              <w:spacing w:line="25" w:lineRule="atLeast"/>
              <w:jc w:val="center"/>
              <w:rPr>
                <w:rFonts w:ascii="Arial" w:hAnsi="Arial" w:cs="Arial"/>
                <w:color w:val="000000"/>
                <w:sz w:val="24"/>
                <w:szCs w:val="24"/>
              </w:rPr>
            </w:pPr>
            <w:r w:rsidRPr="00ED621E">
              <w:rPr>
                <w:rFonts w:ascii="Arial" w:hAnsi="Arial" w:cs="Arial"/>
                <w:color w:val="000000"/>
                <w:sz w:val="24"/>
                <w:szCs w:val="24"/>
              </w:rPr>
              <w:t>0,1</w:t>
            </w:r>
          </w:p>
        </w:tc>
      </w:tr>
      <w:tr w:rsidR="00ED621E" w:rsidRPr="00ED621E" w:rsidTr="00AC5C6E">
        <w:trPr>
          <w:trHeight w:val="345"/>
        </w:trPr>
        <w:tc>
          <w:tcPr>
            <w:tcW w:w="720" w:type="dxa"/>
            <w:tcBorders>
              <w:top w:val="single" w:sz="4" w:space="0" w:color="auto"/>
              <w:left w:val="single" w:sz="4" w:space="0" w:color="auto"/>
              <w:bottom w:val="single" w:sz="4" w:space="0" w:color="auto"/>
              <w:right w:val="single" w:sz="4" w:space="0" w:color="auto"/>
            </w:tcBorders>
            <w:hideMark/>
          </w:tcPr>
          <w:p w:rsidR="00ED621E" w:rsidRPr="00ED621E" w:rsidRDefault="00ED621E" w:rsidP="00AC5C6E">
            <w:pPr>
              <w:spacing w:line="25" w:lineRule="atLeast"/>
              <w:jc w:val="both"/>
              <w:rPr>
                <w:rFonts w:ascii="Arial" w:hAnsi="Arial" w:cs="Arial"/>
                <w:color w:val="000000"/>
                <w:sz w:val="24"/>
                <w:szCs w:val="24"/>
              </w:rPr>
            </w:pPr>
            <w:r w:rsidRPr="00ED621E">
              <w:rPr>
                <w:rFonts w:ascii="Arial" w:hAnsi="Arial" w:cs="Arial"/>
                <w:color w:val="000000"/>
                <w:sz w:val="24"/>
                <w:szCs w:val="24"/>
              </w:rPr>
              <w:t>2.</w:t>
            </w:r>
          </w:p>
        </w:tc>
        <w:tc>
          <w:tcPr>
            <w:tcW w:w="6300" w:type="dxa"/>
            <w:tcBorders>
              <w:top w:val="single" w:sz="4" w:space="0" w:color="auto"/>
              <w:left w:val="single" w:sz="4" w:space="0" w:color="auto"/>
              <w:bottom w:val="single" w:sz="4" w:space="0" w:color="auto"/>
              <w:right w:val="single" w:sz="4" w:space="0" w:color="auto"/>
            </w:tcBorders>
            <w:hideMark/>
          </w:tcPr>
          <w:p w:rsidR="00ED621E" w:rsidRPr="00ED621E" w:rsidRDefault="00ED621E" w:rsidP="00AC5C6E">
            <w:pPr>
              <w:spacing w:line="25" w:lineRule="atLeast"/>
              <w:jc w:val="both"/>
              <w:rPr>
                <w:rFonts w:ascii="Arial" w:hAnsi="Arial" w:cs="Arial"/>
                <w:color w:val="000000"/>
                <w:sz w:val="24"/>
                <w:szCs w:val="24"/>
              </w:rPr>
            </w:pPr>
            <w:r w:rsidRPr="00ED621E">
              <w:rPr>
                <w:rFonts w:ascii="Arial" w:hAnsi="Arial" w:cs="Arial"/>
                <w:sz w:val="24"/>
                <w:szCs w:val="24"/>
              </w:rPr>
              <w:t>Объект налогообложения, кадастровая стоимость которого превышает 300 миллионов рублей, а также объект налогообложения, включенный в перечень, определяемый в соответствии с пунктом 7 статьи 378.2 Налогового кодекса РФ, в отношении объектов налогообложения, предусмотренных абзацем вторым пункта 10 статьи 378.2 Налогового кодекса РФ»</w:t>
            </w:r>
          </w:p>
        </w:tc>
        <w:tc>
          <w:tcPr>
            <w:tcW w:w="2340" w:type="dxa"/>
            <w:tcBorders>
              <w:top w:val="single" w:sz="4" w:space="0" w:color="auto"/>
              <w:left w:val="single" w:sz="4" w:space="0" w:color="auto"/>
              <w:bottom w:val="single" w:sz="4" w:space="0" w:color="auto"/>
              <w:right w:val="single" w:sz="4" w:space="0" w:color="auto"/>
            </w:tcBorders>
            <w:hideMark/>
          </w:tcPr>
          <w:p w:rsidR="00ED621E" w:rsidRPr="00ED621E" w:rsidRDefault="00ED621E" w:rsidP="00AC5C6E">
            <w:pPr>
              <w:spacing w:line="25" w:lineRule="atLeast"/>
              <w:jc w:val="center"/>
              <w:rPr>
                <w:rFonts w:ascii="Arial" w:hAnsi="Arial" w:cs="Arial"/>
                <w:color w:val="000000"/>
                <w:sz w:val="24"/>
                <w:szCs w:val="24"/>
              </w:rPr>
            </w:pPr>
            <w:r w:rsidRPr="00ED621E">
              <w:rPr>
                <w:rFonts w:ascii="Arial" w:hAnsi="Arial" w:cs="Arial"/>
                <w:color w:val="000000"/>
                <w:sz w:val="24"/>
                <w:szCs w:val="24"/>
              </w:rPr>
              <w:t>2</w:t>
            </w:r>
          </w:p>
        </w:tc>
      </w:tr>
      <w:tr w:rsidR="00ED621E" w:rsidRPr="00ED621E" w:rsidTr="00AC5C6E">
        <w:trPr>
          <w:trHeight w:val="195"/>
        </w:trPr>
        <w:tc>
          <w:tcPr>
            <w:tcW w:w="720" w:type="dxa"/>
            <w:tcBorders>
              <w:top w:val="single" w:sz="4" w:space="0" w:color="auto"/>
              <w:left w:val="single" w:sz="4" w:space="0" w:color="auto"/>
              <w:bottom w:val="single" w:sz="4" w:space="0" w:color="auto"/>
              <w:right w:val="single" w:sz="4" w:space="0" w:color="auto"/>
            </w:tcBorders>
            <w:hideMark/>
          </w:tcPr>
          <w:p w:rsidR="00ED621E" w:rsidRPr="00ED621E" w:rsidRDefault="00ED621E" w:rsidP="00AC5C6E">
            <w:pPr>
              <w:spacing w:line="25" w:lineRule="atLeast"/>
              <w:jc w:val="both"/>
              <w:rPr>
                <w:rFonts w:ascii="Arial" w:hAnsi="Arial" w:cs="Arial"/>
                <w:color w:val="000000"/>
                <w:sz w:val="24"/>
                <w:szCs w:val="24"/>
              </w:rPr>
            </w:pPr>
            <w:r w:rsidRPr="00ED621E">
              <w:rPr>
                <w:rFonts w:ascii="Arial" w:hAnsi="Arial" w:cs="Arial"/>
                <w:color w:val="000000"/>
                <w:sz w:val="24"/>
                <w:szCs w:val="24"/>
              </w:rPr>
              <w:t>3</w:t>
            </w:r>
          </w:p>
        </w:tc>
        <w:tc>
          <w:tcPr>
            <w:tcW w:w="6300" w:type="dxa"/>
            <w:tcBorders>
              <w:top w:val="single" w:sz="4" w:space="0" w:color="auto"/>
              <w:left w:val="single" w:sz="4" w:space="0" w:color="auto"/>
              <w:bottom w:val="single" w:sz="4" w:space="0" w:color="auto"/>
              <w:right w:val="single" w:sz="4" w:space="0" w:color="auto"/>
            </w:tcBorders>
            <w:hideMark/>
          </w:tcPr>
          <w:p w:rsidR="00ED621E" w:rsidRPr="00ED621E" w:rsidRDefault="00ED621E" w:rsidP="00AC5C6E">
            <w:pPr>
              <w:spacing w:line="25" w:lineRule="atLeast"/>
              <w:ind w:left="-828" w:firstLine="720"/>
              <w:jc w:val="both"/>
              <w:rPr>
                <w:rFonts w:ascii="Arial" w:hAnsi="Arial" w:cs="Arial"/>
                <w:color w:val="000000"/>
                <w:sz w:val="24"/>
                <w:szCs w:val="24"/>
              </w:rPr>
            </w:pPr>
            <w:r w:rsidRPr="00ED621E">
              <w:rPr>
                <w:rFonts w:ascii="Arial" w:hAnsi="Arial" w:cs="Arial"/>
                <w:color w:val="000000"/>
                <w:sz w:val="24"/>
                <w:szCs w:val="24"/>
              </w:rPr>
              <w:t xml:space="preserve">  Прочие объекты налогообложения</w:t>
            </w:r>
          </w:p>
        </w:tc>
        <w:tc>
          <w:tcPr>
            <w:tcW w:w="2340" w:type="dxa"/>
            <w:tcBorders>
              <w:top w:val="single" w:sz="4" w:space="0" w:color="auto"/>
              <w:left w:val="single" w:sz="4" w:space="0" w:color="auto"/>
              <w:bottom w:val="single" w:sz="4" w:space="0" w:color="auto"/>
              <w:right w:val="single" w:sz="4" w:space="0" w:color="auto"/>
            </w:tcBorders>
            <w:hideMark/>
          </w:tcPr>
          <w:p w:rsidR="00ED621E" w:rsidRPr="00ED621E" w:rsidRDefault="00ED621E" w:rsidP="00AC5C6E">
            <w:pPr>
              <w:spacing w:line="25" w:lineRule="atLeast"/>
              <w:jc w:val="center"/>
              <w:rPr>
                <w:rFonts w:ascii="Arial" w:hAnsi="Arial" w:cs="Arial"/>
                <w:color w:val="000000"/>
                <w:sz w:val="24"/>
                <w:szCs w:val="24"/>
              </w:rPr>
            </w:pPr>
            <w:r w:rsidRPr="00ED621E">
              <w:rPr>
                <w:rFonts w:ascii="Arial" w:hAnsi="Arial" w:cs="Arial"/>
                <w:color w:val="000000"/>
                <w:sz w:val="24"/>
                <w:szCs w:val="24"/>
              </w:rPr>
              <w:t>0,5</w:t>
            </w:r>
          </w:p>
        </w:tc>
      </w:tr>
    </w:tbl>
    <w:p w:rsidR="00ED621E" w:rsidRPr="00ED621E" w:rsidRDefault="00ED621E" w:rsidP="00ED621E">
      <w:pPr>
        <w:spacing w:line="25" w:lineRule="atLeast"/>
        <w:jc w:val="both"/>
        <w:rPr>
          <w:rFonts w:ascii="Arial" w:hAnsi="Arial" w:cs="Arial"/>
          <w:color w:val="000000"/>
          <w:sz w:val="24"/>
          <w:szCs w:val="24"/>
        </w:rPr>
      </w:pPr>
    </w:p>
    <w:p w:rsidR="00AD732F" w:rsidRDefault="00AD732F" w:rsidP="00AD732F">
      <w:pPr>
        <w:shd w:val="clear" w:color="auto" w:fill="FFFFFF"/>
        <w:spacing w:line="315" w:lineRule="atLeast"/>
        <w:ind w:firstLine="540"/>
        <w:jc w:val="both"/>
        <w:rPr>
          <w:rFonts w:ascii="Arial" w:hAnsi="Arial" w:cs="Arial"/>
          <w:color w:val="000000"/>
          <w:lang w:eastAsia="ru-RU"/>
        </w:rPr>
      </w:pPr>
      <w:r>
        <w:rPr>
          <w:rFonts w:ascii="Arial" w:hAnsi="Arial" w:cs="Arial"/>
        </w:rPr>
        <w:t xml:space="preserve">3. </w:t>
      </w:r>
      <w:r>
        <w:rPr>
          <w:rFonts w:ascii="Arial" w:hAnsi="Arial" w:cs="Arial"/>
          <w:color w:val="000000"/>
          <w:lang w:eastAsia="ru-RU"/>
        </w:rPr>
        <w:t> Налогоплательщики, имеющие право на налоговые льготы, установленные законодательством о налогах и сборах, представляют в налоговый орган по своему выбору заявление о предоставлении налоговой льготы, а также вправе представить </w:t>
      </w:r>
      <w:hyperlink r:id="rId17" w:anchor="dst100013" w:history="1">
        <w:r>
          <w:rPr>
            <w:rStyle w:val="a4"/>
            <w:rFonts w:ascii="Arial" w:hAnsi="Arial" w:cs="Arial"/>
            <w:color w:val="000000"/>
            <w:lang w:eastAsia="ru-RU"/>
          </w:rPr>
          <w:t>документы</w:t>
        </w:r>
      </w:hyperlink>
      <w:r>
        <w:rPr>
          <w:rFonts w:ascii="Arial" w:hAnsi="Arial" w:cs="Arial"/>
          <w:color w:val="000000"/>
          <w:lang w:eastAsia="ru-RU"/>
        </w:rPr>
        <w:t>, подтверждающие право налогоплательщика на налоговую льготу. Указанные заявление и документы могут быть представлены в налоговый орган через многофункциональный центр предоставления государственных и муниципальных услуг.</w:t>
      </w:r>
    </w:p>
    <w:p w:rsidR="00AD732F" w:rsidRDefault="00AD732F" w:rsidP="00AD732F">
      <w:pPr>
        <w:shd w:val="clear" w:color="auto" w:fill="FFFFFF"/>
        <w:spacing w:line="315" w:lineRule="atLeast"/>
        <w:ind w:firstLine="540"/>
        <w:jc w:val="both"/>
        <w:rPr>
          <w:rFonts w:ascii="Arial" w:hAnsi="Arial" w:cs="Arial"/>
          <w:color w:val="000000"/>
          <w:lang w:eastAsia="ru-RU"/>
        </w:rPr>
      </w:pPr>
      <w:r>
        <w:rPr>
          <w:rFonts w:ascii="Arial" w:hAnsi="Arial" w:cs="Arial"/>
          <w:color w:val="000000"/>
          <w:lang w:eastAsia="ru-RU"/>
        </w:rPr>
        <w:lastRenderedPageBreak/>
        <w:t>В случае</w:t>
      </w:r>
      <w:proofErr w:type="gramStart"/>
      <w:r>
        <w:rPr>
          <w:rFonts w:ascii="Arial" w:hAnsi="Arial" w:cs="Arial"/>
          <w:color w:val="000000"/>
          <w:lang w:eastAsia="ru-RU"/>
        </w:rPr>
        <w:t>,</w:t>
      </w:r>
      <w:proofErr w:type="gramEnd"/>
      <w:r>
        <w:rPr>
          <w:rFonts w:ascii="Arial" w:hAnsi="Arial" w:cs="Arial"/>
          <w:color w:val="000000"/>
          <w:lang w:eastAsia="ru-RU"/>
        </w:rPr>
        <w:t xml:space="preserve"> если документы, подтверждающие право налогоплательщика на налоговую льготу, в налоговом органе отсутствуют, в том числе не представлены налогоплательщиком самостоятельно, налоговый орган по информации, указанной в заявлении налогоплательщика о предоставлении налоговой льготы, запрашивает сведения, подтверждающие право налогоплательщика на налоговую льготу, у органов и иных лиц, у которых имеются эти сведения.</w:t>
      </w:r>
    </w:p>
    <w:p w:rsidR="00AD732F" w:rsidRDefault="00AD732F" w:rsidP="00AD732F">
      <w:pPr>
        <w:shd w:val="clear" w:color="auto" w:fill="FFFFFF"/>
        <w:spacing w:line="315" w:lineRule="atLeast"/>
        <w:ind w:firstLine="540"/>
        <w:jc w:val="both"/>
        <w:rPr>
          <w:rFonts w:ascii="Arial" w:hAnsi="Arial" w:cs="Arial"/>
          <w:color w:val="000000"/>
          <w:lang w:eastAsia="ru-RU"/>
        </w:rPr>
      </w:pPr>
      <w:r>
        <w:rPr>
          <w:rFonts w:ascii="Arial" w:hAnsi="Arial" w:cs="Arial"/>
          <w:color w:val="000000"/>
          <w:lang w:eastAsia="ru-RU"/>
        </w:rPr>
        <w:t>Орган или иное лицо, получившие запрос налогового органа о представлении сведений, подтверждающих право налогоплательщика на налоговую льготу, исполняет его в течение семи дней со дня получения или в тот же срок сообщает в налоговый орган о причинах неисполнения запроса.</w:t>
      </w:r>
    </w:p>
    <w:p w:rsidR="00AD732F" w:rsidRDefault="00AD732F" w:rsidP="00AD732F">
      <w:pPr>
        <w:shd w:val="clear" w:color="auto" w:fill="FFFFFF"/>
        <w:spacing w:line="315" w:lineRule="atLeast"/>
        <w:ind w:firstLine="540"/>
        <w:jc w:val="both"/>
        <w:rPr>
          <w:rFonts w:ascii="Arial" w:hAnsi="Arial" w:cs="Arial"/>
          <w:color w:val="000000"/>
          <w:lang w:eastAsia="ru-RU"/>
        </w:rPr>
      </w:pPr>
      <w:r>
        <w:rPr>
          <w:rFonts w:ascii="Arial" w:hAnsi="Arial" w:cs="Arial"/>
          <w:color w:val="000000"/>
          <w:lang w:eastAsia="ru-RU"/>
        </w:rPr>
        <w:t>Налоговый орган в течение трех дней со дня получения указанного сообщения обязан </w:t>
      </w:r>
      <w:hyperlink r:id="rId18" w:anchor="dst100156" w:history="1">
        <w:r>
          <w:rPr>
            <w:rStyle w:val="a4"/>
            <w:rFonts w:ascii="Arial" w:hAnsi="Arial" w:cs="Arial"/>
            <w:color w:val="000000"/>
            <w:lang w:eastAsia="ru-RU"/>
          </w:rPr>
          <w:t>проинформировать</w:t>
        </w:r>
      </w:hyperlink>
      <w:r>
        <w:rPr>
          <w:rFonts w:ascii="Arial" w:hAnsi="Arial" w:cs="Arial"/>
          <w:color w:val="000000"/>
          <w:lang w:eastAsia="ru-RU"/>
        </w:rPr>
        <w:t> налогоплательщика о неполучении по запросу сведений, подтверждающих право этого налогоплательщика на налоговую льготу, и о необходимости представления налогоплательщиком подтверждающих документов в налоговый орган.</w:t>
      </w:r>
    </w:p>
    <w:p w:rsidR="00AD732F" w:rsidRDefault="00AD732F" w:rsidP="00AD732F">
      <w:pPr>
        <w:shd w:val="clear" w:color="auto" w:fill="FFFFFF"/>
        <w:spacing w:line="315" w:lineRule="atLeast"/>
        <w:ind w:firstLine="540"/>
        <w:jc w:val="both"/>
        <w:rPr>
          <w:rFonts w:ascii="Arial" w:hAnsi="Arial" w:cs="Arial"/>
          <w:color w:val="000000"/>
          <w:lang w:eastAsia="ru-RU"/>
        </w:rPr>
      </w:pPr>
      <w:r>
        <w:rPr>
          <w:rFonts w:ascii="Arial" w:hAnsi="Arial" w:cs="Arial"/>
          <w:color w:val="000000"/>
          <w:lang w:eastAsia="ru-RU"/>
        </w:rPr>
        <w:t>Заявление о предоставлении налоговой льготы рассматривается налоговым органом в течение 30 дней со дня его получения. В случае направления налоговым органом запроса, предусмотренного настоящим пунктом, руководитель (заместитель руководителя) налогового органа вправе продлить срок рассмотрения заявления о предоставлении налоговой льготы не более чем на 30 дней, </w:t>
      </w:r>
      <w:hyperlink r:id="rId19" w:anchor="dst100119" w:history="1">
        <w:r>
          <w:rPr>
            <w:rStyle w:val="a4"/>
            <w:rFonts w:ascii="Arial" w:hAnsi="Arial" w:cs="Arial"/>
            <w:color w:val="000000"/>
            <w:lang w:eastAsia="ru-RU"/>
          </w:rPr>
          <w:t>уведомив</w:t>
        </w:r>
      </w:hyperlink>
      <w:r>
        <w:rPr>
          <w:rFonts w:ascii="Arial" w:hAnsi="Arial" w:cs="Arial"/>
          <w:color w:val="000000"/>
          <w:lang w:eastAsia="ru-RU"/>
        </w:rPr>
        <w:t> об этом налогоплательщика.</w:t>
      </w:r>
    </w:p>
    <w:p w:rsidR="00AD732F" w:rsidRDefault="00AD732F" w:rsidP="00AD732F">
      <w:pPr>
        <w:shd w:val="clear" w:color="auto" w:fill="FFFFFF"/>
        <w:spacing w:line="315" w:lineRule="atLeast"/>
        <w:ind w:firstLine="540"/>
        <w:jc w:val="both"/>
        <w:rPr>
          <w:rFonts w:ascii="Arial" w:hAnsi="Arial" w:cs="Arial"/>
          <w:color w:val="000000"/>
          <w:lang w:eastAsia="ru-RU"/>
        </w:rPr>
      </w:pPr>
      <w:r>
        <w:rPr>
          <w:rFonts w:ascii="Arial" w:hAnsi="Arial" w:cs="Arial"/>
          <w:color w:val="000000"/>
          <w:lang w:eastAsia="ru-RU"/>
        </w:rPr>
        <w:t>По результатам рассмотрения заявления о предоставлении налоговой льготы налоговый орган направляет налогоплательщику способом, указанным в этом заявлении, </w:t>
      </w:r>
      <w:hyperlink r:id="rId20" w:anchor="dst100022" w:history="1">
        <w:r>
          <w:rPr>
            <w:rStyle w:val="a4"/>
            <w:rFonts w:ascii="Arial" w:hAnsi="Arial" w:cs="Arial"/>
            <w:color w:val="000000"/>
            <w:lang w:eastAsia="ru-RU"/>
          </w:rPr>
          <w:t>уведомление</w:t>
        </w:r>
      </w:hyperlink>
      <w:r>
        <w:rPr>
          <w:rFonts w:ascii="Arial" w:hAnsi="Arial" w:cs="Arial"/>
          <w:color w:val="000000"/>
          <w:lang w:eastAsia="ru-RU"/>
        </w:rPr>
        <w:t> о предоставлении налоговой льготы либо </w:t>
      </w:r>
      <w:hyperlink r:id="rId21" w:anchor="dst100043" w:history="1">
        <w:r>
          <w:rPr>
            <w:rStyle w:val="a4"/>
            <w:rFonts w:ascii="Arial" w:hAnsi="Arial" w:cs="Arial"/>
            <w:color w:val="000000"/>
            <w:lang w:eastAsia="ru-RU"/>
          </w:rPr>
          <w:t>сообщение</w:t>
        </w:r>
      </w:hyperlink>
      <w:r>
        <w:rPr>
          <w:rFonts w:ascii="Arial" w:hAnsi="Arial" w:cs="Arial"/>
          <w:color w:val="000000"/>
          <w:lang w:eastAsia="ru-RU"/>
        </w:rPr>
        <w:t> об отказе от предоставления налоговой льготы.</w:t>
      </w:r>
    </w:p>
    <w:p w:rsidR="00AD732F" w:rsidRDefault="00AD732F" w:rsidP="00AD732F">
      <w:pPr>
        <w:shd w:val="clear" w:color="auto" w:fill="FFFFFF"/>
        <w:spacing w:line="315" w:lineRule="atLeast"/>
        <w:ind w:firstLine="540"/>
        <w:jc w:val="both"/>
        <w:rPr>
          <w:rFonts w:ascii="Arial" w:hAnsi="Arial" w:cs="Arial"/>
          <w:color w:val="000000"/>
          <w:lang w:eastAsia="ru-RU"/>
        </w:rPr>
      </w:pPr>
      <w:r>
        <w:rPr>
          <w:rFonts w:ascii="Arial" w:hAnsi="Arial" w:cs="Arial"/>
          <w:color w:val="000000"/>
          <w:lang w:eastAsia="ru-RU"/>
        </w:rPr>
        <w:t>В уведомлении о предоставлении налоговой льготы должны быть указаны основания предоставления налоговой льготы, объекты налогообложения и периоды, применительно к которым предоставляется налоговая льгота. В сообщении об отказе от предоставления налоговой льготы должны быть указаны основания отказа от предоставления налоговой льготы, объекты налогообложения, а также период, начиная с которого налоговая льгота не предоставляется.</w:t>
      </w:r>
    </w:p>
    <w:p w:rsidR="00AD732F" w:rsidRDefault="00AD732F" w:rsidP="00AD732F">
      <w:pPr>
        <w:shd w:val="clear" w:color="auto" w:fill="FFFFFF"/>
        <w:spacing w:line="315" w:lineRule="atLeast"/>
        <w:ind w:firstLine="540"/>
        <w:jc w:val="both"/>
        <w:rPr>
          <w:rFonts w:ascii="Arial" w:hAnsi="Arial" w:cs="Arial"/>
          <w:color w:val="000000"/>
          <w:lang w:eastAsia="ru-RU"/>
        </w:rPr>
      </w:pPr>
      <w:r>
        <w:rPr>
          <w:rFonts w:ascii="Arial" w:hAnsi="Arial" w:cs="Arial"/>
          <w:color w:val="000000"/>
          <w:lang w:eastAsia="ru-RU"/>
        </w:rPr>
        <w:t>Формы заявлений налогоплательщиков - организаций и физических лиц о предоставлении налоговых льгот, порядок их заполнения, форматы представления таких заявлений в электронной форме, формы уведомления о предоставлении налоговой льготы, сообщения об отказе от предоставления налоговой льготы утверждаются федеральным органом исполнительной власти, уполномоченным по контролю и надзору в области налогов и сборов.</w:t>
      </w:r>
    </w:p>
    <w:p w:rsidR="00AD732F" w:rsidRDefault="00AD732F" w:rsidP="00AD732F">
      <w:pPr>
        <w:shd w:val="clear" w:color="auto" w:fill="FFFFFF"/>
        <w:spacing w:line="315" w:lineRule="atLeast"/>
        <w:ind w:firstLine="540"/>
        <w:jc w:val="both"/>
        <w:rPr>
          <w:rFonts w:ascii="Arial" w:hAnsi="Arial" w:cs="Arial"/>
          <w:color w:val="000000"/>
          <w:lang w:eastAsia="ru-RU"/>
        </w:rPr>
      </w:pPr>
      <w:r>
        <w:rPr>
          <w:rFonts w:ascii="Arial" w:hAnsi="Arial" w:cs="Arial"/>
          <w:color w:val="000000"/>
          <w:lang w:eastAsia="ru-RU"/>
        </w:rPr>
        <w:t>В случае</w:t>
      </w:r>
      <w:proofErr w:type="gramStart"/>
      <w:r>
        <w:rPr>
          <w:rFonts w:ascii="Arial" w:hAnsi="Arial" w:cs="Arial"/>
          <w:color w:val="000000"/>
          <w:lang w:eastAsia="ru-RU"/>
        </w:rPr>
        <w:t>,</w:t>
      </w:r>
      <w:proofErr w:type="gramEnd"/>
      <w:r>
        <w:rPr>
          <w:rFonts w:ascii="Arial" w:hAnsi="Arial" w:cs="Arial"/>
          <w:color w:val="000000"/>
          <w:lang w:eastAsia="ru-RU"/>
        </w:rPr>
        <w:t xml:space="preserve"> если налогоплательщик - физическое лицо, имеющий право на налоговую льготу, не представил в налоговый орган заявление о предоставлении налоговой льготы или не сообщил об отказе от применения налоговой льготы, налоговая льгота предоставляется на основании сведений, полученных налоговым органом в соответствии с настоящим </w:t>
      </w:r>
      <w:hyperlink r:id="rId22" w:anchor="dst0" w:history="1">
        <w:r>
          <w:rPr>
            <w:rStyle w:val="a4"/>
            <w:rFonts w:ascii="Arial" w:hAnsi="Arial" w:cs="Arial"/>
            <w:color w:val="000000"/>
            <w:lang w:eastAsia="ru-RU"/>
          </w:rPr>
          <w:t>Кодексом</w:t>
        </w:r>
      </w:hyperlink>
      <w:r>
        <w:rPr>
          <w:rFonts w:ascii="Arial" w:hAnsi="Arial" w:cs="Arial"/>
          <w:color w:val="000000"/>
          <w:lang w:eastAsia="ru-RU"/>
        </w:rPr>
        <w:t> и другими федеральными законами, начиная с налогового периода, в котором у налогоплательщика - физического лица возникло право на налоговую льготу.</w:t>
      </w:r>
    </w:p>
    <w:p w:rsidR="00AD732F" w:rsidRPr="00176117" w:rsidRDefault="00AD732F" w:rsidP="00AD732F">
      <w:pPr>
        <w:shd w:val="clear" w:color="auto" w:fill="FFFFFF"/>
        <w:spacing w:line="315" w:lineRule="atLeast"/>
        <w:ind w:firstLine="540"/>
        <w:jc w:val="both"/>
        <w:rPr>
          <w:rFonts w:ascii="Arial" w:hAnsi="Arial" w:cs="Arial"/>
          <w:color w:val="000000"/>
          <w:lang w:eastAsia="ru-RU"/>
        </w:rPr>
      </w:pPr>
      <w:proofErr w:type="gramStart"/>
      <w:r>
        <w:rPr>
          <w:rFonts w:ascii="Arial" w:hAnsi="Arial" w:cs="Arial"/>
          <w:color w:val="000000"/>
          <w:lang w:eastAsia="ru-RU"/>
        </w:rPr>
        <w:lastRenderedPageBreak/>
        <w:t>3.1. для расчета налога на имущество за 2023 год нужно брать кадастровую стоимость, которая установлена на  01.01.2022 года, но только если кадастровая стоимость недвижимости по состоянию на 01.01.2023 года превысит кадастровую стоимость по состоянию на 01.01.2022 года,  за исключением – если увеличение кадастровой стоимости в 2022 году произошло вследствие изменения характеристик недвижимости.</w:t>
      </w:r>
      <w:proofErr w:type="gramEnd"/>
    </w:p>
    <w:p w:rsidR="00AD732F" w:rsidRPr="00ED621E" w:rsidRDefault="00AD732F" w:rsidP="00AD732F">
      <w:pPr>
        <w:spacing w:line="25" w:lineRule="atLeast"/>
        <w:ind w:firstLine="709"/>
        <w:jc w:val="both"/>
        <w:rPr>
          <w:rFonts w:ascii="Arial" w:hAnsi="Arial" w:cs="Arial"/>
          <w:sz w:val="24"/>
          <w:szCs w:val="24"/>
        </w:rPr>
      </w:pPr>
      <w:r>
        <w:rPr>
          <w:rFonts w:ascii="Arial" w:hAnsi="Arial" w:cs="Arial"/>
          <w:color w:val="000000"/>
          <w:sz w:val="24"/>
          <w:szCs w:val="24"/>
        </w:rPr>
        <w:t>4</w:t>
      </w:r>
      <w:r w:rsidRPr="00ED621E">
        <w:rPr>
          <w:rFonts w:ascii="Arial" w:hAnsi="Arial" w:cs="Arial"/>
          <w:color w:val="000000"/>
          <w:sz w:val="24"/>
          <w:szCs w:val="24"/>
        </w:rPr>
        <w:t xml:space="preserve">. </w:t>
      </w:r>
      <w:r w:rsidRPr="00ED621E">
        <w:rPr>
          <w:rFonts w:ascii="Arial" w:hAnsi="Arial" w:cs="Arial"/>
          <w:sz w:val="24"/>
          <w:szCs w:val="24"/>
        </w:rPr>
        <w:t xml:space="preserve">Контроль за исполнением настоящего Решения возложить на постоянную комиссию по </w:t>
      </w:r>
      <w:proofErr w:type="spellStart"/>
      <w:r w:rsidRPr="00ED621E">
        <w:rPr>
          <w:rFonts w:ascii="Arial" w:hAnsi="Arial" w:cs="Arial"/>
          <w:sz w:val="24"/>
          <w:szCs w:val="24"/>
        </w:rPr>
        <w:t>бюджетн</w:t>
      </w:r>
      <w:proofErr w:type="gramStart"/>
      <w:r w:rsidRPr="00ED621E">
        <w:rPr>
          <w:rFonts w:ascii="Arial" w:hAnsi="Arial" w:cs="Arial"/>
          <w:sz w:val="24"/>
          <w:szCs w:val="24"/>
        </w:rPr>
        <w:t>о</w:t>
      </w:r>
      <w:proofErr w:type="spellEnd"/>
      <w:r w:rsidRPr="00ED621E">
        <w:rPr>
          <w:rFonts w:ascii="Arial" w:hAnsi="Arial" w:cs="Arial"/>
          <w:sz w:val="24"/>
          <w:szCs w:val="24"/>
        </w:rPr>
        <w:t>-</w:t>
      </w:r>
      <w:proofErr w:type="gramEnd"/>
      <w:r w:rsidRPr="00ED621E">
        <w:rPr>
          <w:rFonts w:ascii="Arial" w:hAnsi="Arial" w:cs="Arial"/>
          <w:sz w:val="24"/>
          <w:szCs w:val="24"/>
        </w:rPr>
        <w:t xml:space="preserve"> финансовым вопросам  (председатель Кочергин  Н.А).</w:t>
      </w:r>
    </w:p>
    <w:p w:rsidR="00AD732F" w:rsidRPr="00ED621E" w:rsidRDefault="00AD732F" w:rsidP="00AD732F">
      <w:pPr>
        <w:ind w:firstLine="709"/>
        <w:jc w:val="both"/>
        <w:outlineLvl w:val="0"/>
        <w:rPr>
          <w:rFonts w:ascii="Arial" w:hAnsi="Arial" w:cs="Arial"/>
          <w:sz w:val="24"/>
          <w:szCs w:val="24"/>
        </w:rPr>
      </w:pPr>
      <w:r>
        <w:rPr>
          <w:rFonts w:ascii="Arial" w:hAnsi="Arial" w:cs="Arial"/>
          <w:sz w:val="24"/>
          <w:szCs w:val="24"/>
        </w:rPr>
        <w:t>5</w:t>
      </w:r>
      <w:r w:rsidRPr="00ED621E">
        <w:rPr>
          <w:rFonts w:ascii="Arial" w:hAnsi="Arial" w:cs="Arial"/>
          <w:sz w:val="24"/>
          <w:szCs w:val="24"/>
        </w:rPr>
        <w:t xml:space="preserve">. Опубликовать Решение в общественно-политической газете «Земля </w:t>
      </w:r>
      <w:proofErr w:type="spellStart"/>
      <w:r w:rsidRPr="00ED621E">
        <w:rPr>
          <w:rFonts w:ascii="Arial" w:hAnsi="Arial" w:cs="Arial"/>
          <w:sz w:val="24"/>
          <w:szCs w:val="24"/>
        </w:rPr>
        <w:t>боготольская</w:t>
      </w:r>
      <w:proofErr w:type="spellEnd"/>
      <w:r w:rsidRPr="00ED621E">
        <w:rPr>
          <w:rFonts w:ascii="Arial" w:hAnsi="Arial" w:cs="Arial"/>
          <w:sz w:val="24"/>
          <w:szCs w:val="24"/>
        </w:rPr>
        <w:t xml:space="preserve">» и разместить на  официальном сайте  Боготольского района </w:t>
      </w:r>
      <w:hyperlink r:id="rId23" w:history="1">
        <w:r w:rsidRPr="00ED621E">
          <w:rPr>
            <w:rStyle w:val="a4"/>
            <w:rFonts w:ascii="Arial" w:hAnsi="Arial" w:cs="Arial"/>
            <w:sz w:val="24"/>
            <w:szCs w:val="24"/>
            <w:lang w:val="en-US"/>
          </w:rPr>
          <w:t>www</w:t>
        </w:r>
        <w:r w:rsidRPr="00ED621E">
          <w:rPr>
            <w:rStyle w:val="a4"/>
            <w:rFonts w:ascii="Arial" w:hAnsi="Arial" w:cs="Arial"/>
            <w:sz w:val="24"/>
            <w:szCs w:val="24"/>
          </w:rPr>
          <w:t>.</w:t>
        </w:r>
        <w:proofErr w:type="spellStart"/>
        <w:r w:rsidRPr="00ED621E">
          <w:rPr>
            <w:rStyle w:val="a4"/>
            <w:rFonts w:ascii="Arial" w:hAnsi="Arial" w:cs="Arial"/>
            <w:sz w:val="24"/>
            <w:szCs w:val="24"/>
            <w:lang w:val="en-US"/>
          </w:rPr>
          <w:t>bogotol</w:t>
        </w:r>
        <w:proofErr w:type="spellEnd"/>
        <w:r w:rsidRPr="00ED621E">
          <w:rPr>
            <w:rStyle w:val="a4"/>
            <w:rFonts w:ascii="Arial" w:hAnsi="Arial" w:cs="Arial"/>
            <w:sz w:val="24"/>
            <w:szCs w:val="24"/>
          </w:rPr>
          <w:t>-</w:t>
        </w:r>
      </w:hyperlink>
      <w:r w:rsidRPr="00ED621E">
        <w:rPr>
          <w:rFonts w:ascii="Arial" w:hAnsi="Arial" w:cs="Arial"/>
          <w:sz w:val="24"/>
          <w:szCs w:val="24"/>
          <w:lang w:val="en-US"/>
        </w:rPr>
        <w:t>r</w:t>
      </w:r>
      <w:r w:rsidRPr="00ED621E">
        <w:rPr>
          <w:rFonts w:ascii="Arial" w:hAnsi="Arial" w:cs="Arial"/>
          <w:sz w:val="24"/>
          <w:szCs w:val="24"/>
        </w:rPr>
        <w:t>.</w:t>
      </w:r>
      <w:proofErr w:type="spellStart"/>
      <w:r w:rsidRPr="00ED621E">
        <w:rPr>
          <w:rFonts w:ascii="Arial" w:hAnsi="Arial" w:cs="Arial"/>
          <w:sz w:val="24"/>
          <w:szCs w:val="24"/>
          <w:lang w:val="en-US"/>
        </w:rPr>
        <w:t>ru</w:t>
      </w:r>
      <w:proofErr w:type="spellEnd"/>
      <w:r w:rsidRPr="00ED621E">
        <w:rPr>
          <w:rFonts w:ascii="Arial" w:hAnsi="Arial" w:cs="Arial"/>
          <w:sz w:val="24"/>
          <w:szCs w:val="24"/>
        </w:rPr>
        <w:t>. на странице Александровского сельсовета.</w:t>
      </w:r>
    </w:p>
    <w:p w:rsidR="00AD732F" w:rsidRPr="00ED621E" w:rsidRDefault="00AD732F" w:rsidP="00AD732F">
      <w:pPr>
        <w:ind w:firstLine="709"/>
        <w:jc w:val="both"/>
        <w:rPr>
          <w:rFonts w:ascii="Arial" w:hAnsi="Arial" w:cs="Arial"/>
          <w:sz w:val="24"/>
          <w:szCs w:val="24"/>
        </w:rPr>
      </w:pPr>
      <w:r>
        <w:rPr>
          <w:rFonts w:ascii="Arial" w:hAnsi="Arial" w:cs="Arial"/>
          <w:sz w:val="24"/>
          <w:szCs w:val="24"/>
        </w:rPr>
        <w:t>6</w:t>
      </w:r>
      <w:r w:rsidRPr="00ED621E">
        <w:rPr>
          <w:rFonts w:ascii="Arial" w:hAnsi="Arial" w:cs="Arial"/>
          <w:sz w:val="24"/>
          <w:szCs w:val="24"/>
        </w:rPr>
        <w:t>. Реше</w:t>
      </w:r>
      <w:r>
        <w:rPr>
          <w:rFonts w:ascii="Arial" w:hAnsi="Arial" w:cs="Arial"/>
          <w:sz w:val="24"/>
          <w:szCs w:val="24"/>
        </w:rPr>
        <w:t>ние вступает в силу с 01.01.2023</w:t>
      </w:r>
      <w:r w:rsidRPr="00ED621E">
        <w:rPr>
          <w:rFonts w:ascii="Arial" w:hAnsi="Arial" w:cs="Arial"/>
          <w:sz w:val="24"/>
          <w:szCs w:val="24"/>
        </w:rPr>
        <w:t xml:space="preserve">, но не ранее чем по истечении одного месяца со дня  официального опубликования в общественно-политической газете «Земля </w:t>
      </w:r>
      <w:proofErr w:type="spellStart"/>
      <w:r w:rsidRPr="00ED621E">
        <w:rPr>
          <w:rFonts w:ascii="Arial" w:hAnsi="Arial" w:cs="Arial"/>
          <w:sz w:val="24"/>
          <w:szCs w:val="24"/>
        </w:rPr>
        <w:t>Боготольская</w:t>
      </w:r>
      <w:proofErr w:type="spellEnd"/>
      <w:proofErr w:type="gramStart"/>
      <w:r w:rsidRPr="00ED621E">
        <w:rPr>
          <w:rFonts w:ascii="Arial" w:hAnsi="Arial" w:cs="Arial"/>
          <w:sz w:val="24"/>
          <w:szCs w:val="24"/>
        </w:rPr>
        <w:t>»,.</w:t>
      </w:r>
      <w:proofErr w:type="gramEnd"/>
    </w:p>
    <w:p w:rsidR="00AD732F" w:rsidRPr="00ED621E" w:rsidRDefault="00AD732F" w:rsidP="00AD732F">
      <w:pPr>
        <w:spacing w:line="25" w:lineRule="atLeast"/>
        <w:jc w:val="both"/>
        <w:rPr>
          <w:rFonts w:ascii="Arial" w:hAnsi="Arial" w:cs="Arial"/>
          <w:color w:val="000000"/>
          <w:sz w:val="24"/>
          <w:szCs w:val="24"/>
        </w:rPr>
      </w:pPr>
    </w:p>
    <w:p w:rsidR="00AD732F" w:rsidRPr="00ED621E" w:rsidRDefault="00AD732F" w:rsidP="00AD732F">
      <w:pPr>
        <w:spacing w:line="25" w:lineRule="atLeast"/>
        <w:jc w:val="both"/>
        <w:rPr>
          <w:rFonts w:ascii="Arial" w:hAnsi="Arial" w:cs="Arial"/>
          <w:sz w:val="24"/>
          <w:szCs w:val="24"/>
        </w:rPr>
      </w:pPr>
      <w:r w:rsidRPr="00ED621E">
        <w:rPr>
          <w:rFonts w:ascii="Arial" w:hAnsi="Arial" w:cs="Arial"/>
          <w:color w:val="000000"/>
          <w:sz w:val="24"/>
          <w:szCs w:val="24"/>
        </w:rPr>
        <w:t xml:space="preserve">  </w:t>
      </w:r>
      <w:r w:rsidRPr="00ED621E">
        <w:rPr>
          <w:rFonts w:ascii="Arial" w:hAnsi="Arial" w:cs="Arial"/>
          <w:sz w:val="24"/>
          <w:szCs w:val="24"/>
        </w:rPr>
        <w:t>Председатель Александровского                                Глава Александровского</w:t>
      </w:r>
    </w:p>
    <w:p w:rsidR="00AD732F" w:rsidRPr="00ED621E" w:rsidRDefault="00AD732F" w:rsidP="00AD732F">
      <w:pPr>
        <w:spacing w:line="25" w:lineRule="atLeast"/>
        <w:jc w:val="both"/>
        <w:rPr>
          <w:rFonts w:ascii="Arial" w:hAnsi="Arial" w:cs="Arial"/>
          <w:sz w:val="24"/>
          <w:szCs w:val="24"/>
        </w:rPr>
      </w:pPr>
      <w:r w:rsidRPr="00ED621E">
        <w:rPr>
          <w:rFonts w:ascii="Arial" w:hAnsi="Arial" w:cs="Arial"/>
          <w:sz w:val="24"/>
          <w:szCs w:val="24"/>
        </w:rPr>
        <w:t xml:space="preserve">  сельского Совета депутатов:                                       сельсовета:</w:t>
      </w:r>
    </w:p>
    <w:p w:rsidR="00AD732F" w:rsidRPr="00ED621E" w:rsidRDefault="00AD732F" w:rsidP="00AD732F">
      <w:pPr>
        <w:spacing w:line="25" w:lineRule="atLeast"/>
        <w:jc w:val="both"/>
        <w:rPr>
          <w:rFonts w:ascii="Arial" w:hAnsi="Arial" w:cs="Arial"/>
          <w:sz w:val="24"/>
          <w:szCs w:val="24"/>
        </w:rPr>
      </w:pPr>
      <w:r w:rsidRPr="00ED621E">
        <w:rPr>
          <w:rFonts w:ascii="Arial" w:hAnsi="Arial" w:cs="Arial"/>
          <w:sz w:val="24"/>
          <w:szCs w:val="24"/>
        </w:rPr>
        <w:t xml:space="preserve">   ____________  Кириллов В.Н                                        ___________</w:t>
      </w:r>
      <w:r>
        <w:rPr>
          <w:rFonts w:ascii="Arial" w:hAnsi="Arial" w:cs="Arial"/>
          <w:sz w:val="24"/>
          <w:szCs w:val="24"/>
        </w:rPr>
        <w:t xml:space="preserve">  Никишина Н.И</w:t>
      </w:r>
    </w:p>
    <w:p w:rsidR="00EC2E4B" w:rsidRDefault="00EC2E4B" w:rsidP="00EC2E4B">
      <w:pPr>
        <w:rPr>
          <w:color w:val="000000"/>
          <w:sz w:val="28"/>
          <w:szCs w:val="28"/>
        </w:rPr>
      </w:pPr>
    </w:p>
    <w:p w:rsidR="009F1D81" w:rsidRDefault="009F1D81" w:rsidP="00A1222F">
      <w:pPr>
        <w:spacing w:after="0" w:line="240" w:lineRule="auto"/>
        <w:jc w:val="center"/>
        <w:rPr>
          <w:rFonts w:ascii="Arial" w:hAnsi="Arial" w:cs="Arial"/>
          <w:bCs/>
          <w:sz w:val="26"/>
          <w:szCs w:val="26"/>
        </w:rPr>
      </w:pPr>
    </w:p>
    <w:p w:rsidR="009F1D81" w:rsidRDefault="009F1D81" w:rsidP="00A1222F">
      <w:pPr>
        <w:spacing w:after="0" w:line="240" w:lineRule="auto"/>
        <w:jc w:val="center"/>
        <w:rPr>
          <w:rFonts w:ascii="Arial" w:hAnsi="Arial" w:cs="Arial"/>
          <w:bCs/>
          <w:sz w:val="26"/>
          <w:szCs w:val="26"/>
        </w:rPr>
      </w:pPr>
    </w:p>
    <w:p w:rsidR="009F1D81" w:rsidRDefault="009F1D81" w:rsidP="00A1222F">
      <w:pPr>
        <w:spacing w:after="0" w:line="240" w:lineRule="auto"/>
        <w:jc w:val="center"/>
        <w:rPr>
          <w:rFonts w:ascii="Arial" w:hAnsi="Arial" w:cs="Arial"/>
          <w:bCs/>
          <w:sz w:val="26"/>
          <w:szCs w:val="26"/>
        </w:rPr>
      </w:pPr>
    </w:p>
    <w:p w:rsidR="009F1D81" w:rsidRDefault="009F1D81" w:rsidP="00A1222F">
      <w:pPr>
        <w:spacing w:after="0" w:line="240" w:lineRule="auto"/>
        <w:jc w:val="center"/>
        <w:rPr>
          <w:rFonts w:ascii="Arial" w:hAnsi="Arial" w:cs="Arial"/>
          <w:bCs/>
          <w:sz w:val="26"/>
          <w:szCs w:val="26"/>
        </w:rPr>
      </w:pPr>
    </w:p>
    <w:p w:rsidR="009F1D81" w:rsidRDefault="009F1D81" w:rsidP="00A1222F">
      <w:pPr>
        <w:spacing w:after="0" w:line="240" w:lineRule="auto"/>
        <w:jc w:val="center"/>
        <w:rPr>
          <w:rFonts w:ascii="Arial" w:hAnsi="Arial" w:cs="Arial"/>
          <w:bCs/>
          <w:sz w:val="26"/>
          <w:szCs w:val="26"/>
        </w:rPr>
      </w:pPr>
    </w:p>
    <w:p w:rsidR="009F1D81" w:rsidRDefault="009F1D81" w:rsidP="00A1222F">
      <w:pPr>
        <w:spacing w:after="0" w:line="240" w:lineRule="auto"/>
        <w:jc w:val="center"/>
        <w:rPr>
          <w:rFonts w:ascii="Arial" w:hAnsi="Arial" w:cs="Arial"/>
          <w:bCs/>
          <w:sz w:val="26"/>
          <w:szCs w:val="26"/>
        </w:rPr>
      </w:pPr>
    </w:p>
    <w:p w:rsidR="009F1D81" w:rsidRDefault="009F1D81" w:rsidP="00A1222F">
      <w:pPr>
        <w:spacing w:after="0" w:line="240" w:lineRule="auto"/>
        <w:jc w:val="center"/>
        <w:rPr>
          <w:rFonts w:ascii="Arial" w:hAnsi="Arial" w:cs="Arial"/>
          <w:bCs/>
          <w:sz w:val="26"/>
          <w:szCs w:val="26"/>
        </w:rPr>
      </w:pPr>
    </w:p>
    <w:p w:rsidR="009F1D81" w:rsidRDefault="009F1D81" w:rsidP="00A1222F">
      <w:pPr>
        <w:spacing w:after="0" w:line="240" w:lineRule="auto"/>
        <w:jc w:val="center"/>
        <w:rPr>
          <w:rFonts w:ascii="Arial" w:hAnsi="Arial" w:cs="Arial"/>
          <w:bCs/>
          <w:sz w:val="26"/>
          <w:szCs w:val="26"/>
        </w:rPr>
      </w:pPr>
    </w:p>
    <w:p w:rsidR="009F1D81" w:rsidRDefault="009F1D81" w:rsidP="00A1222F">
      <w:pPr>
        <w:spacing w:after="0" w:line="240" w:lineRule="auto"/>
        <w:jc w:val="center"/>
        <w:rPr>
          <w:rFonts w:ascii="Arial" w:hAnsi="Arial" w:cs="Arial"/>
          <w:bCs/>
          <w:sz w:val="26"/>
          <w:szCs w:val="26"/>
        </w:rPr>
      </w:pPr>
    </w:p>
    <w:p w:rsidR="009F1D81" w:rsidRDefault="009F1D81" w:rsidP="00A1222F">
      <w:pPr>
        <w:spacing w:after="0" w:line="240" w:lineRule="auto"/>
        <w:jc w:val="center"/>
        <w:rPr>
          <w:rFonts w:ascii="Arial" w:hAnsi="Arial" w:cs="Arial"/>
          <w:bCs/>
          <w:sz w:val="26"/>
          <w:szCs w:val="26"/>
        </w:rPr>
      </w:pPr>
    </w:p>
    <w:p w:rsidR="009F1D81" w:rsidRDefault="009F1D81" w:rsidP="00A1222F">
      <w:pPr>
        <w:spacing w:after="0" w:line="240" w:lineRule="auto"/>
        <w:jc w:val="center"/>
        <w:rPr>
          <w:rFonts w:ascii="Arial" w:hAnsi="Arial" w:cs="Arial"/>
          <w:bCs/>
          <w:sz w:val="26"/>
          <w:szCs w:val="26"/>
        </w:rPr>
      </w:pPr>
    </w:p>
    <w:p w:rsidR="009F1D81" w:rsidRDefault="009F1D81" w:rsidP="00A1222F">
      <w:pPr>
        <w:spacing w:after="0" w:line="240" w:lineRule="auto"/>
        <w:jc w:val="center"/>
        <w:rPr>
          <w:rFonts w:ascii="Arial" w:hAnsi="Arial" w:cs="Arial"/>
          <w:bCs/>
          <w:sz w:val="26"/>
          <w:szCs w:val="26"/>
        </w:rPr>
      </w:pPr>
    </w:p>
    <w:p w:rsidR="009F1D81" w:rsidRDefault="009F1D81" w:rsidP="00A1222F">
      <w:pPr>
        <w:spacing w:after="0" w:line="240" w:lineRule="auto"/>
        <w:jc w:val="center"/>
        <w:rPr>
          <w:rFonts w:ascii="Arial" w:hAnsi="Arial" w:cs="Arial"/>
          <w:bCs/>
          <w:sz w:val="26"/>
          <w:szCs w:val="26"/>
        </w:rPr>
      </w:pPr>
    </w:p>
    <w:p w:rsidR="009F1D81" w:rsidRDefault="009F1D81" w:rsidP="00A1222F">
      <w:pPr>
        <w:spacing w:after="0" w:line="240" w:lineRule="auto"/>
        <w:jc w:val="center"/>
        <w:rPr>
          <w:rFonts w:ascii="Arial" w:hAnsi="Arial" w:cs="Arial"/>
          <w:bCs/>
          <w:sz w:val="26"/>
          <w:szCs w:val="26"/>
        </w:rPr>
      </w:pPr>
    </w:p>
    <w:p w:rsidR="009F1D81" w:rsidRDefault="009F1D81" w:rsidP="00A1222F">
      <w:pPr>
        <w:spacing w:after="0" w:line="240" w:lineRule="auto"/>
        <w:jc w:val="center"/>
        <w:rPr>
          <w:rFonts w:ascii="Arial" w:hAnsi="Arial" w:cs="Arial"/>
          <w:bCs/>
          <w:sz w:val="26"/>
          <w:szCs w:val="26"/>
        </w:rPr>
      </w:pPr>
    </w:p>
    <w:p w:rsidR="009F1D81" w:rsidRDefault="009F1D81" w:rsidP="00A1222F">
      <w:pPr>
        <w:spacing w:after="0" w:line="240" w:lineRule="auto"/>
        <w:jc w:val="center"/>
        <w:rPr>
          <w:rFonts w:ascii="Arial" w:hAnsi="Arial" w:cs="Arial"/>
          <w:bCs/>
          <w:sz w:val="26"/>
          <w:szCs w:val="26"/>
        </w:rPr>
      </w:pPr>
    </w:p>
    <w:p w:rsidR="009F1D81" w:rsidRDefault="009F1D81" w:rsidP="00A1222F">
      <w:pPr>
        <w:spacing w:after="0" w:line="240" w:lineRule="auto"/>
        <w:jc w:val="center"/>
        <w:rPr>
          <w:rFonts w:ascii="Arial" w:hAnsi="Arial" w:cs="Arial"/>
          <w:bCs/>
          <w:sz w:val="26"/>
          <w:szCs w:val="26"/>
        </w:rPr>
      </w:pPr>
    </w:p>
    <w:p w:rsidR="009F1D81" w:rsidRDefault="009F1D81" w:rsidP="00A1222F">
      <w:pPr>
        <w:spacing w:after="0" w:line="240" w:lineRule="auto"/>
        <w:jc w:val="center"/>
        <w:rPr>
          <w:rFonts w:ascii="Arial" w:hAnsi="Arial" w:cs="Arial"/>
          <w:bCs/>
          <w:sz w:val="26"/>
          <w:szCs w:val="26"/>
        </w:rPr>
      </w:pPr>
    </w:p>
    <w:p w:rsidR="009F1D81" w:rsidRDefault="009F1D81" w:rsidP="00A1222F">
      <w:pPr>
        <w:spacing w:after="0" w:line="240" w:lineRule="auto"/>
        <w:jc w:val="center"/>
        <w:rPr>
          <w:rFonts w:ascii="Arial" w:hAnsi="Arial" w:cs="Arial"/>
          <w:bCs/>
          <w:sz w:val="26"/>
          <w:szCs w:val="26"/>
        </w:rPr>
      </w:pPr>
    </w:p>
    <w:p w:rsidR="009F1D81" w:rsidRDefault="009F1D81" w:rsidP="00A1222F">
      <w:pPr>
        <w:spacing w:after="0" w:line="240" w:lineRule="auto"/>
        <w:jc w:val="center"/>
        <w:rPr>
          <w:rFonts w:ascii="Arial" w:hAnsi="Arial" w:cs="Arial"/>
          <w:bCs/>
          <w:sz w:val="26"/>
          <w:szCs w:val="26"/>
        </w:rPr>
      </w:pPr>
    </w:p>
    <w:p w:rsidR="009F1D81" w:rsidRDefault="009F1D81" w:rsidP="00A1222F">
      <w:pPr>
        <w:spacing w:after="0" w:line="240" w:lineRule="auto"/>
        <w:jc w:val="center"/>
        <w:rPr>
          <w:rFonts w:ascii="Arial" w:hAnsi="Arial" w:cs="Arial"/>
          <w:bCs/>
          <w:sz w:val="26"/>
          <w:szCs w:val="26"/>
        </w:rPr>
      </w:pPr>
    </w:p>
    <w:p w:rsidR="009F1D81" w:rsidRDefault="009F1D81" w:rsidP="00A1222F">
      <w:pPr>
        <w:spacing w:after="0" w:line="240" w:lineRule="auto"/>
        <w:jc w:val="center"/>
        <w:rPr>
          <w:rFonts w:ascii="Arial" w:hAnsi="Arial" w:cs="Arial"/>
          <w:bCs/>
          <w:sz w:val="26"/>
          <w:szCs w:val="26"/>
        </w:rPr>
      </w:pPr>
    </w:p>
    <w:p w:rsidR="009F1D81" w:rsidRDefault="009F1D81" w:rsidP="00A1222F">
      <w:pPr>
        <w:spacing w:after="0" w:line="240" w:lineRule="auto"/>
        <w:jc w:val="center"/>
        <w:rPr>
          <w:rFonts w:ascii="Arial" w:hAnsi="Arial" w:cs="Arial"/>
          <w:bCs/>
          <w:sz w:val="26"/>
          <w:szCs w:val="26"/>
        </w:rPr>
      </w:pPr>
    </w:p>
    <w:p w:rsidR="009F1D81" w:rsidRDefault="009F1D81" w:rsidP="00A1222F">
      <w:pPr>
        <w:spacing w:after="0" w:line="240" w:lineRule="auto"/>
        <w:jc w:val="center"/>
        <w:rPr>
          <w:rFonts w:ascii="Arial" w:hAnsi="Arial" w:cs="Arial"/>
          <w:bCs/>
          <w:sz w:val="26"/>
          <w:szCs w:val="26"/>
        </w:rPr>
      </w:pPr>
    </w:p>
    <w:p w:rsidR="009F1D81" w:rsidRDefault="009F1D81" w:rsidP="00A1222F">
      <w:pPr>
        <w:spacing w:after="0" w:line="240" w:lineRule="auto"/>
        <w:jc w:val="center"/>
        <w:rPr>
          <w:rFonts w:ascii="Arial" w:hAnsi="Arial" w:cs="Arial"/>
          <w:bCs/>
          <w:sz w:val="26"/>
          <w:szCs w:val="26"/>
        </w:rPr>
      </w:pPr>
    </w:p>
    <w:p w:rsidR="00A735A9" w:rsidRDefault="00A735A9" w:rsidP="00A1222F">
      <w:pPr>
        <w:spacing w:after="0" w:line="240" w:lineRule="auto"/>
        <w:jc w:val="center"/>
        <w:rPr>
          <w:rFonts w:ascii="Arial" w:hAnsi="Arial" w:cs="Arial"/>
          <w:bCs/>
          <w:sz w:val="26"/>
          <w:szCs w:val="26"/>
        </w:rPr>
      </w:pPr>
    </w:p>
    <w:p w:rsidR="00A735A9" w:rsidRDefault="00A735A9" w:rsidP="00A1222F">
      <w:pPr>
        <w:spacing w:after="0" w:line="240" w:lineRule="auto"/>
        <w:jc w:val="center"/>
        <w:rPr>
          <w:rFonts w:ascii="Arial" w:hAnsi="Arial" w:cs="Arial"/>
          <w:bCs/>
          <w:sz w:val="26"/>
          <w:szCs w:val="26"/>
        </w:rPr>
      </w:pPr>
    </w:p>
    <w:p w:rsidR="009F1D81" w:rsidRDefault="009F1D81" w:rsidP="00A1222F">
      <w:pPr>
        <w:spacing w:after="0" w:line="240" w:lineRule="auto"/>
        <w:jc w:val="center"/>
        <w:rPr>
          <w:rFonts w:ascii="Arial" w:hAnsi="Arial" w:cs="Arial"/>
          <w:bCs/>
          <w:sz w:val="26"/>
          <w:szCs w:val="26"/>
        </w:rPr>
      </w:pPr>
    </w:p>
    <w:p w:rsidR="009F1D81" w:rsidRDefault="009F1D81" w:rsidP="00A1222F">
      <w:pPr>
        <w:spacing w:after="0" w:line="240" w:lineRule="auto"/>
        <w:jc w:val="center"/>
        <w:rPr>
          <w:rFonts w:ascii="Arial" w:hAnsi="Arial" w:cs="Arial"/>
          <w:bCs/>
          <w:sz w:val="26"/>
          <w:szCs w:val="26"/>
        </w:rPr>
      </w:pPr>
    </w:p>
    <w:sectPr w:rsidR="009F1D81" w:rsidSect="00077789">
      <w:headerReference w:type="even" r:id="rId24"/>
      <w:headerReference w:type="default" r:id="rId25"/>
      <w:footerReference w:type="even" r:id="rId26"/>
      <w:footerReference w:type="default" r:id="rId27"/>
      <w:headerReference w:type="first" r:id="rId28"/>
      <w:footerReference w:type="first" r:id="rId29"/>
      <w:pgSz w:w="11906" w:h="16838"/>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6392" w:rsidRDefault="00416392" w:rsidP="00176117">
      <w:pPr>
        <w:spacing w:after="0" w:line="240" w:lineRule="auto"/>
      </w:pPr>
      <w:r>
        <w:separator/>
      </w:r>
    </w:p>
  </w:endnote>
  <w:endnote w:type="continuationSeparator" w:id="0">
    <w:p w:rsidR="00416392" w:rsidRDefault="00416392" w:rsidP="001761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117" w:rsidRDefault="00176117">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117" w:rsidRDefault="00176117">
    <w:pPr>
      <w:pStyle w:val="ac"/>
    </w:pPr>
  </w:p>
  <w:p w:rsidR="00176117" w:rsidRDefault="00176117">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117" w:rsidRDefault="00176117">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6392" w:rsidRDefault="00416392" w:rsidP="00176117">
      <w:pPr>
        <w:spacing w:after="0" w:line="240" w:lineRule="auto"/>
      </w:pPr>
      <w:r>
        <w:separator/>
      </w:r>
    </w:p>
  </w:footnote>
  <w:footnote w:type="continuationSeparator" w:id="0">
    <w:p w:rsidR="00416392" w:rsidRDefault="00416392" w:rsidP="001761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117" w:rsidRDefault="00176117">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117" w:rsidRDefault="00176117">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117" w:rsidRDefault="00176117">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435032"/>
    <w:multiLevelType w:val="hybridMultilevel"/>
    <w:tmpl w:val="ED382528"/>
    <w:lvl w:ilvl="0" w:tplc="3AB80256">
      <w:start w:val="1"/>
      <w:numFmt w:val="decimal"/>
      <w:lvlText w:val="%1."/>
      <w:lvlJc w:val="left"/>
      <w:pPr>
        <w:ind w:left="1909" w:hanging="1130"/>
      </w:pPr>
      <w:rPr>
        <w:rFonts w:hint="default"/>
      </w:rPr>
    </w:lvl>
    <w:lvl w:ilvl="1" w:tplc="04190019" w:tentative="1">
      <w:start w:val="1"/>
      <w:numFmt w:val="lowerLetter"/>
      <w:lvlText w:val="%2."/>
      <w:lvlJc w:val="left"/>
      <w:pPr>
        <w:ind w:left="1859" w:hanging="360"/>
      </w:pPr>
    </w:lvl>
    <w:lvl w:ilvl="2" w:tplc="0419001B" w:tentative="1">
      <w:start w:val="1"/>
      <w:numFmt w:val="lowerRoman"/>
      <w:lvlText w:val="%3."/>
      <w:lvlJc w:val="right"/>
      <w:pPr>
        <w:ind w:left="2579" w:hanging="180"/>
      </w:pPr>
    </w:lvl>
    <w:lvl w:ilvl="3" w:tplc="0419000F" w:tentative="1">
      <w:start w:val="1"/>
      <w:numFmt w:val="decimal"/>
      <w:lvlText w:val="%4."/>
      <w:lvlJc w:val="left"/>
      <w:pPr>
        <w:ind w:left="3299" w:hanging="360"/>
      </w:pPr>
    </w:lvl>
    <w:lvl w:ilvl="4" w:tplc="04190019" w:tentative="1">
      <w:start w:val="1"/>
      <w:numFmt w:val="lowerLetter"/>
      <w:lvlText w:val="%5."/>
      <w:lvlJc w:val="left"/>
      <w:pPr>
        <w:ind w:left="4019" w:hanging="360"/>
      </w:pPr>
    </w:lvl>
    <w:lvl w:ilvl="5" w:tplc="0419001B" w:tentative="1">
      <w:start w:val="1"/>
      <w:numFmt w:val="lowerRoman"/>
      <w:lvlText w:val="%6."/>
      <w:lvlJc w:val="right"/>
      <w:pPr>
        <w:ind w:left="4739" w:hanging="180"/>
      </w:pPr>
    </w:lvl>
    <w:lvl w:ilvl="6" w:tplc="0419000F" w:tentative="1">
      <w:start w:val="1"/>
      <w:numFmt w:val="decimal"/>
      <w:lvlText w:val="%7."/>
      <w:lvlJc w:val="left"/>
      <w:pPr>
        <w:ind w:left="5459" w:hanging="360"/>
      </w:pPr>
    </w:lvl>
    <w:lvl w:ilvl="7" w:tplc="04190019" w:tentative="1">
      <w:start w:val="1"/>
      <w:numFmt w:val="lowerLetter"/>
      <w:lvlText w:val="%8."/>
      <w:lvlJc w:val="left"/>
      <w:pPr>
        <w:ind w:left="6179" w:hanging="360"/>
      </w:pPr>
    </w:lvl>
    <w:lvl w:ilvl="8" w:tplc="0419001B" w:tentative="1">
      <w:start w:val="1"/>
      <w:numFmt w:val="lowerRoman"/>
      <w:lvlText w:val="%9."/>
      <w:lvlJc w:val="right"/>
      <w:pPr>
        <w:ind w:left="6899" w:hanging="180"/>
      </w:pPr>
    </w:lvl>
  </w:abstractNum>
  <w:abstractNum w:abstractNumId="1">
    <w:nsid w:val="62477BA3"/>
    <w:multiLevelType w:val="hybridMultilevel"/>
    <w:tmpl w:val="ED382528"/>
    <w:lvl w:ilvl="0" w:tplc="3AB80256">
      <w:start w:val="1"/>
      <w:numFmt w:val="decimal"/>
      <w:lvlText w:val="%1."/>
      <w:lvlJc w:val="left"/>
      <w:pPr>
        <w:ind w:left="1909" w:hanging="1130"/>
      </w:pPr>
      <w:rPr>
        <w:rFonts w:hint="default"/>
      </w:rPr>
    </w:lvl>
    <w:lvl w:ilvl="1" w:tplc="04190019" w:tentative="1">
      <w:start w:val="1"/>
      <w:numFmt w:val="lowerLetter"/>
      <w:lvlText w:val="%2."/>
      <w:lvlJc w:val="left"/>
      <w:pPr>
        <w:ind w:left="1859" w:hanging="360"/>
      </w:pPr>
    </w:lvl>
    <w:lvl w:ilvl="2" w:tplc="0419001B" w:tentative="1">
      <w:start w:val="1"/>
      <w:numFmt w:val="lowerRoman"/>
      <w:lvlText w:val="%3."/>
      <w:lvlJc w:val="right"/>
      <w:pPr>
        <w:ind w:left="2579" w:hanging="180"/>
      </w:pPr>
    </w:lvl>
    <w:lvl w:ilvl="3" w:tplc="0419000F" w:tentative="1">
      <w:start w:val="1"/>
      <w:numFmt w:val="decimal"/>
      <w:lvlText w:val="%4."/>
      <w:lvlJc w:val="left"/>
      <w:pPr>
        <w:ind w:left="3299" w:hanging="360"/>
      </w:pPr>
    </w:lvl>
    <w:lvl w:ilvl="4" w:tplc="04190019" w:tentative="1">
      <w:start w:val="1"/>
      <w:numFmt w:val="lowerLetter"/>
      <w:lvlText w:val="%5."/>
      <w:lvlJc w:val="left"/>
      <w:pPr>
        <w:ind w:left="4019" w:hanging="360"/>
      </w:pPr>
    </w:lvl>
    <w:lvl w:ilvl="5" w:tplc="0419001B" w:tentative="1">
      <w:start w:val="1"/>
      <w:numFmt w:val="lowerRoman"/>
      <w:lvlText w:val="%6."/>
      <w:lvlJc w:val="right"/>
      <w:pPr>
        <w:ind w:left="4739" w:hanging="180"/>
      </w:pPr>
    </w:lvl>
    <w:lvl w:ilvl="6" w:tplc="0419000F" w:tentative="1">
      <w:start w:val="1"/>
      <w:numFmt w:val="decimal"/>
      <w:lvlText w:val="%7."/>
      <w:lvlJc w:val="left"/>
      <w:pPr>
        <w:ind w:left="5459" w:hanging="360"/>
      </w:pPr>
    </w:lvl>
    <w:lvl w:ilvl="7" w:tplc="04190019" w:tentative="1">
      <w:start w:val="1"/>
      <w:numFmt w:val="lowerLetter"/>
      <w:lvlText w:val="%8."/>
      <w:lvlJc w:val="left"/>
      <w:pPr>
        <w:ind w:left="6179" w:hanging="360"/>
      </w:pPr>
    </w:lvl>
    <w:lvl w:ilvl="8" w:tplc="0419001B" w:tentative="1">
      <w:start w:val="1"/>
      <w:numFmt w:val="lowerRoman"/>
      <w:lvlText w:val="%9."/>
      <w:lvlJc w:val="right"/>
      <w:pPr>
        <w:ind w:left="689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oNotTrackMoves/>
  <w:defaultTabStop w:val="708"/>
  <w:characterSpacingControl w:val="doNotCompress"/>
  <w:hdrShapeDefaults>
    <o:shapedefaults v:ext="edit" spidmax="3993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7789"/>
    <w:rsid w:val="000356C1"/>
    <w:rsid w:val="0004057B"/>
    <w:rsid w:val="00055420"/>
    <w:rsid w:val="00057DAC"/>
    <w:rsid w:val="00062DD7"/>
    <w:rsid w:val="00077789"/>
    <w:rsid w:val="00080487"/>
    <w:rsid w:val="00085F6A"/>
    <w:rsid w:val="000975A4"/>
    <w:rsid w:val="000A5395"/>
    <w:rsid w:val="000C5928"/>
    <w:rsid w:val="000F13B1"/>
    <w:rsid w:val="000F3D10"/>
    <w:rsid w:val="000F5A7E"/>
    <w:rsid w:val="000F697A"/>
    <w:rsid w:val="001031C8"/>
    <w:rsid w:val="001059EA"/>
    <w:rsid w:val="00106BFA"/>
    <w:rsid w:val="00111E78"/>
    <w:rsid w:val="001134CB"/>
    <w:rsid w:val="00133640"/>
    <w:rsid w:val="001475DE"/>
    <w:rsid w:val="00147936"/>
    <w:rsid w:val="00163419"/>
    <w:rsid w:val="00163B02"/>
    <w:rsid w:val="00171437"/>
    <w:rsid w:val="00175F7A"/>
    <w:rsid w:val="00176117"/>
    <w:rsid w:val="001878F4"/>
    <w:rsid w:val="001A10B7"/>
    <w:rsid w:val="001A69DC"/>
    <w:rsid w:val="001C4C8D"/>
    <w:rsid w:val="001D12AE"/>
    <w:rsid w:val="001E2A7E"/>
    <w:rsid w:val="00231AA0"/>
    <w:rsid w:val="00245320"/>
    <w:rsid w:val="00253182"/>
    <w:rsid w:val="00265A83"/>
    <w:rsid w:val="00266495"/>
    <w:rsid w:val="002665D2"/>
    <w:rsid w:val="00272A7F"/>
    <w:rsid w:val="00273F47"/>
    <w:rsid w:val="00277EB3"/>
    <w:rsid w:val="00283745"/>
    <w:rsid w:val="002864DA"/>
    <w:rsid w:val="002A0368"/>
    <w:rsid w:val="002C65BC"/>
    <w:rsid w:val="002D35C9"/>
    <w:rsid w:val="002E7F3B"/>
    <w:rsid w:val="002F4CF2"/>
    <w:rsid w:val="002F78AB"/>
    <w:rsid w:val="003005E8"/>
    <w:rsid w:val="0030363B"/>
    <w:rsid w:val="00344C02"/>
    <w:rsid w:val="003552DA"/>
    <w:rsid w:val="0036174D"/>
    <w:rsid w:val="0037458B"/>
    <w:rsid w:val="00376A03"/>
    <w:rsid w:val="0038170A"/>
    <w:rsid w:val="003A4E7A"/>
    <w:rsid w:val="003C1482"/>
    <w:rsid w:val="003D049E"/>
    <w:rsid w:val="003D45B6"/>
    <w:rsid w:val="003E35C4"/>
    <w:rsid w:val="003E6ECD"/>
    <w:rsid w:val="003F6199"/>
    <w:rsid w:val="00406FA3"/>
    <w:rsid w:val="00416392"/>
    <w:rsid w:val="004220CE"/>
    <w:rsid w:val="00426531"/>
    <w:rsid w:val="004301D2"/>
    <w:rsid w:val="004337EA"/>
    <w:rsid w:val="00442284"/>
    <w:rsid w:val="00463873"/>
    <w:rsid w:val="00467460"/>
    <w:rsid w:val="00475E86"/>
    <w:rsid w:val="00480CBC"/>
    <w:rsid w:val="00483405"/>
    <w:rsid w:val="004D1BCD"/>
    <w:rsid w:val="004D3E34"/>
    <w:rsid w:val="00504E47"/>
    <w:rsid w:val="00511C94"/>
    <w:rsid w:val="00517AAF"/>
    <w:rsid w:val="00524BC0"/>
    <w:rsid w:val="0054252B"/>
    <w:rsid w:val="00544740"/>
    <w:rsid w:val="005550BC"/>
    <w:rsid w:val="005672E0"/>
    <w:rsid w:val="005847F9"/>
    <w:rsid w:val="00591300"/>
    <w:rsid w:val="005A0881"/>
    <w:rsid w:val="005B3C7C"/>
    <w:rsid w:val="005B7CAF"/>
    <w:rsid w:val="005C11B7"/>
    <w:rsid w:val="005D248D"/>
    <w:rsid w:val="005D32D5"/>
    <w:rsid w:val="005E35D0"/>
    <w:rsid w:val="0060043A"/>
    <w:rsid w:val="00602A06"/>
    <w:rsid w:val="00621C43"/>
    <w:rsid w:val="0063413B"/>
    <w:rsid w:val="00641320"/>
    <w:rsid w:val="00645175"/>
    <w:rsid w:val="00647CFF"/>
    <w:rsid w:val="00651D03"/>
    <w:rsid w:val="0065620C"/>
    <w:rsid w:val="00671188"/>
    <w:rsid w:val="006737DE"/>
    <w:rsid w:val="00673B34"/>
    <w:rsid w:val="00674DC4"/>
    <w:rsid w:val="00682C8E"/>
    <w:rsid w:val="00685CDD"/>
    <w:rsid w:val="006A0495"/>
    <w:rsid w:val="006A46F8"/>
    <w:rsid w:val="006A4CD6"/>
    <w:rsid w:val="006A665E"/>
    <w:rsid w:val="006B7A52"/>
    <w:rsid w:val="006C73AC"/>
    <w:rsid w:val="006E0A06"/>
    <w:rsid w:val="006E548B"/>
    <w:rsid w:val="006E6252"/>
    <w:rsid w:val="006F37CE"/>
    <w:rsid w:val="006F6AAA"/>
    <w:rsid w:val="0070033E"/>
    <w:rsid w:val="00714F48"/>
    <w:rsid w:val="00716AF4"/>
    <w:rsid w:val="007215E5"/>
    <w:rsid w:val="0072418B"/>
    <w:rsid w:val="0072556D"/>
    <w:rsid w:val="007269E4"/>
    <w:rsid w:val="007320A6"/>
    <w:rsid w:val="007345AB"/>
    <w:rsid w:val="00735340"/>
    <w:rsid w:val="0075529D"/>
    <w:rsid w:val="00757F82"/>
    <w:rsid w:val="007652C0"/>
    <w:rsid w:val="0077492C"/>
    <w:rsid w:val="00785ECF"/>
    <w:rsid w:val="00786C67"/>
    <w:rsid w:val="00792B82"/>
    <w:rsid w:val="0079453A"/>
    <w:rsid w:val="00796029"/>
    <w:rsid w:val="007A1248"/>
    <w:rsid w:val="007B2408"/>
    <w:rsid w:val="007B3D27"/>
    <w:rsid w:val="007B6BB0"/>
    <w:rsid w:val="007D4500"/>
    <w:rsid w:val="007E2770"/>
    <w:rsid w:val="007F0660"/>
    <w:rsid w:val="008104E9"/>
    <w:rsid w:val="00812C6A"/>
    <w:rsid w:val="0081482E"/>
    <w:rsid w:val="00845FB3"/>
    <w:rsid w:val="008547DF"/>
    <w:rsid w:val="008669AE"/>
    <w:rsid w:val="00877C08"/>
    <w:rsid w:val="0089145D"/>
    <w:rsid w:val="008A2C43"/>
    <w:rsid w:val="008A523C"/>
    <w:rsid w:val="008A708B"/>
    <w:rsid w:val="008C1713"/>
    <w:rsid w:val="00940B3A"/>
    <w:rsid w:val="00951E50"/>
    <w:rsid w:val="00955459"/>
    <w:rsid w:val="0096161F"/>
    <w:rsid w:val="00980866"/>
    <w:rsid w:val="00990FF7"/>
    <w:rsid w:val="009912B2"/>
    <w:rsid w:val="00991349"/>
    <w:rsid w:val="00994D61"/>
    <w:rsid w:val="009A5A70"/>
    <w:rsid w:val="009A604A"/>
    <w:rsid w:val="009A7DDE"/>
    <w:rsid w:val="009D5011"/>
    <w:rsid w:val="009F1D81"/>
    <w:rsid w:val="009F3895"/>
    <w:rsid w:val="00A0244B"/>
    <w:rsid w:val="00A1222F"/>
    <w:rsid w:val="00A12815"/>
    <w:rsid w:val="00A25C8F"/>
    <w:rsid w:val="00A31B1A"/>
    <w:rsid w:val="00A35D24"/>
    <w:rsid w:val="00A54962"/>
    <w:rsid w:val="00A61C3C"/>
    <w:rsid w:val="00A735A9"/>
    <w:rsid w:val="00A74089"/>
    <w:rsid w:val="00A8704B"/>
    <w:rsid w:val="00A93473"/>
    <w:rsid w:val="00AB2DD2"/>
    <w:rsid w:val="00AB30BA"/>
    <w:rsid w:val="00AB6A4E"/>
    <w:rsid w:val="00AD0BD8"/>
    <w:rsid w:val="00AD732F"/>
    <w:rsid w:val="00AF708F"/>
    <w:rsid w:val="00AF713E"/>
    <w:rsid w:val="00B02932"/>
    <w:rsid w:val="00B270E1"/>
    <w:rsid w:val="00B3590F"/>
    <w:rsid w:val="00B535A7"/>
    <w:rsid w:val="00B640EF"/>
    <w:rsid w:val="00B65CF0"/>
    <w:rsid w:val="00B71D4F"/>
    <w:rsid w:val="00B84C15"/>
    <w:rsid w:val="00BB6A91"/>
    <w:rsid w:val="00BB711F"/>
    <w:rsid w:val="00BD131A"/>
    <w:rsid w:val="00BD2A1F"/>
    <w:rsid w:val="00BF525B"/>
    <w:rsid w:val="00C01BA2"/>
    <w:rsid w:val="00C034AC"/>
    <w:rsid w:val="00C062D6"/>
    <w:rsid w:val="00C157B7"/>
    <w:rsid w:val="00C22D3F"/>
    <w:rsid w:val="00C470BE"/>
    <w:rsid w:val="00C64E00"/>
    <w:rsid w:val="00C83A51"/>
    <w:rsid w:val="00C87164"/>
    <w:rsid w:val="00CA495D"/>
    <w:rsid w:val="00CA7B4F"/>
    <w:rsid w:val="00CB5C30"/>
    <w:rsid w:val="00CE0AFC"/>
    <w:rsid w:val="00CE1FFB"/>
    <w:rsid w:val="00CE4BF6"/>
    <w:rsid w:val="00CF24E6"/>
    <w:rsid w:val="00D11642"/>
    <w:rsid w:val="00D14FED"/>
    <w:rsid w:val="00D325EE"/>
    <w:rsid w:val="00D70240"/>
    <w:rsid w:val="00D92D59"/>
    <w:rsid w:val="00DA1606"/>
    <w:rsid w:val="00DA2919"/>
    <w:rsid w:val="00DC7DD8"/>
    <w:rsid w:val="00DF0EC4"/>
    <w:rsid w:val="00E22FD0"/>
    <w:rsid w:val="00E23007"/>
    <w:rsid w:val="00E23150"/>
    <w:rsid w:val="00E23BFA"/>
    <w:rsid w:val="00E30380"/>
    <w:rsid w:val="00E34744"/>
    <w:rsid w:val="00E35424"/>
    <w:rsid w:val="00E458CD"/>
    <w:rsid w:val="00E5380B"/>
    <w:rsid w:val="00E67039"/>
    <w:rsid w:val="00E91862"/>
    <w:rsid w:val="00E9673B"/>
    <w:rsid w:val="00EA1650"/>
    <w:rsid w:val="00EC2904"/>
    <w:rsid w:val="00EC2E4B"/>
    <w:rsid w:val="00ED621E"/>
    <w:rsid w:val="00F05F64"/>
    <w:rsid w:val="00F309EE"/>
    <w:rsid w:val="00F67C65"/>
    <w:rsid w:val="00F7308F"/>
    <w:rsid w:val="00F7418D"/>
    <w:rsid w:val="00F82EBD"/>
    <w:rsid w:val="00F870FD"/>
    <w:rsid w:val="00F90C28"/>
    <w:rsid w:val="00F92C70"/>
    <w:rsid w:val="00F969D9"/>
    <w:rsid w:val="00FA732D"/>
    <w:rsid w:val="00FB5AA6"/>
    <w:rsid w:val="00FE1564"/>
    <w:rsid w:val="00FF180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5DE"/>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077789"/>
    <w:pPr>
      <w:autoSpaceDE w:val="0"/>
      <w:autoSpaceDN w:val="0"/>
      <w:adjustRightInd w:val="0"/>
    </w:pPr>
    <w:rPr>
      <w:rFonts w:ascii="Times New Roman" w:hAnsi="Times New Roman"/>
      <w:color w:val="000000"/>
      <w:sz w:val="24"/>
      <w:szCs w:val="24"/>
      <w:lang w:eastAsia="en-US"/>
    </w:rPr>
  </w:style>
  <w:style w:type="paragraph" w:styleId="a3">
    <w:name w:val="Normal (Web)"/>
    <w:basedOn w:val="a"/>
    <w:rsid w:val="00BB711F"/>
    <w:pPr>
      <w:spacing w:before="100" w:beforeAutospacing="1" w:after="100" w:afterAutospacing="1" w:line="240" w:lineRule="auto"/>
    </w:pPr>
    <w:rPr>
      <w:rFonts w:ascii="Times New Roman" w:hAnsi="Times New Roman"/>
      <w:sz w:val="24"/>
      <w:szCs w:val="24"/>
      <w:lang w:eastAsia="ru-RU"/>
    </w:rPr>
  </w:style>
  <w:style w:type="character" w:styleId="a4">
    <w:name w:val="Hyperlink"/>
    <w:basedOn w:val="a0"/>
    <w:uiPriority w:val="99"/>
    <w:rsid w:val="00BB711F"/>
    <w:rPr>
      <w:rFonts w:cs="Times New Roman"/>
      <w:color w:val="0000FF"/>
      <w:u w:val="single"/>
    </w:rPr>
  </w:style>
  <w:style w:type="character" w:customStyle="1" w:styleId="apple-converted-space">
    <w:name w:val="apple-converted-space"/>
    <w:basedOn w:val="a0"/>
    <w:rsid w:val="00BB711F"/>
    <w:rPr>
      <w:rFonts w:cs="Times New Roman"/>
    </w:rPr>
  </w:style>
  <w:style w:type="paragraph" w:customStyle="1" w:styleId="formattexttopleveltext">
    <w:name w:val="formattext topleveltext"/>
    <w:basedOn w:val="a"/>
    <w:uiPriority w:val="99"/>
    <w:rsid w:val="00BB711F"/>
    <w:pPr>
      <w:spacing w:before="100" w:beforeAutospacing="1" w:after="100" w:afterAutospacing="1" w:line="240" w:lineRule="auto"/>
    </w:pPr>
    <w:rPr>
      <w:rFonts w:ascii="Times New Roman" w:hAnsi="Times New Roman"/>
      <w:sz w:val="24"/>
      <w:szCs w:val="24"/>
      <w:lang w:eastAsia="ru-RU"/>
    </w:rPr>
  </w:style>
  <w:style w:type="paragraph" w:styleId="a5">
    <w:name w:val="Balloon Text"/>
    <w:basedOn w:val="a"/>
    <w:link w:val="a6"/>
    <w:uiPriority w:val="99"/>
    <w:semiHidden/>
    <w:rsid w:val="00CE0AFC"/>
    <w:rPr>
      <w:rFonts w:ascii="Tahoma" w:hAnsi="Tahoma" w:cs="Tahoma"/>
      <w:sz w:val="16"/>
      <w:szCs w:val="16"/>
    </w:rPr>
  </w:style>
  <w:style w:type="character" w:customStyle="1" w:styleId="a6">
    <w:name w:val="Текст выноски Знак"/>
    <w:basedOn w:val="a0"/>
    <w:link w:val="a5"/>
    <w:uiPriority w:val="99"/>
    <w:semiHidden/>
    <w:locked/>
    <w:rsid w:val="0072418B"/>
    <w:rPr>
      <w:rFonts w:ascii="Times New Roman" w:hAnsi="Times New Roman" w:cs="Times New Roman"/>
      <w:sz w:val="2"/>
      <w:lang w:eastAsia="en-US"/>
    </w:rPr>
  </w:style>
  <w:style w:type="paragraph" w:styleId="a7">
    <w:name w:val="No Spacing"/>
    <w:uiPriority w:val="1"/>
    <w:qFormat/>
    <w:rsid w:val="00DF0EC4"/>
    <w:rPr>
      <w:rFonts w:eastAsia="Times New Roman"/>
      <w:sz w:val="22"/>
      <w:szCs w:val="22"/>
    </w:rPr>
  </w:style>
  <w:style w:type="table" w:styleId="a8">
    <w:name w:val="Table Grid"/>
    <w:basedOn w:val="a1"/>
    <w:uiPriority w:val="59"/>
    <w:locked/>
    <w:rsid w:val="00DF0EC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qFormat/>
    <w:rsid w:val="00E458CD"/>
    <w:pPr>
      <w:spacing w:after="0" w:line="240" w:lineRule="auto"/>
      <w:ind w:left="720"/>
    </w:pPr>
    <w:rPr>
      <w:rFonts w:ascii="Times New Roman" w:eastAsia="Times New Roman" w:hAnsi="Times New Roman"/>
      <w:sz w:val="24"/>
      <w:szCs w:val="24"/>
      <w:lang w:eastAsia="ru-RU"/>
    </w:rPr>
  </w:style>
  <w:style w:type="paragraph" w:styleId="aa">
    <w:name w:val="header"/>
    <w:basedOn w:val="a"/>
    <w:link w:val="ab"/>
    <w:uiPriority w:val="99"/>
    <w:semiHidden/>
    <w:unhideWhenUsed/>
    <w:rsid w:val="00176117"/>
    <w:pPr>
      <w:tabs>
        <w:tab w:val="center" w:pos="4677"/>
        <w:tab w:val="right" w:pos="9355"/>
      </w:tabs>
    </w:pPr>
  </w:style>
  <w:style w:type="character" w:customStyle="1" w:styleId="ab">
    <w:name w:val="Верхний колонтитул Знак"/>
    <w:basedOn w:val="a0"/>
    <w:link w:val="aa"/>
    <w:uiPriority w:val="99"/>
    <w:semiHidden/>
    <w:rsid w:val="00176117"/>
    <w:rPr>
      <w:sz w:val="22"/>
      <w:szCs w:val="22"/>
      <w:lang w:eastAsia="en-US"/>
    </w:rPr>
  </w:style>
  <w:style w:type="paragraph" w:styleId="ac">
    <w:name w:val="footer"/>
    <w:basedOn w:val="a"/>
    <w:link w:val="ad"/>
    <w:uiPriority w:val="99"/>
    <w:semiHidden/>
    <w:unhideWhenUsed/>
    <w:rsid w:val="00176117"/>
    <w:pPr>
      <w:tabs>
        <w:tab w:val="center" w:pos="4677"/>
        <w:tab w:val="right" w:pos="9355"/>
      </w:tabs>
    </w:pPr>
  </w:style>
  <w:style w:type="character" w:customStyle="1" w:styleId="ad">
    <w:name w:val="Нижний колонтитул Знак"/>
    <w:basedOn w:val="a0"/>
    <w:link w:val="ac"/>
    <w:uiPriority w:val="99"/>
    <w:semiHidden/>
    <w:rsid w:val="00176117"/>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1790689">
      <w:bodyDiv w:val="1"/>
      <w:marLeft w:val="0"/>
      <w:marRight w:val="0"/>
      <w:marTop w:val="0"/>
      <w:marBottom w:val="0"/>
      <w:divBdr>
        <w:top w:val="none" w:sz="0" w:space="0" w:color="auto"/>
        <w:left w:val="none" w:sz="0" w:space="0" w:color="auto"/>
        <w:bottom w:val="none" w:sz="0" w:space="0" w:color="auto"/>
        <w:right w:val="none" w:sz="0" w:space="0" w:color="auto"/>
      </w:divBdr>
    </w:div>
    <w:div w:id="319771322">
      <w:bodyDiv w:val="1"/>
      <w:marLeft w:val="0"/>
      <w:marRight w:val="0"/>
      <w:marTop w:val="0"/>
      <w:marBottom w:val="0"/>
      <w:divBdr>
        <w:top w:val="none" w:sz="0" w:space="0" w:color="auto"/>
        <w:left w:val="none" w:sz="0" w:space="0" w:color="auto"/>
        <w:bottom w:val="none" w:sz="0" w:space="0" w:color="auto"/>
        <w:right w:val="none" w:sz="0" w:space="0" w:color="auto"/>
      </w:divBdr>
    </w:div>
    <w:div w:id="1520047307">
      <w:bodyDiv w:val="1"/>
      <w:marLeft w:val="0"/>
      <w:marRight w:val="0"/>
      <w:marTop w:val="0"/>
      <w:marBottom w:val="0"/>
      <w:divBdr>
        <w:top w:val="none" w:sz="0" w:space="0" w:color="auto"/>
        <w:left w:val="none" w:sz="0" w:space="0" w:color="auto"/>
        <w:bottom w:val="none" w:sz="0" w:space="0" w:color="auto"/>
        <w:right w:val="none" w:sz="0" w:space="0" w:color="auto"/>
      </w:divBdr>
    </w:div>
    <w:div w:id="153210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12504/2ff7a8c72de3994f30496a0ccbb1ddafdaddf518/" TargetMode="External"/><Relationship Id="rId13" Type="http://schemas.openxmlformats.org/officeDocument/2006/relationships/hyperlink" Target="http://www.consultant.ru/document/cons_doc_LAW_353812/" TargetMode="External"/><Relationship Id="rId18" Type="http://schemas.openxmlformats.org/officeDocument/2006/relationships/hyperlink" Target="http://www.consultant.ru/document/cons_doc_LAW_369382/e0cd3aa239c6e43db8d293974851fd4a8767fbe2/"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consultant.ru/document/cons_doc_LAW_343713/85bf7e8457ff2cca5eb4ecfe4447732104418b5d/" TargetMode="External"/><Relationship Id="rId7" Type="http://schemas.openxmlformats.org/officeDocument/2006/relationships/endnotes" Target="endnotes.xml"/><Relationship Id="rId12" Type="http://schemas.openxmlformats.org/officeDocument/2006/relationships/hyperlink" Target="http://www.consultant.ru/document/cons_doc_LAW_343713/85bf7e8457ff2cca5eb4ecfe4447732104418b5d/" TargetMode="External"/><Relationship Id="rId17" Type="http://schemas.openxmlformats.org/officeDocument/2006/relationships/hyperlink" Target="http://www.consultant.ru/document/cons_doc_LAW_212504/2ff7a8c72de3994f30496a0ccbb1ddafdaddf518/"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pandia.ru/text/category/zemelmznie_uchastki/" TargetMode="External"/><Relationship Id="rId20" Type="http://schemas.openxmlformats.org/officeDocument/2006/relationships/hyperlink" Target="http://www.consultant.ru/document/cons_doc_LAW_343713/453b3a80d42ab111e6b481ec0cfd7198d25b1521/"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43713/453b3a80d42ab111e6b481ec0cfd7198d25b1521/"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pandia.ru/text/category/kvadratnij_metr/" TargetMode="External"/><Relationship Id="rId23" Type="http://schemas.openxmlformats.org/officeDocument/2006/relationships/hyperlink" Target="http://www.bogotol-" TargetMode="External"/><Relationship Id="rId28" Type="http://schemas.openxmlformats.org/officeDocument/2006/relationships/header" Target="header3.xml"/><Relationship Id="rId10" Type="http://schemas.openxmlformats.org/officeDocument/2006/relationships/hyperlink" Target="http://www.consultant.ru/document/cons_doc_LAW_369382/4e4942e7c7586e8dc87e4beb4ca27e7ded0864c3/" TargetMode="External"/><Relationship Id="rId19" Type="http://schemas.openxmlformats.org/officeDocument/2006/relationships/hyperlink" Target="http://www.consultant.ru/document/cons_doc_LAW_369382/4e4942e7c7586e8dc87e4beb4ca27e7ded0864c3/"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nsultant.ru/document/cons_doc_LAW_369382/e0cd3aa239c6e43db8d293974851fd4a8767fbe2/" TargetMode="External"/><Relationship Id="rId14" Type="http://schemas.openxmlformats.org/officeDocument/2006/relationships/hyperlink" Target="http://www.bogotol-" TargetMode="External"/><Relationship Id="rId22" Type="http://schemas.openxmlformats.org/officeDocument/2006/relationships/hyperlink" Target="http://www.consultant.ru/document/cons_doc_LAW_353812/"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66E370-AE9B-4BEC-878C-B9E080C7C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7</Pages>
  <Words>2151</Words>
  <Characters>12261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Карсакова Наталья Евгеньевна</dc:creator>
  <cp:keywords/>
  <dc:description/>
  <cp:lastModifiedBy>Альбина</cp:lastModifiedBy>
  <cp:revision>124</cp:revision>
  <cp:lastPrinted>2022-09-20T03:56:00Z</cp:lastPrinted>
  <dcterms:created xsi:type="dcterms:W3CDTF">2017-08-22T02:29:00Z</dcterms:created>
  <dcterms:modified xsi:type="dcterms:W3CDTF">2022-10-03T07:36:00Z</dcterms:modified>
</cp:coreProperties>
</file>