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6A2" w:rsidRPr="00793C2D" w:rsidRDefault="00AE36A2" w:rsidP="00AE36A2">
      <w:pPr>
        <w:pStyle w:val="a3"/>
        <w:jc w:val="center"/>
        <w:rPr>
          <w:b/>
          <w:sz w:val="28"/>
          <w:szCs w:val="28"/>
        </w:rPr>
      </w:pPr>
      <w:r w:rsidRPr="00793C2D">
        <w:rPr>
          <w:b/>
          <w:sz w:val="28"/>
          <w:szCs w:val="28"/>
        </w:rPr>
        <w:t>БОЛЬШЕКОСУЛЬСКИЙ СЕЛЬСКИЙ СОВЕТ ДЕПУТАТОВ</w:t>
      </w:r>
    </w:p>
    <w:p w:rsidR="00AE36A2" w:rsidRPr="00793C2D" w:rsidRDefault="00AE36A2" w:rsidP="00AE36A2">
      <w:pPr>
        <w:pStyle w:val="a3"/>
        <w:jc w:val="center"/>
        <w:rPr>
          <w:b/>
          <w:sz w:val="28"/>
          <w:szCs w:val="28"/>
        </w:rPr>
      </w:pPr>
      <w:r w:rsidRPr="00793C2D">
        <w:rPr>
          <w:b/>
          <w:sz w:val="28"/>
          <w:szCs w:val="28"/>
        </w:rPr>
        <w:t>БОГОТОЛЬСКОГО РАЙОНА</w:t>
      </w:r>
    </w:p>
    <w:p w:rsidR="00AE36A2" w:rsidRPr="00793C2D" w:rsidRDefault="00AE36A2" w:rsidP="00AE36A2">
      <w:pPr>
        <w:pStyle w:val="a3"/>
        <w:jc w:val="center"/>
        <w:rPr>
          <w:b/>
          <w:sz w:val="28"/>
          <w:szCs w:val="28"/>
        </w:rPr>
      </w:pPr>
      <w:r w:rsidRPr="00793C2D">
        <w:rPr>
          <w:b/>
          <w:sz w:val="28"/>
          <w:szCs w:val="28"/>
        </w:rPr>
        <w:t>КРАСНОЯРСКОГО КРАЯ</w:t>
      </w:r>
    </w:p>
    <w:p w:rsidR="00AE36A2" w:rsidRDefault="00AE36A2" w:rsidP="00AE36A2">
      <w:pPr>
        <w:pStyle w:val="a3"/>
        <w:jc w:val="center"/>
        <w:rPr>
          <w:b/>
          <w:sz w:val="28"/>
          <w:szCs w:val="28"/>
        </w:rPr>
      </w:pPr>
      <w:r w:rsidRPr="00793C2D">
        <w:rPr>
          <w:b/>
          <w:sz w:val="28"/>
          <w:szCs w:val="28"/>
        </w:rPr>
        <w:t>с.</w:t>
      </w:r>
      <w:r w:rsidR="00D40554">
        <w:rPr>
          <w:b/>
          <w:sz w:val="28"/>
          <w:szCs w:val="28"/>
        </w:rPr>
        <w:t xml:space="preserve"> </w:t>
      </w:r>
      <w:proofErr w:type="gramStart"/>
      <w:r w:rsidRPr="00793C2D">
        <w:rPr>
          <w:b/>
          <w:sz w:val="28"/>
          <w:szCs w:val="28"/>
        </w:rPr>
        <w:t>БОЛЬШАЯ</w:t>
      </w:r>
      <w:proofErr w:type="gramEnd"/>
      <w:r w:rsidRPr="00793C2D">
        <w:rPr>
          <w:b/>
          <w:sz w:val="28"/>
          <w:szCs w:val="28"/>
        </w:rPr>
        <w:t xml:space="preserve"> КОСУЛЬ</w:t>
      </w:r>
    </w:p>
    <w:p w:rsidR="00AE36A2" w:rsidRPr="00793C2D" w:rsidRDefault="00AE36A2" w:rsidP="00AE36A2">
      <w:pPr>
        <w:pStyle w:val="a3"/>
        <w:jc w:val="center"/>
        <w:rPr>
          <w:b/>
          <w:sz w:val="28"/>
          <w:szCs w:val="28"/>
        </w:rPr>
      </w:pPr>
    </w:p>
    <w:p w:rsidR="00AE36A2" w:rsidRDefault="00AE36A2" w:rsidP="00AE36A2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793C2D">
        <w:rPr>
          <w:rFonts w:ascii="Arial" w:hAnsi="Arial" w:cs="Arial"/>
          <w:b/>
          <w:sz w:val="24"/>
          <w:szCs w:val="24"/>
        </w:rPr>
        <w:t>РЕШЕНИЕ</w:t>
      </w:r>
    </w:p>
    <w:p w:rsidR="00AE36A2" w:rsidRPr="00793C2D" w:rsidRDefault="00AE36A2" w:rsidP="00AE36A2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AE36A2" w:rsidRDefault="00B271BF" w:rsidP="00AE36A2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13.09.2023</w:t>
      </w:r>
      <w:r w:rsidR="00AE36A2">
        <w:rPr>
          <w:rFonts w:ascii="Arial" w:hAnsi="Arial" w:cs="Arial"/>
          <w:sz w:val="24"/>
          <w:szCs w:val="24"/>
        </w:rPr>
        <w:t xml:space="preserve">                                      с.</w:t>
      </w:r>
      <w:r w:rsidR="00D40554">
        <w:rPr>
          <w:rFonts w:ascii="Arial" w:hAnsi="Arial" w:cs="Arial"/>
          <w:sz w:val="24"/>
          <w:szCs w:val="24"/>
        </w:rPr>
        <w:t xml:space="preserve"> </w:t>
      </w:r>
      <w:r w:rsidR="00AE36A2">
        <w:rPr>
          <w:rFonts w:ascii="Arial" w:hAnsi="Arial" w:cs="Arial"/>
          <w:sz w:val="24"/>
          <w:szCs w:val="24"/>
        </w:rPr>
        <w:t xml:space="preserve">Большая Косуль            </w:t>
      </w:r>
      <w:r>
        <w:rPr>
          <w:rFonts w:ascii="Arial" w:hAnsi="Arial" w:cs="Arial"/>
          <w:sz w:val="24"/>
          <w:szCs w:val="24"/>
        </w:rPr>
        <w:t xml:space="preserve">                       № 28-150</w:t>
      </w:r>
    </w:p>
    <w:p w:rsidR="00AE36A2" w:rsidRPr="00F000B1" w:rsidRDefault="00AE36A2" w:rsidP="00AE36A2">
      <w:pPr>
        <w:pStyle w:val="a3"/>
        <w:rPr>
          <w:rFonts w:ascii="Arial" w:hAnsi="Arial" w:cs="Arial"/>
          <w:sz w:val="24"/>
          <w:szCs w:val="24"/>
        </w:rPr>
      </w:pPr>
    </w:p>
    <w:p w:rsidR="00AE36A2" w:rsidRPr="00F000B1" w:rsidRDefault="00AE36A2" w:rsidP="00AE36A2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AE36A2" w:rsidRPr="00793C2D" w:rsidRDefault="00AE36A2" w:rsidP="00AE36A2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793C2D">
        <w:rPr>
          <w:rFonts w:ascii="Arial" w:hAnsi="Arial" w:cs="Arial"/>
          <w:b/>
          <w:sz w:val="24"/>
          <w:szCs w:val="24"/>
        </w:rPr>
        <w:t xml:space="preserve">Об избрании главы </w:t>
      </w:r>
      <w:proofErr w:type="spellStart"/>
      <w:r w:rsidRPr="00793C2D">
        <w:rPr>
          <w:rFonts w:ascii="Arial" w:hAnsi="Arial" w:cs="Arial"/>
          <w:b/>
          <w:sz w:val="24"/>
          <w:szCs w:val="24"/>
        </w:rPr>
        <w:t>Большекосульского</w:t>
      </w:r>
      <w:proofErr w:type="spellEnd"/>
      <w:r w:rsidRPr="00793C2D">
        <w:rPr>
          <w:rFonts w:ascii="Arial" w:hAnsi="Arial" w:cs="Arial"/>
          <w:b/>
          <w:sz w:val="24"/>
          <w:szCs w:val="24"/>
        </w:rPr>
        <w:t xml:space="preserve">  сельсовета</w:t>
      </w:r>
    </w:p>
    <w:p w:rsidR="00AE36A2" w:rsidRPr="00F000B1" w:rsidRDefault="00AE36A2" w:rsidP="00AE36A2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AE36A2" w:rsidRPr="00F000B1" w:rsidRDefault="00AE36A2" w:rsidP="00AE36A2">
      <w:pPr>
        <w:pStyle w:val="a3"/>
        <w:ind w:right="567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000B1">
        <w:rPr>
          <w:rFonts w:ascii="Arial" w:hAnsi="Arial" w:cs="Arial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Законом Красноярского края от 01.12.2014 № 7-2884 «О некоторых вопросах организации органов местного самоуправления в Красноярском крае»,</w:t>
      </w:r>
      <w:r>
        <w:rPr>
          <w:rFonts w:ascii="Arial" w:hAnsi="Arial" w:cs="Arial"/>
          <w:sz w:val="24"/>
          <w:szCs w:val="24"/>
        </w:rPr>
        <w:t xml:space="preserve"> </w:t>
      </w:r>
      <w:r w:rsidRPr="00F000B1">
        <w:rPr>
          <w:rFonts w:ascii="Arial" w:hAnsi="Arial" w:cs="Arial"/>
          <w:sz w:val="24"/>
          <w:szCs w:val="24"/>
        </w:rPr>
        <w:t xml:space="preserve">руководствуясь ст. 11 Устава </w:t>
      </w:r>
      <w:proofErr w:type="spellStart"/>
      <w:r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F000B1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F000B1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F000B1">
        <w:rPr>
          <w:rFonts w:ascii="Arial" w:hAnsi="Arial" w:cs="Arial"/>
          <w:sz w:val="24"/>
          <w:szCs w:val="24"/>
        </w:rPr>
        <w:t xml:space="preserve"> района Красноярского края,</w:t>
      </w:r>
      <w:r>
        <w:rPr>
          <w:rFonts w:ascii="Arial" w:hAnsi="Arial" w:cs="Arial"/>
          <w:sz w:val="24"/>
          <w:szCs w:val="24"/>
        </w:rPr>
        <w:t xml:space="preserve"> </w:t>
      </w:r>
      <w:r w:rsidRPr="00F000B1">
        <w:rPr>
          <w:rFonts w:ascii="Arial" w:hAnsi="Arial" w:cs="Arial"/>
          <w:sz w:val="24"/>
          <w:szCs w:val="24"/>
        </w:rPr>
        <w:t>рассмотр</w:t>
      </w:r>
      <w:r>
        <w:rPr>
          <w:rFonts w:ascii="Arial" w:hAnsi="Arial" w:cs="Arial"/>
          <w:sz w:val="24"/>
          <w:szCs w:val="24"/>
        </w:rPr>
        <w:t xml:space="preserve">ев представленные в </w:t>
      </w:r>
      <w:proofErr w:type="spellStart"/>
      <w:r>
        <w:rPr>
          <w:rFonts w:ascii="Arial" w:hAnsi="Arial" w:cs="Arial"/>
          <w:sz w:val="24"/>
          <w:szCs w:val="24"/>
        </w:rPr>
        <w:t>Большекосульский</w:t>
      </w:r>
      <w:proofErr w:type="spellEnd"/>
      <w:r w:rsidRPr="00F000B1">
        <w:rPr>
          <w:rFonts w:ascii="Arial" w:hAnsi="Arial" w:cs="Arial"/>
          <w:sz w:val="24"/>
          <w:szCs w:val="24"/>
        </w:rPr>
        <w:t xml:space="preserve"> сельский Совет депутатов</w:t>
      </w:r>
      <w:r>
        <w:rPr>
          <w:rFonts w:ascii="Arial" w:hAnsi="Arial" w:cs="Arial"/>
          <w:sz w:val="24"/>
          <w:szCs w:val="24"/>
        </w:rPr>
        <w:t xml:space="preserve"> документы отобранных кандидатов</w:t>
      </w:r>
      <w:r w:rsidRPr="00F000B1">
        <w:rPr>
          <w:rFonts w:ascii="Arial" w:hAnsi="Arial" w:cs="Arial"/>
          <w:sz w:val="24"/>
          <w:szCs w:val="24"/>
        </w:rPr>
        <w:t xml:space="preserve"> и материалы конкурсных испытаний, протокол заседания конкурсной</w:t>
      </w:r>
      <w:proofErr w:type="gramEnd"/>
      <w:r w:rsidRPr="00F000B1">
        <w:rPr>
          <w:rFonts w:ascii="Arial" w:hAnsi="Arial" w:cs="Arial"/>
          <w:sz w:val="24"/>
          <w:szCs w:val="24"/>
        </w:rPr>
        <w:t xml:space="preserve"> комиссии по отбору</w:t>
      </w:r>
      <w:r>
        <w:rPr>
          <w:rFonts w:ascii="Arial" w:hAnsi="Arial" w:cs="Arial"/>
          <w:sz w:val="24"/>
          <w:szCs w:val="24"/>
        </w:rPr>
        <w:t xml:space="preserve"> кандидатов на должность г</w:t>
      </w:r>
      <w:r w:rsidRPr="00F000B1">
        <w:rPr>
          <w:rFonts w:ascii="Arial" w:hAnsi="Arial" w:cs="Arial"/>
          <w:sz w:val="24"/>
          <w:szCs w:val="24"/>
        </w:rPr>
        <w:t xml:space="preserve">лавы </w:t>
      </w:r>
      <w:bookmarkStart w:id="0" w:name="_GoBack"/>
      <w:bookmarkEnd w:id="0"/>
      <w:proofErr w:type="spellStart"/>
      <w:r w:rsidRPr="00F000B1">
        <w:rPr>
          <w:rFonts w:ascii="Arial" w:hAnsi="Arial" w:cs="Arial"/>
          <w:sz w:val="24"/>
          <w:szCs w:val="24"/>
        </w:rPr>
        <w:t>Бо</w:t>
      </w:r>
      <w:r>
        <w:rPr>
          <w:rFonts w:ascii="Arial" w:hAnsi="Arial" w:cs="Arial"/>
          <w:sz w:val="24"/>
          <w:szCs w:val="24"/>
        </w:rPr>
        <w:t>льшекосу</w:t>
      </w:r>
      <w:r w:rsidR="00B271BF">
        <w:rPr>
          <w:rFonts w:ascii="Arial" w:hAnsi="Arial" w:cs="Arial"/>
          <w:sz w:val="24"/>
          <w:szCs w:val="24"/>
        </w:rPr>
        <w:t>льского</w:t>
      </w:r>
      <w:proofErr w:type="spellEnd"/>
      <w:r w:rsidR="00B271BF">
        <w:rPr>
          <w:rFonts w:ascii="Arial" w:hAnsi="Arial" w:cs="Arial"/>
          <w:sz w:val="24"/>
          <w:szCs w:val="24"/>
        </w:rPr>
        <w:t xml:space="preserve"> сельсовета от 12.09.2023</w:t>
      </w:r>
      <w:r w:rsidRPr="00F000B1">
        <w:rPr>
          <w:rFonts w:ascii="Arial" w:hAnsi="Arial" w:cs="Arial"/>
          <w:sz w:val="24"/>
          <w:szCs w:val="24"/>
        </w:rPr>
        <w:t xml:space="preserve"> года, </w:t>
      </w:r>
      <w:proofErr w:type="spellStart"/>
      <w:r>
        <w:rPr>
          <w:rFonts w:ascii="Arial" w:hAnsi="Arial" w:cs="Arial"/>
          <w:sz w:val="24"/>
          <w:szCs w:val="24"/>
        </w:rPr>
        <w:t>Большекосульский</w:t>
      </w:r>
      <w:proofErr w:type="spellEnd"/>
      <w:r w:rsidRPr="00F000B1">
        <w:rPr>
          <w:rFonts w:ascii="Arial" w:hAnsi="Arial" w:cs="Arial"/>
          <w:sz w:val="24"/>
          <w:szCs w:val="24"/>
        </w:rPr>
        <w:t xml:space="preserve"> сельский Совет депутатов</w:t>
      </w:r>
      <w:proofErr w:type="gramStart"/>
      <w:r w:rsidRPr="00F000B1">
        <w:rPr>
          <w:rFonts w:ascii="Arial" w:hAnsi="Arial" w:cs="Arial"/>
          <w:sz w:val="24"/>
          <w:szCs w:val="24"/>
        </w:rPr>
        <w:t xml:space="preserve"> </w:t>
      </w:r>
      <w:r w:rsidR="00DA57F7">
        <w:rPr>
          <w:rFonts w:ascii="Arial" w:hAnsi="Arial" w:cs="Arial"/>
          <w:sz w:val="24"/>
          <w:szCs w:val="24"/>
        </w:rPr>
        <w:t xml:space="preserve"> </w:t>
      </w:r>
      <w:r w:rsidRPr="00F000B1">
        <w:rPr>
          <w:rFonts w:ascii="Arial" w:hAnsi="Arial" w:cs="Arial"/>
          <w:sz w:val="24"/>
          <w:szCs w:val="24"/>
        </w:rPr>
        <w:t>Р</w:t>
      </w:r>
      <w:proofErr w:type="gramEnd"/>
      <w:r w:rsidRPr="00F000B1">
        <w:rPr>
          <w:rFonts w:ascii="Arial" w:hAnsi="Arial" w:cs="Arial"/>
          <w:sz w:val="24"/>
          <w:szCs w:val="24"/>
        </w:rPr>
        <w:t>ешил:</w:t>
      </w:r>
    </w:p>
    <w:p w:rsidR="00AE36A2" w:rsidRPr="00F000B1" w:rsidRDefault="00AE36A2" w:rsidP="00AE36A2">
      <w:pPr>
        <w:pStyle w:val="a3"/>
        <w:ind w:right="1134" w:firstLine="851"/>
        <w:jc w:val="both"/>
        <w:rPr>
          <w:rFonts w:ascii="Arial" w:hAnsi="Arial" w:cs="Arial"/>
          <w:sz w:val="24"/>
          <w:szCs w:val="24"/>
        </w:rPr>
      </w:pPr>
    </w:p>
    <w:p w:rsidR="00AE36A2" w:rsidRPr="00F000B1" w:rsidRDefault="00AE36A2" w:rsidP="00AE36A2">
      <w:pPr>
        <w:pStyle w:val="a3"/>
        <w:numPr>
          <w:ilvl w:val="0"/>
          <w:numId w:val="1"/>
        </w:numPr>
        <w:ind w:left="0" w:right="567" w:firstLine="851"/>
        <w:jc w:val="both"/>
        <w:rPr>
          <w:rFonts w:ascii="Arial" w:hAnsi="Arial" w:cs="Arial"/>
          <w:sz w:val="24"/>
          <w:szCs w:val="24"/>
        </w:rPr>
      </w:pPr>
      <w:r w:rsidRPr="00F000B1">
        <w:rPr>
          <w:rFonts w:ascii="Arial" w:hAnsi="Arial" w:cs="Arial"/>
          <w:sz w:val="24"/>
          <w:szCs w:val="24"/>
        </w:rPr>
        <w:t>Избрать</w:t>
      </w:r>
      <w:r>
        <w:rPr>
          <w:rFonts w:ascii="Arial" w:hAnsi="Arial" w:cs="Arial"/>
          <w:sz w:val="24"/>
          <w:szCs w:val="24"/>
        </w:rPr>
        <w:t xml:space="preserve"> г</w:t>
      </w:r>
      <w:r w:rsidRPr="00F000B1">
        <w:rPr>
          <w:rFonts w:ascii="Arial" w:hAnsi="Arial" w:cs="Arial"/>
          <w:sz w:val="24"/>
          <w:szCs w:val="24"/>
        </w:rPr>
        <w:t xml:space="preserve">лавой </w:t>
      </w:r>
      <w:proofErr w:type="spellStart"/>
      <w:r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F000B1">
        <w:rPr>
          <w:rFonts w:ascii="Arial" w:hAnsi="Arial" w:cs="Arial"/>
          <w:sz w:val="24"/>
          <w:szCs w:val="24"/>
        </w:rPr>
        <w:t xml:space="preserve"> сельсовета</w:t>
      </w:r>
      <w:r>
        <w:rPr>
          <w:rFonts w:ascii="Arial" w:hAnsi="Arial" w:cs="Arial"/>
          <w:sz w:val="24"/>
          <w:szCs w:val="24"/>
        </w:rPr>
        <w:t xml:space="preserve"> </w:t>
      </w:r>
      <w:r w:rsidR="00B271BF">
        <w:rPr>
          <w:rFonts w:ascii="Arial" w:hAnsi="Arial" w:cs="Arial"/>
          <w:sz w:val="24"/>
          <w:szCs w:val="24"/>
        </w:rPr>
        <w:t>Симон Ирину Сергеевну</w:t>
      </w:r>
      <w:r w:rsidRPr="00F000B1">
        <w:rPr>
          <w:rFonts w:ascii="Arial" w:hAnsi="Arial" w:cs="Arial"/>
          <w:sz w:val="24"/>
          <w:szCs w:val="24"/>
        </w:rPr>
        <w:t>.</w:t>
      </w:r>
    </w:p>
    <w:p w:rsidR="00AE36A2" w:rsidRPr="00F000B1" w:rsidRDefault="00AE36A2" w:rsidP="00AE36A2">
      <w:pPr>
        <w:pStyle w:val="a3"/>
        <w:numPr>
          <w:ilvl w:val="0"/>
          <w:numId w:val="1"/>
        </w:numPr>
        <w:ind w:left="0" w:right="567" w:firstLine="851"/>
        <w:jc w:val="both"/>
        <w:rPr>
          <w:rFonts w:ascii="Arial" w:hAnsi="Arial" w:cs="Arial"/>
          <w:sz w:val="24"/>
          <w:szCs w:val="24"/>
        </w:rPr>
      </w:pPr>
      <w:r w:rsidRPr="00F000B1">
        <w:rPr>
          <w:rFonts w:ascii="Arial" w:hAnsi="Arial" w:cs="Arial"/>
          <w:sz w:val="24"/>
          <w:szCs w:val="24"/>
        </w:rPr>
        <w:t xml:space="preserve">Решение вступает в силу в день, следующий за днем его принятия, подлежит опубликованию в общественно-политической газете «Земля </w:t>
      </w:r>
      <w:proofErr w:type="spellStart"/>
      <w:r w:rsidRPr="00F000B1">
        <w:rPr>
          <w:rFonts w:ascii="Arial" w:hAnsi="Arial" w:cs="Arial"/>
          <w:sz w:val="24"/>
          <w:szCs w:val="24"/>
        </w:rPr>
        <w:t>боготольская</w:t>
      </w:r>
      <w:proofErr w:type="spellEnd"/>
      <w:r w:rsidRPr="00F000B1">
        <w:rPr>
          <w:rFonts w:ascii="Arial" w:hAnsi="Arial" w:cs="Arial"/>
          <w:sz w:val="24"/>
          <w:szCs w:val="24"/>
        </w:rPr>
        <w:t>» и размещению на официальном</w:t>
      </w:r>
      <w:r>
        <w:rPr>
          <w:rFonts w:ascii="Arial" w:hAnsi="Arial" w:cs="Arial"/>
          <w:sz w:val="24"/>
          <w:szCs w:val="24"/>
        </w:rPr>
        <w:t xml:space="preserve"> </w:t>
      </w:r>
      <w:r w:rsidRPr="00F000B1">
        <w:rPr>
          <w:rFonts w:ascii="Arial" w:hAnsi="Arial" w:cs="Arial"/>
          <w:sz w:val="24"/>
          <w:szCs w:val="24"/>
        </w:rPr>
        <w:t xml:space="preserve">сайте </w:t>
      </w:r>
      <w:proofErr w:type="spellStart"/>
      <w:r w:rsidRPr="00F000B1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F000B1">
        <w:rPr>
          <w:rFonts w:ascii="Arial" w:hAnsi="Arial" w:cs="Arial"/>
          <w:sz w:val="24"/>
          <w:szCs w:val="24"/>
        </w:rPr>
        <w:t xml:space="preserve"> района</w:t>
      </w:r>
      <w:r>
        <w:rPr>
          <w:rFonts w:ascii="Arial" w:hAnsi="Arial" w:cs="Arial"/>
          <w:sz w:val="24"/>
          <w:szCs w:val="24"/>
        </w:rPr>
        <w:t xml:space="preserve"> </w:t>
      </w:r>
      <w:r w:rsidRPr="00F000B1">
        <w:rPr>
          <w:rFonts w:ascii="Arial" w:hAnsi="Arial" w:cs="Arial"/>
          <w:sz w:val="24"/>
          <w:szCs w:val="24"/>
        </w:rPr>
        <w:t>(</w:t>
      </w:r>
      <w:hyperlink r:id="rId6" w:history="1">
        <w:r w:rsidRPr="00F000B1">
          <w:rPr>
            <w:rStyle w:val="a4"/>
            <w:rFonts w:ascii="Arial" w:hAnsi="Arial" w:cs="Arial"/>
            <w:sz w:val="24"/>
            <w:szCs w:val="24"/>
            <w:lang w:val="en-US"/>
          </w:rPr>
          <w:t>www</w:t>
        </w:r>
        <w:r w:rsidRPr="00F000B1">
          <w:rPr>
            <w:rStyle w:val="a4"/>
            <w:rFonts w:ascii="Arial" w:hAnsi="Arial" w:cs="Arial"/>
            <w:sz w:val="24"/>
            <w:szCs w:val="24"/>
          </w:rPr>
          <w:t>.</w:t>
        </w:r>
        <w:proofErr w:type="spellStart"/>
        <w:r w:rsidRPr="00F000B1">
          <w:rPr>
            <w:rStyle w:val="a4"/>
            <w:rFonts w:ascii="Arial" w:hAnsi="Arial" w:cs="Arial"/>
            <w:sz w:val="24"/>
            <w:szCs w:val="24"/>
            <w:lang w:val="en-US"/>
          </w:rPr>
          <w:t>bogotol</w:t>
        </w:r>
        <w:proofErr w:type="spellEnd"/>
        <w:r w:rsidRPr="00F000B1">
          <w:rPr>
            <w:rStyle w:val="a4"/>
            <w:rFonts w:ascii="Arial" w:hAnsi="Arial" w:cs="Arial"/>
            <w:sz w:val="24"/>
            <w:szCs w:val="24"/>
          </w:rPr>
          <w:t>-</w:t>
        </w:r>
        <w:r w:rsidRPr="00F000B1">
          <w:rPr>
            <w:rStyle w:val="a4"/>
            <w:rFonts w:ascii="Arial" w:hAnsi="Arial" w:cs="Arial"/>
            <w:sz w:val="24"/>
            <w:szCs w:val="24"/>
            <w:lang w:val="en-US"/>
          </w:rPr>
          <w:t>r</w:t>
        </w:r>
        <w:r w:rsidRPr="00F000B1">
          <w:rPr>
            <w:rStyle w:val="a4"/>
            <w:rFonts w:ascii="Arial" w:hAnsi="Arial" w:cs="Arial"/>
            <w:sz w:val="24"/>
            <w:szCs w:val="24"/>
          </w:rPr>
          <w:t>.</w:t>
        </w:r>
        <w:proofErr w:type="spellStart"/>
        <w:r w:rsidRPr="00F000B1">
          <w:rPr>
            <w:rStyle w:val="a4"/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 w:rsidRPr="00F000B1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на странице </w:t>
      </w:r>
      <w:proofErr w:type="spellStart"/>
      <w:r>
        <w:rPr>
          <w:rFonts w:ascii="Arial" w:hAnsi="Arial" w:cs="Arial"/>
          <w:sz w:val="24"/>
          <w:szCs w:val="24"/>
        </w:rPr>
        <w:t>Большекосульского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F000B1">
        <w:rPr>
          <w:rFonts w:ascii="Arial" w:hAnsi="Arial" w:cs="Arial"/>
          <w:sz w:val="24"/>
          <w:szCs w:val="24"/>
        </w:rPr>
        <w:t xml:space="preserve"> сельсовета.</w:t>
      </w:r>
    </w:p>
    <w:p w:rsidR="00AE36A2" w:rsidRDefault="00AE36A2" w:rsidP="00AE36A2">
      <w:pPr>
        <w:pStyle w:val="a3"/>
        <w:ind w:right="567"/>
        <w:jc w:val="both"/>
        <w:rPr>
          <w:rFonts w:ascii="Arial" w:hAnsi="Arial" w:cs="Arial"/>
          <w:sz w:val="24"/>
          <w:szCs w:val="24"/>
        </w:rPr>
      </w:pPr>
    </w:p>
    <w:p w:rsidR="00AE36A2" w:rsidRPr="00F000B1" w:rsidRDefault="00AE36A2" w:rsidP="00AE36A2">
      <w:pPr>
        <w:pStyle w:val="a3"/>
        <w:ind w:right="567"/>
        <w:jc w:val="both"/>
        <w:rPr>
          <w:rFonts w:ascii="Arial" w:hAnsi="Arial" w:cs="Arial"/>
          <w:sz w:val="24"/>
          <w:szCs w:val="24"/>
        </w:rPr>
      </w:pPr>
    </w:p>
    <w:p w:rsidR="00AE36A2" w:rsidRPr="00F000B1" w:rsidRDefault="00AE36A2" w:rsidP="00AE36A2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B271BF" w:rsidRDefault="00B271BF" w:rsidP="00AE36A2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Председатель </w:t>
      </w:r>
      <w:proofErr w:type="spellStart"/>
      <w:r>
        <w:rPr>
          <w:rFonts w:ascii="Arial" w:hAnsi="Arial" w:cs="Arial"/>
          <w:spacing w:val="2"/>
        </w:rPr>
        <w:t>Большекосульского</w:t>
      </w:r>
      <w:proofErr w:type="spellEnd"/>
      <w:r>
        <w:rPr>
          <w:rFonts w:ascii="Arial" w:hAnsi="Arial" w:cs="Arial"/>
          <w:spacing w:val="2"/>
        </w:rPr>
        <w:t xml:space="preserve"> </w:t>
      </w:r>
    </w:p>
    <w:p w:rsidR="00AE36A2" w:rsidRPr="00F000B1" w:rsidRDefault="00AE36A2" w:rsidP="00AE36A2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сельского Совета депут</w:t>
      </w:r>
      <w:r w:rsidR="00B271BF">
        <w:rPr>
          <w:rFonts w:ascii="Arial" w:hAnsi="Arial" w:cs="Arial"/>
          <w:spacing w:val="2"/>
        </w:rPr>
        <w:t xml:space="preserve">атов                                   И. Н. </w:t>
      </w:r>
      <w:proofErr w:type="spellStart"/>
      <w:r w:rsidR="00B271BF">
        <w:rPr>
          <w:rFonts w:ascii="Arial" w:hAnsi="Arial" w:cs="Arial"/>
          <w:spacing w:val="2"/>
        </w:rPr>
        <w:t>Однодворцева</w:t>
      </w:r>
      <w:proofErr w:type="spellEnd"/>
      <w:r w:rsidR="00B271BF">
        <w:rPr>
          <w:rFonts w:ascii="Arial" w:hAnsi="Arial" w:cs="Arial"/>
          <w:spacing w:val="2"/>
        </w:rPr>
        <w:t xml:space="preserve"> </w:t>
      </w:r>
    </w:p>
    <w:p w:rsidR="00AE36A2" w:rsidRPr="00F000B1" w:rsidRDefault="00AE36A2" w:rsidP="00AE36A2">
      <w:pPr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682A22" w:rsidRDefault="00682A22"/>
    <w:sectPr w:rsidR="00682A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11424"/>
    <w:multiLevelType w:val="hybridMultilevel"/>
    <w:tmpl w:val="DB76DE22"/>
    <w:lvl w:ilvl="0" w:tplc="0419000F">
      <w:start w:val="1"/>
      <w:numFmt w:val="decimal"/>
      <w:lvlText w:val="%1."/>
      <w:lvlJc w:val="left"/>
      <w:pPr>
        <w:ind w:left="77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452" w:hanging="360"/>
      </w:pPr>
    </w:lvl>
    <w:lvl w:ilvl="2" w:tplc="0419001B" w:tentative="1">
      <w:start w:val="1"/>
      <w:numFmt w:val="lowerRoman"/>
      <w:lvlText w:val="%3."/>
      <w:lvlJc w:val="right"/>
      <w:pPr>
        <w:ind w:left="9172" w:hanging="180"/>
      </w:pPr>
    </w:lvl>
    <w:lvl w:ilvl="3" w:tplc="0419000F" w:tentative="1">
      <w:start w:val="1"/>
      <w:numFmt w:val="decimal"/>
      <w:lvlText w:val="%4."/>
      <w:lvlJc w:val="left"/>
      <w:pPr>
        <w:ind w:left="9892" w:hanging="360"/>
      </w:pPr>
    </w:lvl>
    <w:lvl w:ilvl="4" w:tplc="04190019" w:tentative="1">
      <w:start w:val="1"/>
      <w:numFmt w:val="lowerLetter"/>
      <w:lvlText w:val="%5."/>
      <w:lvlJc w:val="left"/>
      <w:pPr>
        <w:ind w:left="10612" w:hanging="360"/>
      </w:pPr>
    </w:lvl>
    <w:lvl w:ilvl="5" w:tplc="0419001B" w:tentative="1">
      <w:start w:val="1"/>
      <w:numFmt w:val="lowerRoman"/>
      <w:lvlText w:val="%6."/>
      <w:lvlJc w:val="right"/>
      <w:pPr>
        <w:ind w:left="11332" w:hanging="180"/>
      </w:pPr>
    </w:lvl>
    <w:lvl w:ilvl="6" w:tplc="0419000F" w:tentative="1">
      <w:start w:val="1"/>
      <w:numFmt w:val="decimal"/>
      <w:lvlText w:val="%7."/>
      <w:lvlJc w:val="left"/>
      <w:pPr>
        <w:ind w:left="12052" w:hanging="360"/>
      </w:pPr>
    </w:lvl>
    <w:lvl w:ilvl="7" w:tplc="04190019" w:tentative="1">
      <w:start w:val="1"/>
      <w:numFmt w:val="lowerLetter"/>
      <w:lvlText w:val="%8."/>
      <w:lvlJc w:val="left"/>
      <w:pPr>
        <w:ind w:left="12772" w:hanging="360"/>
      </w:pPr>
    </w:lvl>
    <w:lvl w:ilvl="8" w:tplc="0419001B" w:tentative="1">
      <w:start w:val="1"/>
      <w:numFmt w:val="lowerRoman"/>
      <w:lvlText w:val="%9."/>
      <w:lvlJc w:val="right"/>
      <w:pPr>
        <w:ind w:left="1349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59C"/>
    <w:rsid w:val="00682A22"/>
    <w:rsid w:val="00AE36A2"/>
    <w:rsid w:val="00B271BF"/>
    <w:rsid w:val="00D40554"/>
    <w:rsid w:val="00DA57F7"/>
    <w:rsid w:val="00EC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6A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36A2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AE36A2"/>
    <w:rPr>
      <w:color w:val="0000FF" w:themeColor="hyperlink"/>
      <w:u w:val="single"/>
    </w:rPr>
  </w:style>
  <w:style w:type="paragraph" w:customStyle="1" w:styleId="formattexttopleveltext">
    <w:name w:val="formattext topleveltext"/>
    <w:basedOn w:val="a"/>
    <w:rsid w:val="00AE3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6A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36A2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AE36A2"/>
    <w:rPr>
      <w:color w:val="0000FF" w:themeColor="hyperlink"/>
      <w:u w:val="single"/>
    </w:rPr>
  </w:style>
  <w:style w:type="paragraph" w:customStyle="1" w:styleId="formattexttopleveltext">
    <w:name w:val="formattext topleveltext"/>
    <w:basedOn w:val="a"/>
    <w:rsid w:val="00AE3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GlavaBKC</dc:creator>
  <cp:keywords/>
  <dc:description/>
  <cp:lastModifiedBy>PBS</cp:lastModifiedBy>
  <cp:revision>8</cp:revision>
  <cp:lastPrinted>2023-09-13T08:28:00Z</cp:lastPrinted>
  <dcterms:created xsi:type="dcterms:W3CDTF">2020-11-16T06:55:00Z</dcterms:created>
  <dcterms:modified xsi:type="dcterms:W3CDTF">2023-09-13T08:28:00Z</dcterms:modified>
</cp:coreProperties>
</file>