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D8" w:rsidRPr="009A7F56" w:rsidRDefault="008F5ED8" w:rsidP="008F5ED8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>РОССИЙСКАЯ ФЕДЕРАЦИЯ</w:t>
      </w:r>
    </w:p>
    <w:p w:rsidR="008F5ED8" w:rsidRPr="009A7F56" w:rsidRDefault="008F5ED8" w:rsidP="008F5ED8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>БОГОТОЛЬСКИЙ СЕЛЬСКИЙ СОВЕТ ДЕПУТАТОВ</w:t>
      </w:r>
    </w:p>
    <w:p w:rsidR="008F5ED8" w:rsidRPr="009A7F56" w:rsidRDefault="008F5ED8" w:rsidP="008F5ED8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 xml:space="preserve">БОГОТОЛЬСКОГО РАЙОНА </w:t>
      </w:r>
      <w:r w:rsidRPr="009A7F56">
        <w:rPr>
          <w:sz w:val="28"/>
          <w:szCs w:val="28"/>
        </w:rPr>
        <w:br/>
        <w:t>КРАСНОЯРСКОГО КРАЯ</w:t>
      </w:r>
    </w:p>
    <w:p w:rsidR="008F5ED8" w:rsidRPr="009A7F56" w:rsidRDefault="008F5ED8" w:rsidP="008F5ED8">
      <w:pPr>
        <w:jc w:val="center"/>
        <w:rPr>
          <w:sz w:val="28"/>
          <w:szCs w:val="28"/>
        </w:rPr>
      </w:pPr>
    </w:p>
    <w:p w:rsidR="008F5ED8" w:rsidRPr="009A7F56" w:rsidRDefault="008F5ED8" w:rsidP="008F5ED8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>РЕШЕНИЕ</w:t>
      </w:r>
    </w:p>
    <w:p w:rsidR="008F5ED8" w:rsidRPr="009A7F56" w:rsidRDefault="008F5ED8" w:rsidP="008F5ED8">
      <w:pPr>
        <w:ind w:firstLine="709"/>
        <w:jc w:val="both"/>
        <w:rPr>
          <w:sz w:val="28"/>
          <w:szCs w:val="28"/>
        </w:rPr>
      </w:pPr>
    </w:p>
    <w:p w:rsidR="008F5ED8" w:rsidRPr="009A7F56" w:rsidRDefault="00AC3131" w:rsidP="008F5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28.03.</w:t>
      </w:r>
      <w:r w:rsidR="008F5ED8" w:rsidRPr="009A7F56">
        <w:rPr>
          <w:sz w:val="28"/>
          <w:szCs w:val="28"/>
        </w:rPr>
        <w:t xml:space="preserve">2014         </w:t>
      </w:r>
      <w:r w:rsidR="009A7F56">
        <w:rPr>
          <w:sz w:val="28"/>
          <w:szCs w:val="28"/>
        </w:rPr>
        <w:t xml:space="preserve">                   </w:t>
      </w:r>
      <w:r w:rsidR="009A7F56" w:rsidRPr="009A7F56">
        <w:rPr>
          <w:sz w:val="28"/>
          <w:szCs w:val="28"/>
        </w:rPr>
        <w:t xml:space="preserve"> </w:t>
      </w:r>
      <w:r w:rsidR="008F5ED8" w:rsidRPr="009A7F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F5ED8" w:rsidRPr="009A7F56">
        <w:rPr>
          <w:sz w:val="28"/>
          <w:szCs w:val="28"/>
        </w:rPr>
        <w:t xml:space="preserve">  </w:t>
      </w:r>
      <w:proofErr w:type="spellStart"/>
      <w:r w:rsidR="008F5ED8" w:rsidRPr="009A7F56">
        <w:rPr>
          <w:sz w:val="28"/>
          <w:szCs w:val="28"/>
        </w:rPr>
        <w:t>с</w:t>
      </w:r>
      <w:proofErr w:type="gramStart"/>
      <w:r w:rsidR="008F5ED8" w:rsidRPr="009A7F56">
        <w:rPr>
          <w:sz w:val="28"/>
          <w:szCs w:val="28"/>
        </w:rPr>
        <w:t>.Б</w:t>
      </w:r>
      <w:proofErr w:type="gramEnd"/>
      <w:r w:rsidR="008F5ED8" w:rsidRPr="009A7F56">
        <w:rPr>
          <w:sz w:val="28"/>
          <w:szCs w:val="28"/>
        </w:rPr>
        <w:t>оготол</w:t>
      </w:r>
      <w:proofErr w:type="spellEnd"/>
      <w:r w:rsidR="008F5ED8" w:rsidRPr="009A7F56">
        <w:rPr>
          <w:sz w:val="28"/>
          <w:szCs w:val="28"/>
        </w:rPr>
        <w:tab/>
        <w:t xml:space="preserve"> </w:t>
      </w:r>
      <w:r w:rsidR="008F5ED8" w:rsidRPr="009A7F5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35-124 </w:t>
      </w:r>
      <w:r w:rsidR="008F5ED8" w:rsidRPr="009A7F5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5ED8" w:rsidRPr="009A7F56" w:rsidRDefault="008F5ED8" w:rsidP="008F5ED8">
      <w:pPr>
        <w:jc w:val="both"/>
        <w:rPr>
          <w:sz w:val="28"/>
          <w:szCs w:val="28"/>
        </w:rPr>
      </w:pPr>
    </w:p>
    <w:p w:rsidR="008F5ED8" w:rsidRPr="009A7F56" w:rsidRDefault="008F5ED8" w:rsidP="008F5ED8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F5ED8" w:rsidRPr="009A7F56" w:rsidRDefault="008F5ED8" w:rsidP="008F5ED8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 xml:space="preserve">БОГОТОЛЬСКОГО СЕЛЬСКОГО СОВЕТА ДЕПУТАТОВ  </w:t>
      </w:r>
    </w:p>
    <w:p w:rsidR="008F5ED8" w:rsidRPr="009A7F56" w:rsidRDefault="008F5ED8" w:rsidP="008F5ED8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>ОТ 19.10.2011 № 16-51 «О ВВЕДЕНИИ ЗЕМЕЛЬНОГО НАЛОГА»</w:t>
      </w:r>
    </w:p>
    <w:p w:rsidR="008F5ED8" w:rsidRPr="009A7F56" w:rsidRDefault="008F5ED8" w:rsidP="008F5ED8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95378" w:rsidRPr="000B4AAB" w:rsidRDefault="00595378" w:rsidP="0059537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02.12.2013 № 334-ФЗ «О внесении изменений в часть вторую Налогового кодекса Российской Федерации, статью 5 Закона Российской Федерации «О налогах на имущество физических лиц»</w:t>
      </w:r>
      <w:r w:rsidRPr="000B4AAB">
        <w:rPr>
          <w:rFonts w:ascii="Times New Roman" w:hAnsi="Times New Roman" w:cs="Times New Roman"/>
          <w:sz w:val="28"/>
          <w:szCs w:val="28"/>
        </w:rPr>
        <w:t>,  Уставом Боготольского сельсовета и в целях приведения нормативных правовых актов Боготольского сельсовета  в соответствие с действующим законодательством, Боготольский сельский Совет депутатов РЕШИЛ:</w:t>
      </w:r>
    </w:p>
    <w:p w:rsidR="008F5ED8" w:rsidRPr="009A7F56" w:rsidRDefault="008F5ED8" w:rsidP="008F5ED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>1. Внести в Решение Боготольского сельского Совета депутатов от 19.10.2011 № 16-50 «О налоге на имущество физических лиц» (в редакции решений от 08.02.2012 № 19-70, от 14.12.2012 № 27-94, от 29.04.2013 № 31-106, от 24.07.2013 № 32-111) следующие изменения:</w:t>
      </w:r>
    </w:p>
    <w:p w:rsidR="008F5ED8" w:rsidRPr="009A7F56" w:rsidRDefault="008F5ED8" w:rsidP="008F5ED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 xml:space="preserve">1.1. в подпункте </w:t>
      </w:r>
      <w:r w:rsidR="00A15F17" w:rsidRPr="00A15F17">
        <w:rPr>
          <w:rFonts w:ascii="Times New Roman" w:hAnsi="Times New Roman" w:cs="Times New Roman"/>
          <w:sz w:val="28"/>
          <w:szCs w:val="28"/>
        </w:rPr>
        <w:t>3.2</w:t>
      </w:r>
      <w:r w:rsidR="002F678E" w:rsidRPr="00A15F17">
        <w:rPr>
          <w:rFonts w:ascii="Times New Roman" w:hAnsi="Times New Roman" w:cs="Times New Roman"/>
          <w:sz w:val="28"/>
          <w:szCs w:val="28"/>
        </w:rPr>
        <w:t xml:space="preserve"> </w:t>
      </w:r>
      <w:r w:rsidR="002F678E" w:rsidRPr="009A7F56">
        <w:rPr>
          <w:rFonts w:ascii="Times New Roman" w:hAnsi="Times New Roman" w:cs="Times New Roman"/>
          <w:sz w:val="28"/>
          <w:szCs w:val="28"/>
        </w:rPr>
        <w:t xml:space="preserve">пункта 3 слова «до </w:t>
      </w:r>
      <w:r w:rsidRPr="009A7F56">
        <w:rPr>
          <w:rFonts w:ascii="Times New Roman" w:hAnsi="Times New Roman" w:cs="Times New Roman"/>
          <w:sz w:val="28"/>
          <w:szCs w:val="28"/>
        </w:rPr>
        <w:t>1</w:t>
      </w:r>
      <w:r w:rsidR="002F678E" w:rsidRPr="009A7F56">
        <w:rPr>
          <w:rFonts w:ascii="Times New Roman" w:hAnsi="Times New Roman" w:cs="Times New Roman"/>
          <w:sz w:val="28"/>
          <w:szCs w:val="28"/>
        </w:rPr>
        <w:t>5</w:t>
      </w:r>
      <w:r w:rsidRPr="009A7F56">
        <w:rPr>
          <w:rFonts w:ascii="Times New Roman" w:hAnsi="Times New Roman" w:cs="Times New Roman"/>
          <w:sz w:val="28"/>
          <w:szCs w:val="28"/>
        </w:rPr>
        <w:t xml:space="preserve"> ноября года» </w:t>
      </w:r>
      <w:proofErr w:type="gramStart"/>
      <w:r w:rsidRPr="009A7F56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9A7F56">
        <w:rPr>
          <w:rFonts w:ascii="Times New Roman" w:hAnsi="Times New Roman" w:cs="Times New Roman"/>
          <w:sz w:val="28"/>
          <w:szCs w:val="28"/>
        </w:rPr>
        <w:t xml:space="preserve"> «не позднее 1 октября года».</w:t>
      </w:r>
    </w:p>
    <w:p w:rsidR="00D02C53" w:rsidRPr="00595378" w:rsidRDefault="008F5ED8" w:rsidP="00D02C53">
      <w:pPr>
        <w:ind w:firstLine="567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2. Решение вступает в силу с 1 января 2015 года, но не ранее, чем по истечении одного месяца со дня его официального опубликования в общественно-политической газете «Земля </w:t>
      </w:r>
      <w:proofErr w:type="spellStart"/>
      <w:r w:rsidRPr="009A7F56">
        <w:rPr>
          <w:sz w:val="28"/>
          <w:szCs w:val="28"/>
        </w:rPr>
        <w:t>боготольская</w:t>
      </w:r>
      <w:proofErr w:type="spellEnd"/>
      <w:r w:rsidRPr="009A7F56">
        <w:rPr>
          <w:sz w:val="28"/>
          <w:szCs w:val="28"/>
        </w:rPr>
        <w:t>»</w:t>
      </w:r>
      <w:r w:rsidR="00D02C53">
        <w:rPr>
          <w:sz w:val="28"/>
          <w:szCs w:val="28"/>
        </w:rPr>
        <w:t xml:space="preserve"> </w:t>
      </w:r>
      <w:r w:rsidR="00B2570A">
        <w:rPr>
          <w:sz w:val="28"/>
          <w:szCs w:val="28"/>
        </w:rPr>
        <w:t xml:space="preserve">и </w:t>
      </w:r>
      <w:r w:rsidR="00D02C53">
        <w:rPr>
          <w:sz w:val="28"/>
          <w:szCs w:val="28"/>
        </w:rPr>
        <w:t xml:space="preserve">на официальном сайте администрации Боготольского района в сети Интернет </w:t>
      </w:r>
      <w:hyperlink r:id="rId6" w:history="1">
        <w:r w:rsidR="00D02C53" w:rsidRPr="00595378">
          <w:rPr>
            <w:rStyle w:val="a5"/>
            <w:color w:val="auto"/>
            <w:sz w:val="28"/>
            <w:szCs w:val="28"/>
            <w:lang w:val="en-US"/>
          </w:rPr>
          <w:t>www</w:t>
        </w:r>
        <w:r w:rsidR="00D02C53" w:rsidRPr="00595378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02C53" w:rsidRPr="00595378">
          <w:rPr>
            <w:rStyle w:val="a5"/>
            <w:color w:val="auto"/>
            <w:sz w:val="28"/>
            <w:szCs w:val="28"/>
            <w:lang w:val="en-US"/>
          </w:rPr>
          <w:t>bogotol</w:t>
        </w:r>
        <w:proofErr w:type="spellEnd"/>
        <w:r w:rsidR="00D02C53" w:rsidRPr="00595378">
          <w:rPr>
            <w:rStyle w:val="a5"/>
            <w:color w:val="auto"/>
            <w:sz w:val="28"/>
            <w:szCs w:val="28"/>
          </w:rPr>
          <w:t>-</w:t>
        </w:r>
        <w:r w:rsidR="00D02C53" w:rsidRPr="00595378">
          <w:rPr>
            <w:rStyle w:val="a5"/>
            <w:color w:val="auto"/>
            <w:sz w:val="28"/>
            <w:szCs w:val="28"/>
            <w:lang w:val="en-US"/>
          </w:rPr>
          <w:t>r</w:t>
        </w:r>
        <w:r w:rsidR="00D02C53" w:rsidRPr="00595378">
          <w:rPr>
            <w:rStyle w:val="a5"/>
            <w:color w:val="auto"/>
            <w:sz w:val="28"/>
            <w:szCs w:val="28"/>
          </w:rPr>
          <w:t>.</w:t>
        </w:r>
        <w:proofErr w:type="spellStart"/>
        <w:r w:rsidR="00D02C53" w:rsidRPr="00595378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02C53" w:rsidRPr="00595378">
        <w:rPr>
          <w:sz w:val="28"/>
          <w:szCs w:val="28"/>
        </w:rPr>
        <w:t>, на странице администрации Боготольского сельсовета.</w:t>
      </w:r>
    </w:p>
    <w:p w:rsidR="008F5ED8" w:rsidRPr="009A7F56" w:rsidRDefault="008F5ED8" w:rsidP="00595378">
      <w:pPr>
        <w:pStyle w:val="ConsPlusNormal"/>
        <w:ind w:firstLine="540"/>
        <w:jc w:val="both"/>
        <w:outlineLvl w:val="2"/>
        <w:rPr>
          <w:sz w:val="28"/>
          <w:szCs w:val="28"/>
        </w:rPr>
      </w:pPr>
    </w:p>
    <w:p w:rsidR="008F5ED8" w:rsidRPr="009A7F56" w:rsidRDefault="008F5ED8" w:rsidP="008F5ED8">
      <w:pPr>
        <w:rPr>
          <w:sz w:val="28"/>
          <w:szCs w:val="28"/>
        </w:rPr>
      </w:pPr>
    </w:p>
    <w:p w:rsidR="008F5ED8" w:rsidRPr="009A7F56" w:rsidRDefault="008F5ED8" w:rsidP="008F5ED8">
      <w:pPr>
        <w:rPr>
          <w:sz w:val="28"/>
          <w:szCs w:val="28"/>
        </w:rPr>
      </w:pPr>
    </w:p>
    <w:p w:rsidR="008F5ED8" w:rsidRPr="009A7F56" w:rsidRDefault="008F5ED8" w:rsidP="008F5ED8">
      <w:pPr>
        <w:ind w:left="-720" w:right="-902" w:firstLine="709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Председатель Боготольского             </w:t>
      </w:r>
      <w:r w:rsidR="009A7F56">
        <w:rPr>
          <w:sz w:val="28"/>
          <w:szCs w:val="28"/>
        </w:rPr>
        <w:t xml:space="preserve">    </w:t>
      </w:r>
      <w:r w:rsidRPr="009A7F56">
        <w:rPr>
          <w:sz w:val="28"/>
          <w:szCs w:val="28"/>
        </w:rPr>
        <w:t xml:space="preserve">               Глава Боготольского</w:t>
      </w:r>
    </w:p>
    <w:p w:rsidR="008F5ED8" w:rsidRPr="009A7F56" w:rsidRDefault="008F5ED8" w:rsidP="008F5ED8">
      <w:pPr>
        <w:ind w:left="-720" w:right="-902" w:firstLine="709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сельского Совета депутатов                         </w:t>
      </w:r>
      <w:r w:rsidR="009A7F56">
        <w:rPr>
          <w:sz w:val="28"/>
          <w:szCs w:val="28"/>
        </w:rPr>
        <w:t xml:space="preserve">    </w:t>
      </w:r>
      <w:r w:rsidRPr="009A7F56">
        <w:rPr>
          <w:sz w:val="28"/>
          <w:szCs w:val="28"/>
        </w:rPr>
        <w:t xml:space="preserve">    сельсовета</w:t>
      </w:r>
    </w:p>
    <w:p w:rsidR="008F5ED8" w:rsidRPr="009A7F56" w:rsidRDefault="008F5ED8" w:rsidP="008F5ED8">
      <w:pPr>
        <w:ind w:left="-720" w:right="-902" w:firstLine="709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____________ </w:t>
      </w:r>
      <w:proofErr w:type="spellStart"/>
      <w:r w:rsidRPr="009A7F56">
        <w:rPr>
          <w:sz w:val="28"/>
          <w:szCs w:val="28"/>
        </w:rPr>
        <w:t>И.Н.Тихонова</w:t>
      </w:r>
      <w:proofErr w:type="spellEnd"/>
      <w:r w:rsidRPr="009A7F56">
        <w:rPr>
          <w:sz w:val="28"/>
          <w:szCs w:val="28"/>
        </w:rPr>
        <w:t xml:space="preserve">                       </w:t>
      </w:r>
      <w:r w:rsidR="009A7F56">
        <w:rPr>
          <w:sz w:val="28"/>
          <w:szCs w:val="28"/>
        </w:rPr>
        <w:t xml:space="preserve">   </w:t>
      </w:r>
      <w:r w:rsidRPr="009A7F56">
        <w:rPr>
          <w:sz w:val="28"/>
          <w:szCs w:val="28"/>
        </w:rPr>
        <w:t xml:space="preserve">     ____________ </w:t>
      </w:r>
      <w:proofErr w:type="spellStart"/>
      <w:r w:rsidRPr="009A7F56">
        <w:rPr>
          <w:sz w:val="28"/>
          <w:szCs w:val="28"/>
        </w:rPr>
        <w:t>С.А.Филиппов</w:t>
      </w:r>
      <w:proofErr w:type="spellEnd"/>
    </w:p>
    <w:p w:rsidR="008F5ED8" w:rsidRPr="009A7F56" w:rsidRDefault="008F5ED8" w:rsidP="008F5ED8">
      <w:pPr>
        <w:rPr>
          <w:sz w:val="28"/>
          <w:szCs w:val="28"/>
        </w:rPr>
      </w:pPr>
    </w:p>
    <w:p w:rsidR="008F5ED8" w:rsidRPr="009A7F56" w:rsidRDefault="008F5ED8" w:rsidP="008F5ED8">
      <w:pPr>
        <w:rPr>
          <w:sz w:val="28"/>
          <w:szCs w:val="28"/>
        </w:rPr>
      </w:pPr>
    </w:p>
    <w:p w:rsidR="008F5ED8" w:rsidRPr="009A7F56" w:rsidRDefault="008F5ED8" w:rsidP="008F5ED8">
      <w:pPr>
        <w:rPr>
          <w:sz w:val="28"/>
          <w:szCs w:val="28"/>
        </w:rPr>
      </w:pPr>
    </w:p>
    <w:p w:rsidR="004F7BCF" w:rsidRPr="009A7F56" w:rsidRDefault="004F7BCF">
      <w:pPr>
        <w:rPr>
          <w:sz w:val="28"/>
          <w:szCs w:val="28"/>
        </w:rPr>
      </w:pPr>
    </w:p>
    <w:p w:rsidR="009A7F56" w:rsidRPr="009A7F56" w:rsidRDefault="009A7F56">
      <w:pPr>
        <w:rPr>
          <w:sz w:val="28"/>
          <w:szCs w:val="28"/>
        </w:rPr>
      </w:pPr>
    </w:p>
    <w:sectPr w:rsidR="009A7F56" w:rsidRPr="009A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16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A5DA3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2F678E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95378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8E20DC"/>
    <w:rsid w:val="008F5ED8"/>
    <w:rsid w:val="00912CE2"/>
    <w:rsid w:val="009A7F56"/>
    <w:rsid w:val="00A15F17"/>
    <w:rsid w:val="00A533EA"/>
    <w:rsid w:val="00A623D1"/>
    <w:rsid w:val="00AA57A5"/>
    <w:rsid w:val="00AC3131"/>
    <w:rsid w:val="00B058DD"/>
    <w:rsid w:val="00B2570A"/>
    <w:rsid w:val="00B36B58"/>
    <w:rsid w:val="00B63D90"/>
    <w:rsid w:val="00B82713"/>
    <w:rsid w:val="00BA4156"/>
    <w:rsid w:val="00BC1CED"/>
    <w:rsid w:val="00BD0AAB"/>
    <w:rsid w:val="00BD1457"/>
    <w:rsid w:val="00C04A16"/>
    <w:rsid w:val="00CB2EC3"/>
    <w:rsid w:val="00D02C5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8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D02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8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D0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C8CF-A519-4FC0-BAB1-7311DDAD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2014-03-21T02:31:00Z</cp:lastPrinted>
  <dcterms:created xsi:type="dcterms:W3CDTF">2014-03-18T02:49:00Z</dcterms:created>
  <dcterms:modified xsi:type="dcterms:W3CDTF">2014-03-31T07:31:00Z</dcterms:modified>
</cp:coreProperties>
</file>