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3E" w:rsidRDefault="00631E3E" w:rsidP="00631E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ADD17C" wp14:editId="5B4A55F7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E3E" w:rsidRPr="00E3567C" w:rsidRDefault="006647B3" w:rsidP="006647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67C">
        <w:rPr>
          <w:rFonts w:ascii="Times New Roman" w:hAnsi="Times New Roman" w:cs="Times New Roman"/>
          <w:b/>
          <w:bCs/>
          <w:sz w:val="28"/>
          <w:szCs w:val="28"/>
        </w:rPr>
        <w:t>Глава Боготольского района</w:t>
      </w:r>
    </w:p>
    <w:p w:rsidR="006647B3" w:rsidRPr="00E3567C" w:rsidRDefault="006647B3" w:rsidP="006647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67C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631E3E" w:rsidRPr="00E3567C" w:rsidRDefault="00631E3E" w:rsidP="0063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1E3E" w:rsidRDefault="006647B3" w:rsidP="0063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567C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D239A1" w:rsidRDefault="00D239A1" w:rsidP="00631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E3E" w:rsidRDefault="00D239A1" w:rsidP="00D23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Боготол</w:t>
      </w:r>
    </w:p>
    <w:p w:rsidR="009B6DD8" w:rsidRDefault="009B6DD8" w:rsidP="00D239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E3E" w:rsidRDefault="00631E3E" w:rsidP="006166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3567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95743">
        <w:rPr>
          <w:rFonts w:ascii="Times New Roman" w:hAnsi="Times New Roman" w:cs="Times New Roman"/>
          <w:bCs/>
          <w:sz w:val="28"/>
          <w:szCs w:val="28"/>
        </w:rPr>
        <w:t>17</w:t>
      </w:r>
      <w:r w:rsidR="00FA01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9A1">
        <w:rPr>
          <w:rFonts w:ascii="Times New Roman" w:hAnsi="Times New Roman" w:cs="Times New Roman"/>
          <w:bCs/>
          <w:sz w:val="28"/>
          <w:szCs w:val="28"/>
        </w:rPr>
        <w:t>»</w:t>
      </w:r>
      <w:r w:rsidR="00E61F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7A16">
        <w:rPr>
          <w:rFonts w:ascii="Times New Roman" w:hAnsi="Times New Roman" w:cs="Times New Roman"/>
          <w:bCs/>
          <w:sz w:val="28"/>
          <w:szCs w:val="28"/>
        </w:rPr>
        <w:t xml:space="preserve">октября </w:t>
      </w:r>
      <w:r w:rsidR="00D239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2BC">
        <w:rPr>
          <w:rFonts w:ascii="Times New Roman" w:hAnsi="Times New Roman" w:cs="Times New Roman"/>
          <w:bCs/>
          <w:sz w:val="28"/>
          <w:szCs w:val="28"/>
        </w:rPr>
        <w:t>20</w:t>
      </w:r>
      <w:r w:rsidR="000C675D">
        <w:rPr>
          <w:rFonts w:ascii="Times New Roman" w:hAnsi="Times New Roman" w:cs="Times New Roman"/>
          <w:bCs/>
          <w:sz w:val="28"/>
          <w:szCs w:val="28"/>
        </w:rPr>
        <w:t>2</w:t>
      </w:r>
      <w:r w:rsidR="00E3567C">
        <w:rPr>
          <w:rFonts w:ascii="Times New Roman" w:hAnsi="Times New Roman" w:cs="Times New Roman"/>
          <w:bCs/>
          <w:sz w:val="28"/>
          <w:szCs w:val="28"/>
        </w:rPr>
        <w:t>2</w:t>
      </w:r>
      <w:r w:rsidR="002272B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D239A1">
        <w:rPr>
          <w:rFonts w:ascii="Times New Roman" w:hAnsi="Times New Roman" w:cs="Times New Roman"/>
          <w:bCs/>
          <w:sz w:val="28"/>
          <w:szCs w:val="28"/>
        </w:rPr>
        <w:tab/>
      </w:r>
      <w:r w:rsidR="00E3567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5A2968">
        <w:rPr>
          <w:rFonts w:ascii="Times New Roman" w:hAnsi="Times New Roman" w:cs="Times New Roman"/>
          <w:bCs/>
          <w:sz w:val="28"/>
          <w:szCs w:val="28"/>
        </w:rPr>
        <w:t>№</w:t>
      </w:r>
      <w:r w:rsidR="00395743">
        <w:rPr>
          <w:rFonts w:ascii="Times New Roman" w:hAnsi="Times New Roman" w:cs="Times New Roman"/>
          <w:bCs/>
          <w:sz w:val="28"/>
          <w:szCs w:val="28"/>
        </w:rPr>
        <w:t xml:space="preserve"> 287-р</w:t>
      </w:r>
      <w:r w:rsidR="002C206F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B6DD8" w:rsidRDefault="009B6DD8" w:rsidP="0063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5024" w:rsidRPr="00A85024" w:rsidRDefault="00A85024" w:rsidP="0063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D30" w:rsidRPr="00A85024" w:rsidRDefault="00A85024" w:rsidP="0063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24"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E3567C" w:rsidRDefault="00E3567C" w:rsidP="0063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5024" w:rsidRPr="00A85024">
        <w:rPr>
          <w:rFonts w:ascii="Times New Roman" w:hAnsi="Times New Roman" w:cs="Times New Roman"/>
          <w:sz w:val="28"/>
          <w:szCs w:val="28"/>
        </w:rPr>
        <w:t xml:space="preserve">лавы Боготольского района </w:t>
      </w:r>
    </w:p>
    <w:p w:rsidR="00A85024" w:rsidRDefault="00A85024" w:rsidP="0063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024">
        <w:rPr>
          <w:rFonts w:ascii="Times New Roman" w:hAnsi="Times New Roman" w:cs="Times New Roman"/>
          <w:sz w:val="28"/>
          <w:szCs w:val="28"/>
        </w:rPr>
        <w:t xml:space="preserve">от </w:t>
      </w:r>
      <w:r w:rsidR="00E3567C">
        <w:rPr>
          <w:rFonts w:ascii="Times New Roman" w:hAnsi="Times New Roman" w:cs="Times New Roman"/>
          <w:sz w:val="28"/>
          <w:szCs w:val="28"/>
        </w:rPr>
        <w:t>08</w:t>
      </w:r>
      <w:r w:rsidR="000C675D">
        <w:rPr>
          <w:rFonts w:ascii="Times New Roman" w:hAnsi="Times New Roman" w:cs="Times New Roman"/>
          <w:sz w:val="28"/>
          <w:szCs w:val="28"/>
        </w:rPr>
        <w:t>.12.202</w:t>
      </w:r>
      <w:r w:rsidR="00E3567C">
        <w:rPr>
          <w:rFonts w:ascii="Times New Roman" w:hAnsi="Times New Roman" w:cs="Times New Roman"/>
          <w:sz w:val="28"/>
          <w:szCs w:val="28"/>
        </w:rPr>
        <w:t>1</w:t>
      </w:r>
      <w:r w:rsidR="00BB0806">
        <w:rPr>
          <w:rFonts w:ascii="Times New Roman" w:hAnsi="Times New Roman" w:cs="Times New Roman"/>
          <w:sz w:val="28"/>
          <w:szCs w:val="28"/>
        </w:rPr>
        <w:t xml:space="preserve"> </w:t>
      </w:r>
      <w:r w:rsidR="000C675D">
        <w:rPr>
          <w:rFonts w:ascii="Times New Roman" w:hAnsi="Times New Roman" w:cs="Times New Roman"/>
          <w:sz w:val="28"/>
          <w:szCs w:val="28"/>
        </w:rPr>
        <w:t xml:space="preserve"> № 4</w:t>
      </w:r>
      <w:r w:rsidR="00E3567C">
        <w:rPr>
          <w:rFonts w:ascii="Times New Roman" w:hAnsi="Times New Roman" w:cs="Times New Roman"/>
          <w:sz w:val="28"/>
          <w:szCs w:val="28"/>
        </w:rPr>
        <w:t>14</w:t>
      </w:r>
      <w:r w:rsidRPr="00A85024">
        <w:rPr>
          <w:rFonts w:ascii="Times New Roman" w:hAnsi="Times New Roman" w:cs="Times New Roman"/>
          <w:sz w:val="28"/>
          <w:szCs w:val="28"/>
        </w:rPr>
        <w:t>-р</w:t>
      </w:r>
    </w:p>
    <w:p w:rsidR="00E3567C" w:rsidRDefault="00E3567C" w:rsidP="003A632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67C" w:rsidRDefault="00E3567C" w:rsidP="003A632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731" w:rsidRPr="003A6320" w:rsidRDefault="00E3567C" w:rsidP="00AE4E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567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F55DA">
        <w:rPr>
          <w:rFonts w:ascii="Times New Roman" w:hAnsi="Times New Roman" w:cs="Times New Roman"/>
          <w:b w:val="0"/>
          <w:sz w:val="28"/>
          <w:szCs w:val="28"/>
        </w:rPr>
        <w:t>целях расширения возможностей сбыта продукции, произведенной на территории муниципального образования, стимулированию предпринимательской активности и самозанятости граждан, а также повышению доступности продовольственных товаров для населения</w:t>
      </w:r>
      <w:r w:rsidRPr="00E3567C">
        <w:rPr>
          <w:rFonts w:ascii="Times New Roman" w:hAnsi="Times New Roman" w:cs="Times New Roman"/>
          <w:b w:val="0"/>
          <w:sz w:val="28"/>
          <w:szCs w:val="28"/>
        </w:rPr>
        <w:t xml:space="preserve"> внести в распоряжение главы Боготольского района  от 0</w:t>
      </w:r>
      <w:r>
        <w:rPr>
          <w:rFonts w:ascii="Times New Roman" w:hAnsi="Times New Roman" w:cs="Times New Roman"/>
          <w:b w:val="0"/>
          <w:sz w:val="28"/>
          <w:szCs w:val="28"/>
        </w:rPr>
        <w:t>8.12</w:t>
      </w:r>
      <w:r w:rsidRPr="00E3567C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BB08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567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B08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414</w:t>
      </w:r>
      <w:r w:rsidRPr="00E3567C">
        <w:rPr>
          <w:rFonts w:ascii="Times New Roman" w:hAnsi="Times New Roman" w:cs="Times New Roman"/>
          <w:b w:val="0"/>
          <w:sz w:val="28"/>
          <w:szCs w:val="28"/>
        </w:rPr>
        <w:t>-р  следующее изменение:</w:t>
      </w:r>
    </w:p>
    <w:p w:rsidR="00AC6A3A" w:rsidRDefault="00D239A1" w:rsidP="00AE4E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5529">
        <w:rPr>
          <w:rFonts w:ascii="Times New Roman" w:hAnsi="Times New Roman" w:cs="Times New Roman"/>
          <w:sz w:val="28"/>
          <w:szCs w:val="28"/>
        </w:rPr>
        <w:t> </w:t>
      </w:r>
      <w:r w:rsidR="000C67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7772C">
        <w:rPr>
          <w:rFonts w:ascii="Times New Roman" w:hAnsi="Times New Roman" w:cs="Times New Roman"/>
          <w:sz w:val="28"/>
          <w:szCs w:val="28"/>
        </w:rPr>
        <w:t xml:space="preserve"> к распоряжению от </w:t>
      </w:r>
      <w:r w:rsidR="00E3567C">
        <w:rPr>
          <w:rFonts w:ascii="Times New Roman" w:hAnsi="Times New Roman" w:cs="Times New Roman"/>
          <w:sz w:val="28"/>
          <w:szCs w:val="28"/>
        </w:rPr>
        <w:t>08</w:t>
      </w:r>
      <w:r w:rsidR="000C675D">
        <w:rPr>
          <w:rFonts w:ascii="Times New Roman" w:hAnsi="Times New Roman" w:cs="Times New Roman"/>
          <w:sz w:val="28"/>
          <w:szCs w:val="28"/>
        </w:rPr>
        <w:t>.12.202</w:t>
      </w:r>
      <w:r w:rsidR="00E3567C">
        <w:rPr>
          <w:rFonts w:ascii="Times New Roman" w:hAnsi="Times New Roman" w:cs="Times New Roman"/>
          <w:sz w:val="28"/>
          <w:szCs w:val="28"/>
        </w:rPr>
        <w:t>1</w:t>
      </w:r>
      <w:r w:rsidR="00565AFC">
        <w:rPr>
          <w:rFonts w:ascii="Times New Roman" w:hAnsi="Times New Roman" w:cs="Times New Roman"/>
          <w:sz w:val="28"/>
          <w:szCs w:val="28"/>
        </w:rPr>
        <w:t xml:space="preserve"> № </w:t>
      </w:r>
      <w:r w:rsidR="000C675D">
        <w:rPr>
          <w:rFonts w:ascii="Times New Roman" w:hAnsi="Times New Roman" w:cs="Times New Roman"/>
          <w:sz w:val="28"/>
          <w:szCs w:val="28"/>
        </w:rPr>
        <w:t>4</w:t>
      </w:r>
      <w:r w:rsidR="00E3567C">
        <w:rPr>
          <w:rFonts w:ascii="Times New Roman" w:hAnsi="Times New Roman" w:cs="Times New Roman"/>
          <w:sz w:val="28"/>
          <w:szCs w:val="28"/>
        </w:rPr>
        <w:t>14</w:t>
      </w:r>
      <w:r w:rsidR="0097772C">
        <w:rPr>
          <w:rFonts w:ascii="Times New Roman" w:hAnsi="Times New Roman" w:cs="Times New Roman"/>
          <w:sz w:val="28"/>
          <w:szCs w:val="28"/>
        </w:rPr>
        <w:t xml:space="preserve">-р изложить в новой </w:t>
      </w:r>
      <w:r w:rsidR="00A85024">
        <w:rPr>
          <w:rFonts w:ascii="Times New Roman" w:hAnsi="Times New Roman" w:cs="Times New Roman"/>
          <w:sz w:val="28"/>
          <w:szCs w:val="28"/>
        </w:rPr>
        <w:t>редакции, согласно приложени</w:t>
      </w:r>
      <w:r w:rsidR="00FA6736">
        <w:rPr>
          <w:rFonts w:ascii="Times New Roman" w:hAnsi="Times New Roman" w:cs="Times New Roman"/>
          <w:sz w:val="28"/>
          <w:szCs w:val="28"/>
        </w:rPr>
        <w:t>ю</w:t>
      </w:r>
      <w:r w:rsidR="00A85024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0C675D" w:rsidRPr="000C675D" w:rsidRDefault="000C675D" w:rsidP="00AE4E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E4E5E">
        <w:rPr>
          <w:rFonts w:ascii="Times New Roman" w:eastAsia="Times New Roman" w:hAnsi="Times New Roman" w:cs="Times New Roman"/>
          <w:sz w:val="28"/>
          <w:szCs w:val="28"/>
        </w:rPr>
        <w:tab/>
      </w:r>
      <w:r w:rsidRPr="000C675D">
        <w:rPr>
          <w:rFonts w:ascii="Times New Roman" w:eastAsia="Times New Roman" w:hAnsi="Times New Roman" w:cs="Times New Roman"/>
          <w:sz w:val="28"/>
          <w:szCs w:val="28"/>
        </w:rPr>
        <w:t>Опубликовать распоряжение в периодическом печатном издании «Официальный вестник Боготольского района» и на официальном  сайте Боготольского района в сети Интернет www.bogotol-r.ru</w:t>
      </w:r>
    </w:p>
    <w:p w:rsidR="000C675D" w:rsidRPr="000C675D" w:rsidRDefault="000C675D" w:rsidP="00AE4E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E4E5E">
        <w:rPr>
          <w:rFonts w:ascii="Times New Roman" w:eastAsia="Times New Roman" w:hAnsi="Times New Roman" w:cs="Times New Roman"/>
          <w:sz w:val="28"/>
          <w:szCs w:val="28"/>
        </w:rPr>
        <w:tab/>
      </w:r>
      <w:r w:rsidRPr="000C675D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распоряжения возложить на заместителя главы по финансово - экономическим вопросам Н.В. Бакуневич.</w:t>
      </w:r>
    </w:p>
    <w:p w:rsidR="000C675D" w:rsidRPr="000C675D" w:rsidRDefault="000C675D" w:rsidP="00AE4E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E4E5E">
        <w:rPr>
          <w:rFonts w:ascii="Times New Roman" w:eastAsia="Times New Roman" w:hAnsi="Times New Roman" w:cs="Times New Roman"/>
          <w:sz w:val="28"/>
          <w:szCs w:val="28"/>
        </w:rPr>
        <w:tab/>
      </w:r>
      <w:r w:rsidRPr="000C675D">
        <w:rPr>
          <w:rFonts w:ascii="Times New Roman" w:eastAsia="Times New Roman" w:hAnsi="Times New Roman" w:cs="Times New Roman"/>
          <w:sz w:val="28"/>
          <w:szCs w:val="28"/>
        </w:rPr>
        <w:t>Распоряжение вступает в силу со дня подписания.</w:t>
      </w:r>
    </w:p>
    <w:p w:rsidR="008D2A6E" w:rsidRDefault="008D2A6E" w:rsidP="00714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678F" w:rsidRDefault="0073678F" w:rsidP="00714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731" w:rsidRDefault="00714731" w:rsidP="00631E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3567C" w:rsidRDefault="00E3567C" w:rsidP="00FF5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FE578D" w:rsidRPr="00140BEE" w:rsidRDefault="00E3567C" w:rsidP="00FF5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578D" w:rsidRPr="00140B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578D" w:rsidRPr="00140BEE">
        <w:rPr>
          <w:rFonts w:ascii="Times New Roman" w:hAnsi="Times New Roman" w:cs="Times New Roman"/>
          <w:sz w:val="28"/>
          <w:szCs w:val="28"/>
        </w:rPr>
        <w:t xml:space="preserve"> </w:t>
      </w:r>
      <w:r w:rsidR="00FF5FD3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D239A1">
        <w:rPr>
          <w:rFonts w:ascii="Times New Roman" w:hAnsi="Times New Roman" w:cs="Times New Roman"/>
          <w:sz w:val="28"/>
          <w:szCs w:val="28"/>
        </w:rPr>
        <w:tab/>
      </w:r>
      <w:r w:rsidR="00D239A1">
        <w:rPr>
          <w:rFonts w:ascii="Times New Roman" w:hAnsi="Times New Roman" w:cs="Times New Roman"/>
          <w:sz w:val="28"/>
          <w:szCs w:val="28"/>
        </w:rPr>
        <w:tab/>
      </w:r>
      <w:r w:rsidR="00D239A1">
        <w:rPr>
          <w:rFonts w:ascii="Times New Roman" w:hAnsi="Times New Roman" w:cs="Times New Roman"/>
          <w:sz w:val="28"/>
          <w:szCs w:val="28"/>
        </w:rPr>
        <w:tab/>
      </w:r>
      <w:r w:rsidR="00D239A1">
        <w:rPr>
          <w:rFonts w:ascii="Times New Roman" w:hAnsi="Times New Roman" w:cs="Times New Roman"/>
          <w:sz w:val="28"/>
          <w:szCs w:val="28"/>
        </w:rPr>
        <w:tab/>
      </w:r>
      <w:r w:rsidR="001F463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4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Бакуневич</w:t>
      </w:r>
    </w:p>
    <w:p w:rsidR="000F4AD1" w:rsidRDefault="000F4AD1" w:rsidP="00FE578D">
      <w:pPr>
        <w:pStyle w:val="a4"/>
        <w:jc w:val="both"/>
        <w:rPr>
          <w:rFonts w:ascii="Times New Roman" w:hAnsi="Times New Roman"/>
          <w:b/>
          <w:sz w:val="24"/>
          <w:szCs w:val="24"/>
        </w:rPr>
        <w:sectPr w:rsidR="000F4AD1" w:rsidSect="00D258F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58F4" w:rsidRDefault="00D258F4" w:rsidP="000F4AD1">
      <w:pPr>
        <w:ind w:right="-31"/>
        <w:contextualSpacing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F4AD1" w:rsidRPr="001A6FC7" w:rsidRDefault="00BB1285" w:rsidP="00FA0171">
      <w:pPr>
        <w:tabs>
          <w:tab w:val="left" w:pos="12474"/>
          <w:tab w:val="left" w:pos="12758"/>
          <w:tab w:val="left" w:pos="12900"/>
        </w:tabs>
        <w:ind w:right="-31"/>
        <w:contextualSpacing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="00FA01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7D08F0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0F4AD1"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риложение</w:t>
      </w:r>
    </w:p>
    <w:p w:rsidR="000F4AD1" w:rsidRPr="001A6FC7" w:rsidRDefault="00CC6F43" w:rsidP="00866485">
      <w:pPr>
        <w:tabs>
          <w:tab w:val="left" w:pos="14601"/>
        </w:tabs>
        <w:contextualSpacing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D08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6648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0F4AD1"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 </w:t>
      </w:r>
      <w:r w:rsidR="000F4AD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D08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F4AD1"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распоряжению</w:t>
      </w:r>
    </w:p>
    <w:p w:rsidR="000F4AD1" w:rsidRPr="001A6FC7" w:rsidRDefault="000F4AD1" w:rsidP="007D08F0">
      <w:pPr>
        <w:tabs>
          <w:tab w:val="left" w:pos="12758"/>
        </w:tabs>
        <w:ind w:right="-31"/>
        <w:contextualSpacing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</w:t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r w:rsidR="00740AF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«</w:t>
      </w:r>
      <w:r w:rsidR="0039574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17</w:t>
      </w:r>
      <w:r w:rsidR="00FA01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9D7A16">
        <w:rPr>
          <w:rFonts w:ascii="Times New Roman" w:eastAsiaTheme="minorHAnsi" w:hAnsi="Times New Roman" w:cs="Times New Roman"/>
          <w:sz w:val="26"/>
          <w:szCs w:val="26"/>
          <w:lang w:eastAsia="en-US"/>
        </w:rPr>
        <w:t>октября</w:t>
      </w:r>
      <w:r w:rsidR="00BB080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202</w:t>
      </w:r>
      <w:r w:rsidR="00BB0806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</w:t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</w:r>
      <w:r w:rsidR="0089180E">
        <w:rPr>
          <w:rFonts w:ascii="Times New Roman" w:eastAsiaTheme="minorHAnsi" w:hAnsi="Times New Roman" w:cs="Times New Roman"/>
          <w:sz w:val="26"/>
          <w:szCs w:val="26"/>
          <w:lang w:eastAsia="en-US"/>
        </w:rPr>
        <w:softHyphen/>
        <w:t xml:space="preserve"> </w:t>
      </w:r>
      <w:r w:rsidR="00395743">
        <w:rPr>
          <w:rFonts w:ascii="Times New Roman" w:eastAsiaTheme="minorHAnsi" w:hAnsi="Times New Roman" w:cs="Times New Roman"/>
          <w:sz w:val="26"/>
          <w:szCs w:val="26"/>
          <w:lang w:eastAsia="en-US"/>
        </w:rPr>
        <w:t>287-р</w:t>
      </w:r>
    </w:p>
    <w:p w:rsidR="000F4AD1" w:rsidRPr="001A6FC7" w:rsidRDefault="000F4AD1" w:rsidP="000F4AD1">
      <w:pPr>
        <w:contextualSpacing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0F4AD1" w:rsidRPr="001A6FC7" w:rsidRDefault="000F4AD1" w:rsidP="000F4AD1">
      <w:pPr>
        <w:contextualSpacing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F4AD1" w:rsidRPr="003C6E14" w:rsidRDefault="000F4AD1" w:rsidP="000F4AD1">
      <w:pPr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6E14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ярмарочных мероприятий и расширенных продаж на территории муниципального образования Боготольский</w:t>
      </w:r>
    </w:p>
    <w:p w:rsidR="000F4AD1" w:rsidRPr="001A6FC7" w:rsidRDefault="000F4AD1" w:rsidP="00D258F4">
      <w:pPr>
        <w:contextualSpacing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C6E1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 на 2022 год.</w:t>
      </w:r>
    </w:p>
    <w:tbl>
      <w:tblPr>
        <w:tblStyle w:val="a6"/>
        <w:tblpPr w:leftFromText="180" w:rightFromText="180" w:vertAnchor="page" w:horzAnchor="margin" w:tblpY="3465"/>
        <w:tblW w:w="0" w:type="auto"/>
        <w:tblLook w:val="04A0" w:firstRow="1" w:lastRow="0" w:firstColumn="1" w:lastColumn="0" w:noHBand="0" w:noVBand="1"/>
      </w:tblPr>
      <w:tblGrid>
        <w:gridCol w:w="666"/>
        <w:gridCol w:w="2392"/>
        <w:gridCol w:w="2744"/>
        <w:gridCol w:w="3183"/>
        <w:gridCol w:w="2038"/>
        <w:gridCol w:w="3686"/>
      </w:tblGrid>
      <w:tr w:rsidR="00D258F4" w:rsidRPr="001A6FC7" w:rsidTr="00BA3A71">
        <w:tc>
          <w:tcPr>
            <w:tcW w:w="666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392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города/поселения</w:t>
            </w:r>
          </w:p>
        </w:tc>
        <w:tc>
          <w:tcPr>
            <w:tcW w:w="2744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Адрес</w:t>
            </w:r>
          </w:p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проведения</w:t>
            </w:r>
          </w:p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183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Участники мероприятия</w:t>
            </w:r>
          </w:p>
        </w:tc>
        <w:tc>
          <w:tcPr>
            <w:tcW w:w="2038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проведения</w:t>
            </w:r>
          </w:p>
        </w:tc>
        <w:tc>
          <w:tcPr>
            <w:tcW w:w="3686" w:type="dxa"/>
          </w:tcPr>
          <w:p w:rsidR="00D258F4" w:rsidRPr="001A6FC7" w:rsidRDefault="00D258F4" w:rsidP="00BA3A7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Наименование/Тематика проведения ярмарки</w:t>
            </w:r>
          </w:p>
        </w:tc>
      </w:tr>
      <w:tr w:rsidR="00D258F4" w:rsidRPr="001A6FC7" w:rsidTr="00BA3A71">
        <w:trPr>
          <w:trHeight w:val="783"/>
        </w:trPr>
        <w:tc>
          <w:tcPr>
            <w:tcW w:w="66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92" w:type="dxa"/>
          </w:tcPr>
          <w:p w:rsidR="00D258F4" w:rsidRPr="001A6FC7" w:rsidRDefault="00D258F4" w:rsidP="00FA0171">
            <w:pPr>
              <w:tabs>
                <w:tab w:val="left" w:pos="43"/>
              </w:tabs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Боготол</w:t>
            </w:r>
          </w:p>
        </w:tc>
        <w:tc>
          <w:tcPr>
            <w:tcW w:w="2744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г. Боготол, площадь XXI века</w:t>
            </w:r>
          </w:p>
        </w:tc>
        <w:tc>
          <w:tcPr>
            <w:tcW w:w="3183" w:type="dxa"/>
            <w:vMerge w:val="restart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Индивидуальные предприниматели, личные подворные хозяйства, местные производители, мастера декоративно-прикладного искусства, продавцы сувенирной продукции</w:t>
            </w:r>
          </w:p>
        </w:tc>
        <w:tc>
          <w:tcPr>
            <w:tcW w:w="2038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Март 2022г.</w:t>
            </w:r>
          </w:p>
        </w:tc>
        <w:tc>
          <w:tcPr>
            <w:tcW w:w="368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Сельскохозяйственная ярмарка «Масленичная»</w:t>
            </w:r>
          </w:p>
        </w:tc>
      </w:tr>
      <w:tr w:rsidR="00D258F4" w:rsidRPr="001A6FC7" w:rsidTr="00BA3A71">
        <w:tc>
          <w:tcPr>
            <w:tcW w:w="66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392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с. Красный Завод</w:t>
            </w:r>
          </w:p>
        </w:tc>
        <w:tc>
          <w:tcPr>
            <w:tcW w:w="2744" w:type="dxa"/>
          </w:tcPr>
          <w:p w:rsidR="00D258F4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с. Красный Завод,</w:t>
            </w:r>
          </w:p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территория сельского дома культуры</w:t>
            </w:r>
          </w:p>
        </w:tc>
        <w:tc>
          <w:tcPr>
            <w:tcW w:w="3183" w:type="dxa"/>
            <w:vMerge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Июль 2022г.</w:t>
            </w:r>
          </w:p>
        </w:tc>
        <w:tc>
          <w:tcPr>
            <w:tcW w:w="368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Универсальная ярмарка в рамках празднования «День села»</w:t>
            </w:r>
          </w:p>
        </w:tc>
      </w:tr>
      <w:tr w:rsidR="00F45C77" w:rsidRPr="001A6FC7" w:rsidTr="00BA3A71">
        <w:tc>
          <w:tcPr>
            <w:tcW w:w="666" w:type="dxa"/>
          </w:tcPr>
          <w:p w:rsidR="00F45C7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392" w:type="dxa"/>
          </w:tcPr>
          <w:p w:rsidR="00F45C77" w:rsidRPr="00F45C77" w:rsidRDefault="00F45C77" w:rsidP="004A4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C77">
              <w:rPr>
                <w:rFonts w:ascii="Times New Roman" w:hAnsi="Times New Roman" w:cs="Times New Roman"/>
                <w:sz w:val="26"/>
                <w:szCs w:val="26"/>
              </w:rPr>
              <w:t>с. Критово</w:t>
            </w:r>
          </w:p>
        </w:tc>
        <w:tc>
          <w:tcPr>
            <w:tcW w:w="2744" w:type="dxa"/>
          </w:tcPr>
          <w:p w:rsidR="00F45C77" w:rsidRPr="00F45C77" w:rsidRDefault="00F45C77" w:rsidP="004A41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C77">
              <w:rPr>
                <w:rFonts w:ascii="Times New Roman" w:hAnsi="Times New Roman" w:cs="Times New Roman"/>
                <w:sz w:val="26"/>
                <w:szCs w:val="26"/>
              </w:rPr>
              <w:t>с. Критово, площадь молодежи</w:t>
            </w:r>
          </w:p>
        </w:tc>
        <w:tc>
          <w:tcPr>
            <w:tcW w:w="3183" w:type="dxa"/>
            <w:vMerge/>
          </w:tcPr>
          <w:p w:rsidR="00F45C77" w:rsidRPr="001A6FC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</w:tcPr>
          <w:p w:rsidR="00F45C77" w:rsidRPr="001A6FC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Август 2022г.</w:t>
            </w:r>
          </w:p>
        </w:tc>
        <w:tc>
          <w:tcPr>
            <w:tcW w:w="3686" w:type="dxa"/>
          </w:tcPr>
          <w:p w:rsidR="00F45C77" w:rsidRPr="001A6FC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45C7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Универсальная ярмарка в рамках празднования «День села»</w:t>
            </w:r>
          </w:p>
        </w:tc>
      </w:tr>
      <w:tr w:rsidR="00D258F4" w:rsidRPr="001A6FC7" w:rsidTr="00BA3A71">
        <w:tc>
          <w:tcPr>
            <w:tcW w:w="666" w:type="dxa"/>
          </w:tcPr>
          <w:p w:rsidR="00D258F4" w:rsidRPr="001A6FC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  <w:r w:rsidR="00D258F4"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92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Боготол</w:t>
            </w:r>
          </w:p>
        </w:tc>
        <w:tc>
          <w:tcPr>
            <w:tcW w:w="2744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г. Боготол, площадь XXI века</w:t>
            </w:r>
          </w:p>
        </w:tc>
        <w:tc>
          <w:tcPr>
            <w:tcW w:w="3183" w:type="dxa"/>
            <w:vMerge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Сентябрь 2022г.</w:t>
            </w:r>
          </w:p>
        </w:tc>
        <w:tc>
          <w:tcPr>
            <w:tcW w:w="368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Сельскохозяйственная ярмарка «Краски осени- 2022»</w:t>
            </w:r>
          </w:p>
        </w:tc>
      </w:tr>
      <w:tr w:rsidR="00D258F4" w:rsidRPr="001A6FC7" w:rsidTr="00BA3A71">
        <w:tc>
          <w:tcPr>
            <w:tcW w:w="666" w:type="dxa"/>
          </w:tcPr>
          <w:p w:rsidR="00D258F4" w:rsidRPr="001A6FC7" w:rsidRDefault="00F45C77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D258F4"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92" w:type="dxa"/>
          </w:tcPr>
          <w:p w:rsidR="00D258F4" w:rsidRPr="001A6FC7" w:rsidRDefault="00E37733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с.</w:t>
            </w:r>
            <w:r w:rsidR="00D4203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258F4"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Боготол</w:t>
            </w:r>
          </w:p>
        </w:tc>
        <w:tc>
          <w:tcPr>
            <w:tcW w:w="2744" w:type="dxa"/>
          </w:tcPr>
          <w:p w:rsidR="00D258F4" w:rsidRPr="001A6FC7" w:rsidRDefault="00E37733" w:rsidP="00D42035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</w:t>
            </w:r>
            <w:r w:rsidR="00D258F4"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. Боготол, </w:t>
            </w:r>
            <w:r w:rsidR="00D4203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территория сельского дома культуры</w:t>
            </w:r>
          </w:p>
        </w:tc>
        <w:tc>
          <w:tcPr>
            <w:tcW w:w="3183" w:type="dxa"/>
            <w:vMerge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</w:tcPr>
          <w:p w:rsidR="00D258F4" w:rsidRPr="001A6FC7" w:rsidRDefault="009D7A16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Ноябрь</w:t>
            </w:r>
            <w:r w:rsidR="00D258F4"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2022г.</w:t>
            </w:r>
          </w:p>
        </w:tc>
        <w:tc>
          <w:tcPr>
            <w:tcW w:w="3686" w:type="dxa"/>
          </w:tcPr>
          <w:p w:rsidR="00D258F4" w:rsidRPr="001A6FC7" w:rsidRDefault="00D258F4" w:rsidP="00BA3A71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A6FC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Сельскохозяйственная ярмарка «Щедрая осень -2022»</w:t>
            </w:r>
          </w:p>
        </w:tc>
      </w:tr>
    </w:tbl>
    <w:p w:rsidR="000F4AD1" w:rsidRDefault="00D258F4" w:rsidP="00D258F4">
      <w:pPr>
        <w:tabs>
          <w:tab w:val="left" w:pos="1223"/>
        </w:tabs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</w:p>
    <w:p w:rsidR="000F4AD1" w:rsidRPr="001A6FC7" w:rsidRDefault="000F4AD1" w:rsidP="000F4AD1">
      <w:pPr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Кроме этого:</w:t>
      </w:r>
    </w:p>
    <w:p w:rsidR="000F4AD1" w:rsidRPr="001A6FC7" w:rsidRDefault="000F4AD1" w:rsidP="000F4AD1">
      <w:pPr>
        <w:ind w:left="709" w:hanging="283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г. Боготоле (ежедневно) по адресу: г. Боготол, ул. Интернациональная 19 (рынок ООО «Альтаир»), ул. Молодежная 23«А»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работает «Боготольская сельскохозяйственная ярмарка»</w:t>
      </w:r>
    </w:p>
    <w:p w:rsidR="000F4AD1" w:rsidRDefault="000F4AD1" w:rsidP="000F4AD1">
      <w:pPr>
        <w:ind w:firstLine="426"/>
        <w:contextualSpacing/>
        <w:sectPr w:rsidR="000F4AD1" w:rsidSect="000F4AD1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 w:rsidRPr="001A6FC7">
        <w:rPr>
          <w:rFonts w:ascii="Times New Roman" w:eastAsiaTheme="minorHAnsi" w:hAnsi="Times New Roman" w:cs="Times New Roman"/>
          <w:sz w:val="26"/>
          <w:szCs w:val="26"/>
          <w:lang w:eastAsia="en-US"/>
        </w:rPr>
        <w:t>2. на территориях сельских поселений (по запросам).</w:t>
      </w: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F4AD1" w:rsidRDefault="000F4AD1" w:rsidP="00A6269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sectPr w:rsidR="000F4AD1" w:rsidSect="000F4A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239A"/>
    <w:multiLevelType w:val="hybridMultilevel"/>
    <w:tmpl w:val="EF0A156E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622741E9"/>
    <w:multiLevelType w:val="hybridMultilevel"/>
    <w:tmpl w:val="9018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60033"/>
    <w:multiLevelType w:val="hybridMultilevel"/>
    <w:tmpl w:val="D434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3E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1AC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2A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9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9"/>
    <w:rsid w:val="000A5CAE"/>
    <w:rsid w:val="000A6554"/>
    <w:rsid w:val="000A657D"/>
    <w:rsid w:val="000A6974"/>
    <w:rsid w:val="000A70F6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75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E67D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AD1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0BEE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43F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0E4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798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3C"/>
    <w:rsid w:val="001F467A"/>
    <w:rsid w:val="001F4890"/>
    <w:rsid w:val="001F50B8"/>
    <w:rsid w:val="001F6266"/>
    <w:rsid w:val="001F6A49"/>
    <w:rsid w:val="001F6BC4"/>
    <w:rsid w:val="001F6C9B"/>
    <w:rsid w:val="00200C12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2BC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763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A7DC4"/>
    <w:rsid w:val="002B03AE"/>
    <w:rsid w:val="002B070C"/>
    <w:rsid w:val="002B08DC"/>
    <w:rsid w:val="002B0B01"/>
    <w:rsid w:val="002B112F"/>
    <w:rsid w:val="002B192C"/>
    <w:rsid w:val="002B2C6C"/>
    <w:rsid w:val="002B3A1F"/>
    <w:rsid w:val="002B3C9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06F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4EB5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6EC0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743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320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28FA"/>
    <w:rsid w:val="003E3249"/>
    <w:rsid w:val="003E3510"/>
    <w:rsid w:val="003E353D"/>
    <w:rsid w:val="003E3657"/>
    <w:rsid w:val="003E44A0"/>
    <w:rsid w:val="003E5529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4CF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42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F8D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1181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3C1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2A1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37"/>
    <w:rsid w:val="005536CD"/>
    <w:rsid w:val="00553D56"/>
    <w:rsid w:val="00554F27"/>
    <w:rsid w:val="00555B07"/>
    <w:rsid w:val="00556A32"/>
    <w:rsid w:val="0055778B"/>
    <w:rsid w:val="0056121E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5AFC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667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968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3CD2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4F90"/>
    <w:rsid w:val="005F5791"/>
    <w:rsid w:val="005F5DB3"/>
    <w:rsid w:val="005F6F9F"/>
    <w:rsid w:val="005F7AC6"/>
    <w:rsid w:val="00600100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135"/>
    <w:rsid w:val="00614879"/>
    <w:rsid w:val="00614911"/>
    <w:rsid w:val="00615021"/>
    <w:rsid w:val="00615AC3"/>
    <w:rsid w:val="006166D7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1E3E"/>
    <w:rsid w:val="006323BB"/>
    <w:rsid w:val="00633B16"/>
    <w:rsid w:val="00633FBE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1EB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399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7B3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3AD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510E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3CDA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31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78F"/>
    <w:rsid w:val="00736837"/>
    <w:rsid w:val="00736BA6"/>
    <w:rsid w:val="00736CDB"/>
    <w:rsid w:val="00736D36"/>
    <w:rsid w:val="00737456"/>
    <w:rsid w:val="007374DD"/>
    <w:rsid w:val="00737C71"/>
    <w:rsid w:val="0074067E"/>
    <w:rsid w:val="00740AF7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6E8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900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8F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706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1783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485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D30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180E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2A6E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0ED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5F2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17DA0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758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7772C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1EEC"/>
    <w:rsid w:val="00993163"/>
    <w:rsid w:val="00993C88"/>
    <w:rsid w:val="00993EFF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C37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6DD8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A16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59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7FF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269E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024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1FB6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0F7A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6A3A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4E5E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58F"/>
    <w:rsid w:val="00AF26BA"/>
    <w:rsid w:val="00AF2922"/>
    <w:rsid w:val="00AF30D7"/>
    <w:rsid w:val="00AF322C"/>
    <w:rsid w:val="00AF4738"/>
    <w:rsid w:val="00AF55DA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0E5A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97F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57E3E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0CB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0A4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A71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806"/>
    <w:rsid w:val="00BB0F68"/>
    <w:rsid w:val="00BB1285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3BC6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6F0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562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37FB3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9E2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5FA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6F43"/>
    <w:rsid w:val="00CC7468"/>
    <w:rsid w:val="00CD02EF"/>
    <w:rsid w:val="00CD088E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9A1"/>
    <w:rsid w:val="00D23B6D"/>
    <w:rsid w:val="00D240BA"/>
    <w:rsid w:val="00D24715"/>
    <w:rsid w:val="00D258F4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035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854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85C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105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6E2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567C"/>
    <w:rsid w:val="00E36238"/>
    <w:rsid w:val="00E365F2"/>
    <w:rsid w:val="00E3742D"/>
    <w:rsid w:val="00E375C2"/>
    <w:rsid w:val="00E37733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585"/>
    <w:rsid w:val="00E579D7"/>
    <w:rsid w:val="00E6045D"/>
    <w:rsid w:val="00E60513"/>
    <w:rsid w:val="00E616AB"/>
    <w:rsid w:val="00E61A39"/>
    <w:rsid w:val="00E61F67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5BE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1C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4F90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053D"/>
    <w:rsid w:val="00EE1474"/>
    <w:rsid w:val="00EE17C6"/>
    <w:rsid w:val="00EE18B1"/>
    <w:rsid w:val="00EE1AA3"/>
    <w:rsid w:val="00EE201B"/>
    <w:rsid w:val="00EE2745"/>
    <w:rsid w:val="00EE296A"/>
    <w:rsid w:val="00EE3199"/>
    <w:rsid w:val="00EE328C"/>
    <w:rsid w:val="00EE36E8"/>
    <w:rsid w:val="00EE3861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3D23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0B8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5C77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7FA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3EEE"/>
    <w:rsid w:val="00F749EC"/>
    <w:rsid w:val="00F74CAA"/>
    <w:rsid w:val="00F7524D"/>
    <w:rsid w:val="00F75B4A"/>
    <w:rsid w:val="00F75C93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0171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736"/>
    <w:rsid w:val="00FA6A8D"/>
    <w:rsid w:val="00FB0DA6"/>
    <w:rsid w:val="00FB1523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578D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5FD3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E3E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31E3E"/>
    <w:pPr>
      <w:spacing w:after="0" w:line="240" w:lineRule="auto"/>
    </w:pPr>
  </w:style>
  <w:style w:type="table" w:styleId="a6">
    <w:name w:val="Table Grid"/>
    <w:basedOn w:val="a1"/>
    <w:uiPriority w:val="59"/>
    <w:rsid w:val="0063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E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F592D"/>
    <w:pPr>
      <w:ind w:left="720"/>
      <w:contextualSpacing/>
    </w:pPr>
  </w:style>
  <w:style w:type="paragraph" w:customStyle="1" w:styleId="ConsPlusNonformat">
    <w:name w:val="ConsPlusNonformat"/>
    <w:uiPriority w:val="99"/>
    <w:rsid w:val="009F59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5">
    <w:name w:val="Без интервала Знак"/>
    <w:link w:val="a4"/>
    <w:uiPriority w:val="1"/>
    <w:locked/>
    <w:rsid w:val="009B6DD8"/>
  </w:style>
  <w:style w:type="paragraph" w:customStyle="1" w:styleId="ConsPlusTitle">
    <w:name w:val="ConsPlusTitle"/>
    <w:rsid w:val="003A6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E3E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31E3E"/>
    <w:pPr>
      <w:spacing w:after="0" w:line="240" w:lineRule="auto"/>
    </w:pPr>
  </w:style>
  <w:style w:type="table" w:styleId="a6">
    <w:name w:val="Table Grid"/>
    <w:basedOn w:val="a1"/>
    <w:uiPriority w:val="59"/>
    <w:rsid w:val="0063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E3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F592D"/>
    <w:pPr>
      <w:ind w:left="720"/>
      <w:contextualSpacing/>
    </w:pPr>
  </w:style>
  <w:style w:type="paragraph" w:customStyle="1" w:styleId="ConsPlusNonformat">
    <w:name w:val="ConsPlusNonformat"/>
    <w:uiPriority w:val="99"/>
    <w:rsid w:val="009F59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5">
    <w:name w:val="Без интервала Знак"/>
    <w:link w:val="a4"/>
    <w:uiPriority w:val="1"/>
    <w:locked/>
    <w:rsid w:val="009B6DD8"/>
  </w:style>
  <w:style w:type="paragraph" w:customStyle="1" w:styleId="ConsPlusTitle">
    <w:name w:val="ConsPlusTitle"/>
    <w:rsid w:val="003A6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E98E2-2A1E-4D1C-A20A-75AC717A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SPEC-OEP</cp:lastModifiedBy>
  <cp:revision>29</cp:revision>
  <cp:lastPrinted>2022-10-17T06:29:00Z</cp:lastPrinted>
  <dcterms:created xsi:type="dcterms:W3CDTF">2021-02-03T08:41:00Z</dcterms:created>
  <dcterms:modified xsi:type="dcterms:W3CDTF">2022-10-18T00:52:00Z</dcterms:modified>
</cp:coreProperties>
</file>